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BC" w:rsidRPr="00E554BC" w:rsidRDefault="00E554BC" w:rsidP="00E55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4BC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E554BC" w:rsidRPr="00E554BC" w:rsidRDefault="00E554BC" w:rsidP="00E55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4BC">
        <w:rPr>
          <w:rFonts w:ascii="Times New Roman" w:hAnsi="Times New Roman" w:cs="Times New Roman"/>
          <w:b/>
          <w:sz w:val="24"/>
          <w:szCs w:val="24"/>
        </w:rPr>
        <w:t>работы Координационного Совета</w:t>
      </w:r>
      <w:r w:rsidRPr="00E554BC">
        <w:rPr>
          <w:rFonts w:ascii="Times New Roman" w:hAnsi="Times New Roman" w:cs="Times New Roman"/>
          <w:sz w:val="24"/>
          <w:szCs w:val="24"/>
        </w:rPr>
        <w:t xml:space="preserve">  </w:t>
      </w:r>
      <w:r w:rsidRPr="00E554BC">
        <w:rPr>
          <w:rFonts w:ascii="Times New Roman" w:hAnsi="Times New Roman" w:cs="Times New Roman"/>
          <w:b/>
          <w:bCs/>
          <w:sz w:val="24"/>
          <w:szCs w:val="24"/>
        </w:rPr>
        <w:t>по малому и среднему предпринимательству в сфере закупок для обеспечения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54BC">
        <w:rPr>
          <w:rFonts w:ascii="Times New Roman" w:hAnsi="Times New Roman" w:cs="Times New Roman"/>
          <w:b/>
          <w:bCs/>
          <w:sz w:val="24"/>
          <w:szCs w:val="24"/>
        </w:rPr>
        <w:t>нужд Республики Саха (Якутия) при Государственном комитете Республики Саха (Якутия) по регулированию контрактной системы в сфере закупок на 2016 год</w:t>
      </w:r>
    </w:p>
    <w:p w:rsidR="00E554BC" w:rsidRPr="00E554BC" w:rsidRDefault="00E554BC" w:rsidP="00E55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4B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51" w:type="dxa"/>
        <w:jc w:val="center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"/>
        <w:gridCol w:w="7150"/>
        <w:gridCol w:w="1485"/>
      </w:tblGrid>
      <w:tr w:rsidR="00E554BC" w:rsidRPr="00E554BC" w:rsidTr="00BD6B45">
        <w:trPr>
          <w:jc w:val="center"/>
        </w:trPr>
        <w:tc>
          <w:tcPr>
            <w:tcW w:w="614" w:type="dxa"/>
            <w:shd w:val="clear" w:color="auto" w:fill="FFFFFF"/>
            <w:noWrap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554BC" w:rsidRPr="00E554BC" w:rsidRDefault="00E554BC" w:rsidP="00BD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50" w:type="dxa"/>
            <w:shd w:val="clear" w:color="auto" w:fill="FFFFFF"/>
            <w:noWrap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554BC" w:rsidRPr="00E554BC" w:rsidRDefault="00E554BC" w:rsidP="00BD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54BC" w:rsidRPr="00E554BC" w:rsidRDefault="00E554BC" w:rsidP="00BD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</w:t>
            </w:r>
          </w:p>
          <w:p w:rsidR="00E554BC" w:rsidRPr="00E554BC" w:rsidRDefault="00E554BC" w:rsidP="00BD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FFFFFF"/>
            <w:noWrap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554BC" w:rsidRPr="00E554BC" w:rsidRDefault="00E554BC" w:rsidP="00BD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554BC" w:rsidRPr="00E554BC" w:rsidTr="00BD6B45">
        <w:trPr>
          <w:jc w:val="center"/>
        </w:trPr>
        <w:tc>
          <w:tcPr>
            <w:tcW w:w="614" w:type="dxa"/>
            <w:shd w:val="clear" w:color="auto" w:fill="FFFFFF"/>
            <w:noWrap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554BC" w:rsidRPr="00E554BC" w:rsidRDefault="00E554BC" w:rsidP="00BD6B45">
            <w:pPr>
              <w:ind w:left="8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0" w:type="dxa"/>
            <w:shd w:val="clear" w:color="auto" w:fill="FFFFFF"/>
            <w:noWrap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554BC" w:rsidRPr="00E554BC" w:rsidRDefault="00E554BC" w:rsidP="00BD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среды для развития малого и среднего предпринимательства в сфере закупок для обеспечения нужд Республики Саха (Якутия) и повышение </w:t>
            </w:r>
            <w:proofErr w:type="spellStart"/>
            <w:r w:rsidRPr="00E554BC">
              <w:rPr>
                <w:rFonts w:ascii="Times New Roman" w:hAnsi="Times New Roman" w:cs="Times New Roman"/>
                <w:sz w:val="24"/>
                <w:szCs w:val="24"/>
              </w:rPr>
              <w:t>конкурентности</w:t>
            </w:r>
            <w:proofErr w:type="spellEnd"/>
            <w:r w:rsidRPr="00E554B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бизнеса в закупках</w:t>
            </w:r>
          </w:p>
        </w:tc>
        <w:tc>
          <w:tcPr>
            <w:tcW w:w="1287" w:type="dxa"/>
            <w:shd w:val="clear" w:color="auto" w:fill="FFFFFF"/>
            <w:noWrap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554BC" w:rsidRPr="00E554BC" w:rsidRDefault="00E554BC" w:rsidP="00BD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</w:tr>
      <w:tr w:rsidR="00E554BC" w:rsidRPr="00E554BC" w:rsidTr="00BD6B45">
        <w:trPr>
          <w:jc w:val="center"/>
        </w:trPr>
        <w:tc>
          <w:tcPr>
            <w:tcW w:w="614" w:type="dxa"/>
            <w:shd w:val="clear" w:color="auto" w:fill="FFFFFF"/>
            <w:noWrap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554BC" w:rsidRPr="00E554BC" w:rsidRDefault="00E554BC" w:rsidP="00BD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0" w:type="dxa"/>
            <w:shd w:val="clear" w:color="auto" w:fill="FFFFFF"/>
            <w:noWrap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554BC" w:rsidRPr="00E554BC" w:rsidRDefault="00E554BC" w:rsidP="00BD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доступа к участию в государственных и муниципальных закупках местных товаропроизводителей Республики Саха (Якутия)</w:t>
            </w:r>
          </w:p>
        </w:tc>
        <w:tc>
          <w:tcPr>
            <w:tcW w:w="1287" w:type="dxa"/>
            <w:shd w:val="clear" w:color="auto" w:fill="FFFFFF"/>
            <w:noWrap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E554BC" w:rsidRPr="00E554BC" w:rsidRDefault="00E554BC" w:rsidP="00BD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</w:tr>
    </w:tbl>
    <w:p w:rsidR="00E554BC" w:rsidRPr="00E554BC" w:rsidRDefault="00E554BC" w:rsidP="00E55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E554BC" w:rsidRDefault="00E554BC">
      <w:pPr>
        <w:rPr>
          <w:rFonts w:ascii="Times New Roman" w:hAnsi="Times New Roman" w:cs="Times New Roman"/>
          <w:sz w:val="24"/>
          <w:szCs w:val="24"/>
        </w:rPr>
      </w:pPr>
    </w:p>
    <w:sectPr w:rsidR="00000000" w:rsidRPr="00E554BC" w:rsidSect="00A7133E">
      <w:footerReference w:type="default" r:id="rId4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65" w:rsidRDefault="00E554B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4BC"/>
    <w:rsid w:val="00E5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5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554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123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2016-03-30T08:55:00Z</dcterms:created>
  <dcterms:modified xsi:type="dcterms:W3CDTF">2016-03-30T08:55:00Z</dcterms:modified>
</cp:coreProperties>
</file>