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9D" w:rsidRDefault="00794C9D" w:rsidP="004B2B19">
      <w:pPr>
        <w:rPr>
          <w:sz w:val="28"/>
          <w:szCs w:val="28"/>
        </w:rPr>
      </w:pPr>
    </w:p>
    <w:p w:rsidR="00DA07FA" w:rsidRDefault="00DA07FA" w:rsidP="00DA07FA">
      <w:pPr>
        <w:jc w:val="center"/>
        <w:rPr>
          <w:b/>
        </w:rPr>
      </w:pPr>
      <w:r w:rsidRPr="00295C04">
        <w:rPr>
          <w:b/>
        </w:rPr>
        <w:t>НАСЛЕЖНЫЙ СОВЕТ СЕЛЬСКОГО ПОСЕЛЕНИЯ «БОРОГОНСКИЙ НАСЛЕГ» БУЛУНСКОГО УЛУСА РЕСПУБЛИКИ САХА (ЯКУТИЯ)</w:t>
      </w:r>
    </w:p>
    <w:p w:rsidR="00DA07FA" w:rsidRPr="005800F8" w:rsidRDefault="00DA07FA" w:rsidP="00DA07FA">
      <w:pPr>
        <w:jc w:val="center"/>
        <w:rPr>
          <w:b/>
        </w:rPr>
      </w:pPr>
    </w:p>
    <w:p w:rsidR="00DA07FA" w:rsidRPr="005800F8" w:rsidRDefault="00DA07FA" w:rsidP="00DA07FA">
      <w:pPr>
        <w:rPr>
          <w:b/>
        </w:rPr>
      </w:pPr>
    </w:p>
    <w:p w:rsidR="00DA07FA" w:rsidRPr="005800F8" w:rsidRDefault="00DA07FA" w:rsidP="00DA07FA">
      <w:pPr>
        <w:jc w:val="center"/>
        <w:rPr>
          <w:b/>
        </w:rPr>
      </w:pPr>
      <w:r w:rsidRPr="005800F8">
        <w:rPr>
          <w:b/>
        </w:rPr>
        <w:t>Р Е Ш Е Н И Е</w:t>
      </w:r>
      <w:r>
        <w:rPr>
          <w:b/>
        </w:rPr>
        <w:t xml:space="preserve"> № 06</w:t>
      </w:r>
      <w:r w:rsidR="005B7B54">
        <w:rPr>
          <w:b/>
        </w:rPr>
        <w:t>/01</w:t>
      </w:r>
      <w:bookmarkStart w:id="0" w:name="_GoBack"/>
      <w:bookmarkEnd w:id="0"/>
    </w:p>
    <w:p w:rsidR="00DA07FA" w:rsidRPr="005800F8" w:rsidRDefault="00DA07FA" w:rsidP="00DA07FA">
      <w:pPr>
        <w:jc w:val="center"/>
        <w:rPr>
          <w:b/>
        </w:rPr>
      </w:pPr>
    </w:p>
    <w:p w:rsidR="00DA07FA" w:rsidRPr="005800F8" w:rsidRDefault="00DA07FA" w:rsidP="00DA07FA">
      <w:pPr>
        <w:jc w:val="center"/>
      </w:pPr>
    </w:p>
    <w:p w:rsidR="00811899" w:rsidRDefault="00DA07FA" w:rsidP="00DA07F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t>с. Намы                                                                                                         «</w:t>
      </w:r>
      <w:r>
        <w:rPr>
          <w:u w:val="single"/>
        </w:rPr>
        <w:t>17</w:t>
      </w:r>
      <w:r>
        <w:t xml:space="preserve">» </w:t>
      </w:r>
      <w:r>
        <w:rPr>
          <w:u w:val="single"/>
        </w:rPr>
        <w:t>октября</w:t>
      </w:r>
      <w:r>
        <w:t>_2014</w:t>
      </w:r>
      <w:r w:rsidRPr="005800F8">
        <w:t xml:space="preserve"> г.</w:t>
      </w:r>
      <w:r>
        <w:t xml:space="preserve"> </w:t>
      </w:r>
    </w:p>
    <w:p w:rsidR="001D2BB9" w:rsidRPr="001B2016" w:rsidRDefault="001D2BB9" w:rsidP="0081189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F79C7" w:rsidRPr="002F79C7" w:rsidRDefault="00811899" w:rsidP="002F79C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85511A">
        <w:rPr>
          <w:b/>
          <w:bCs/>
        </w:rPr>
        <w:t xml:space="preserve">«Об установлении земельного налога на территории </w:t>
      </w:r>
      <w:r w:rsidR="00DA07FA">
        <w:rPr>
          <w:rFonts w:eastAsia="Calibri"/>
          <w:b/>
          <w:lang w:eastAsia="en-US"/>
        </w:rPr>
        <w:t>м</w:t>
      </w:r>
      <w:r w:rsidR="00DA07FA" w:rsidRPr="00420F90">
        <w:rPr>
          <w:rFonts w:eastAsia="Calibri"/>
          <w:b/>
          <w:lang w:eastAsia="en-US"/>
        </w:rPr>
        <w:t>уницип</w:t>
      </w:r>
      <w:r w:rsidR="00DA07FA">
        <w:rPr>
          <w:rFonts w:eastAsia="Calibri"/>
          <w:b/>
          <w:lang w:eastAsia="en-US"/>
        </w:rPr>
        <w:t>ального образования сельского поселения «Борогонский наслег» Булун</w:t>
      </w:r>
      <w:r w:rsidR="00DA07FA" w:rsidRPr="00420F90">
        <w:rPr>
          <w:rFonts w:eastAsia="Calibri"/>
          <w:b/>
          <w:lang w:eastAsia="en-US"/>
        </w:rPr>
        <w:t>ского</w:t>
      </w:r>
      <w:r w:rsidRPr="0085511A">
        <w:rPr>
          <w:b/>
        </w:rPr>
        <w:t xml:space="preserve"> улуса </w:t>
      </w:r>
    </w:p>
    <w:p w:rsidR="00811899" w:rsidRPr="0085511A" w:rsidRDefault="00811899" w:rsidP="0081189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11A">
        <w:rPr>
          <w:b/>
        </w:rPr>
        <w:t>(р</w:t>
      </w:r>
      <w:r>
        <w:rPr>
          <w:b/>
        </w:rPr>
        <w:t>айона) Р</w:t>
      </w:r>
      <w:r w:rsidR="002F79C7">
        <w:rPr>
          <w:b/>
        </w:rPr>
        <w:t xml:space="preserve">еспублики </w:t>
      </w:r>
      <w:r>
        <w:rPr>
          <w:b/>
        </w:rPr>
        <w:t>С</w:t>
      </w:r>
      <w:r w:rsidR="002F79C7">
        <w:rPr>
          <w:b/>
        </w:rPr>
        <w:t>аха</w:t>
      </w:r>
      <w:r>
        <w:rPr>
          <w:b/>
        </w:rPr>
        <w:t xml:space="preserve"> (Я</w:t>
      </w:r>
      <w:r w:rsidR="002F79C7">
        <w:rPr>
          <w:b/>
        </w:rPr>
        <w:t>кутия</w:t>
      </w:r>
      <w:r>
        <w:rPr>
          <w:b/>
        </w:rPr>
        <w:t>)»</w:t>
      </w:r>
    </w:p>
    <w:p w:rsidR="001D2BB9" w:rsidRDefault="001D2BB9" w:rsidP="00811899">
      <w:pPr>
        <w:widowControl w:val="0"/>
        <w:autoSpaceDE w:val="0"/>
        <w:autoSpaceDN w:val="0"/>
        <w:adjustRightInd w:val="0"/>
        <w:jc w:val="both"/>
      </w:pPr>
    </w:p>
    <w:p w:rsidR="0025575F" w:rsidRPr="006B4AE2" w:rsidRDefault="002F79C7" w:rsidP="0025575F">
      <w:pPr>
        <w:ind w:firstLine="426"/>
        <w:jc w:val="both"/>
        <w:rPr>
          <w:color w:val="000000"/>
        </w:rPr>
      </w:pPr>
      <w:r>
        <w:t xml:space="preserve">    </w:t>
      </w:r>
      <w:r w:rsidR="001D2BB9">
        <w:t xml:space="preserve">Рассмотрев и обсудив проект «Положение о земельном налоге на территории муниципального образования </w:t>
      </w:r>
      <w:r w:rsidR="00DA07FA">
        <w:t>сельского поселения «Борогонский наслег» Булун</w:t>
      </w:r>
      <w:r w:rsidR="00DA07FA" w:rsidRPr="00861360">
        <w:t>ского улуса</w:t>
      </w:r>
      <w:r w:rsidR="001D2BB9">
        <w:t xml:space="preserve"> (района) Республики Саха (Якутия)</w:t>
      </w:r>
      <w:proofErr w:type="gramStart"/>
      <w:r w:rsidR="001D2BB9">
        <w:t>,к</w:t>
      </w:r>
      <w:proofErr w:type="gramEnd"/>
      <w:r w:rsidR="001D2BB9">
        <w:t>оторый вводится в действие на территории МО</w:t>
      </w:r>
      <w:r w:rsidR="00DA07FA">
        <w:t xml:space="preserve"> СП</w:t>
      </w:r>
      <w:r w:rsidR="001D2BB9">
        <w:t xml:space="preserve"> «</w:t>
      </w:r>
      <w:r w:rsidR="00DA07FA">
        <w:t>Борогонский</w:t>
      </w:r>
      <w:r w:rsidR="001D2BB9">
        <w:t xml:space="preserve"> наслег» с 1 января 2015 года, составленного в соответствии с главой 31 Налогово</w:t>
      </w:r>
      <w:r w:rsidR="0025575F">
        <w:t xml:space="preserve">го кодекса Российской Федерации, </w:t>
      </w:r>
      <w:r w:rsidR="0025575F">
        <w:rPr>
          <w:color w:val="000000"/>
        </w:rPr>
        <w:t>руководствуясь Уставом МО СП «Борогонский наслег», наслежный С</w:t>
      </w:r>
      <w:r w:rsidR="0025575F" w:rsidRPr="006B4AE2">
        <w:rPr>
          <w:color w:val="000000"/>
        </w:rPr>
        <w:t>овет депутатов муниципального образования «Борогонский наслег»</w:t>
      </w:r>
    </w:p>
    <w:p w:rsidR="0025575F" w:rsidRPr="006B4AE2" w:rsidRDefault="0025575F" w:rsidP="0025575F">
      <w:pPr>
        <w:jc w:val="both"/>
        <w:rPr>
          <w:color w:val="000000"/>
        </w:rPr>
      </w:pPr>
    </w:p>
    <w:p w:rsidR="001D2BB9" w:rsidRPr="00327B8C" w:rsidRDefault="0025575F" w:rsidP="0025575F">
      <w:pPr>
        <w:widowControl w:val="0"/>
        <w:tabs>
          <w:tab w:val="left" w:pos="1050"/>
        </w:tabs>
        <w:autoSpaceDE w:val="0"/>
        <w:autoSpaceDN w:val="0"/>
        <w:adjustRightInd w:val="0"/>
        <w:jc w:val="both"/>
      </w:pPr>
      <w:r w:rsidRPr="00C05EF6">
        <w:rPr>
          <w:bCs/>
        </w:rPr>
        <w:t>РЕШИЛ:</w:t>
      </w:r>
    </w:p>
    <w:p w:rsidR="001D2BB9" w:rsidRPr="009D4440" w:rsidRDefault="001D2BB9" w:rsidP="001D2BB9">
      <w:pPr>
        <w:ind w:left="360"/>
        <w:jc w:val="center"/>
      </w:pPr>
    </w:p>
    <w:p w:rsidR="001D2BB9" w:rsidRPr="00A65AE4" w:rsidRDefault="001D2BB9" w:rsidP="001D2BB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1.</w:t>
      </w:r>
      <w:r w:rsidRPr="005A4527">
        <w:t xml:space="preserve"> Утвердить настоящее решение</w:t>
      </w:r>
      <w:r w:rsidR="00097340">
        <w:t xml:space="preserve"> </w:t>
      </w:r>
      <w:r>
        <w:rPr>
          <w:b/>
          <w:bCs/>
        </w:rPr>
        <w:t>«</w:t>
      </w:r>
      <w:r w:rsidRPr="0085511A">
        <w:rPr>
          <w:bCs/>
        </w:rPr>
        <w:t xml:space="preserve">Об установлении земельного налога на территории </w:t>
      </w:r>
      <w:r w:rsidR="00DA07FA">
        <w:t>муниципального образования сельского поселения «Борогонский наслег» Булун</w:t>
      </w:r>
      <w:r w:rsidR="00DA07FA" w:rsidRPr="00861360">
        <w:t>ского</w:t>
      </w:r>
      <w:r w:rsidRPr="0085511A">
        <w:t xml:space="preserve"> улуса (района) Республики Саха (Якутия)»</w:t>
      </w:r>
      <w:r w:rsidRPr="0085511A">
        <w:rPr>
          <w:bCs/>
        </w:rPr>
        <w:t>.</w:t>
      </w:r>
    </w:p>
    <w:p w:rsidR="001D2BB9" w:rsidRPr="005A4527" w:rsidRDefault="001D2BB9" w:rsidP="001D2BB9">
      <w:pPr>
        <w:autoSpaceDE w:val="0"/>
        <w:autoSpaceDN w:val="0"/>
        <w:adjustRightInd w:val="0"/>
        <w:ind w:firstLine="709"/>
        <w:jc w:val="both"/>
      </w:pPr>
      <w:r w:rsidRPr="005A4527">
        <w:t>2. Опубликовать настоящее решение</w:t>
      </w:r>
      <w:r w:rsidR="00097340">
        <w:t xml:space="preserve"> </w:t>
      </w:r>
      <w:r w:rsidR="0025575F">
        <w:t xml:space="preserve">на </w:t>
      </w:r>
      <w:r w:rsidR="0025575F" w:rsidRPr="0094439C">
        <w:rPr>
          <w:rFonts w:eastAsia="Calibri"/>
          <w:bCs/>
          <w:lang w:eastAsia="en-US"/>
        </w:rPr>
        <w:t>стенде специальной информации, размещенном в здании наслежной администрации</w:t>
      </w:r>
      <w:r w:rsidR="0025575F">
        <w:t xml:space="preserve"> сельского поселения «Борогонский наслег» Булунского</w:t>
      </w:r>
      <w:r w:rsidR="0025575F">
        <w:rPr>
          <w:rFonts w:eastAsia="Calibri"/>
          <w:lang w:eastAsia="en-US"/>
        </w:rPr>
        <w:t xml:space="preserve"> улуса</w:t>
      </w:r>
      <w:r w:rsidR="0025575F" w:rsidRPr="00420F90">
        <w:rPr>
          <w:rFonts w:eastAsia="Calibri"/>
          <w:lang w:eastAsia="en-US"/>
        </w:rPr>
        <w:t xml:space="preserve"> (района) Республики Саха (Якутия);</w:t>
      </w:r>
    </w:p>
    <w:p w:rsidR="001D2BB9" w:rsidRPr="005A4527" w:rsidRDefault="001D2BB9" w:rsidP="001D2BB9">
      <w:pPr>
        <w:autoSpaceDE w:val="0"/>
        <w:autoSpaceDN w:val="0"/>
        <w:adjustRightInd w:val="0"/>
        <w:ind w:firstLine="709"/>
        <w:jc w:val="both"/>
      </w:pPr>
      <w:r w:rsidRPr="005A4527">
        <w:t xml:space="preserve">3. С момента вступления в действие настоящего решения признать утратившей силу Положение о местных налогах на </w:t>
      </w:r>
      <w:r w:rsidR="00DA07FA" w:rsidRPr="00420F90">
        <w:rPr>
          <w:rFonts w:eastAsia="Calibri"/>
          <w:lang w:eastAsia="en-US"/>
        </w:rPr>
        <w:t xml:space="preserve">территории </w:t>
      </w:r>
      <w:r w:rsidR="00DA07FA">
        <w:t>сельского поселения «Борогонский наслег» Булунского</w:t>
      </w:r>
      <w:r w:rsidR="00DA07FA">
        <w:rPr>
          <w:rFonts w:eastAsia="Calibri"/>
          <w:lang w:eastAsia="en-US"/>
        </w:rPr>
        <w:t xml:space="preserve"> улуса</w:t>
      </w:r>
      <w:r w:rsidR="00DA07FA" w:rsidRPr="00420F90">
        <w:rPr>
          <w:rFonts w:eastAsia="Calibri"/>
          <w:lang w:eastAsia="en-US"/>
        </w:rPr>
        <w:t xml:space="preserve"> (района) Республики Саха (Якутия), утвержденного решением наслежного Совета</w:t>
      </w:r>
      <w:r w:rsidR="00DA07FA">
        <w:rPr>
          <w:rFonts w:eastAsia="Calibri"/>
          <w:lang w:eastAsia="en-US"/>
        </w:rPr>
        <w:t xml:space="preserve"> депутатов м</w:t>
      </w:r>
      <w:r w:rsidR="00DA07FA" w:rsidRPr="00420F90">
        <w:rPr>
          <w:rFonts w:eastAsia="Calibri"/>
          <w:lang w:eastAsia="en-US"/>
        </w:rPr>
        <w:t>у</w:t>
      </w:r>
      <w:r w:rsidR="00DA07FA">
        <w:rPr>
          <w:rFonts w:eastAsia="Calibri"/>
          <w:lang w:eastAsia="en-US"/>
        </w:rPr>
        <w:t>ниципального образования «</w:t>
      </w:r>
      <w:r w:rsidR="00DA07FA">
        <w:t>Борогонский</w:t>
      </w:r>
      <w:r w:rsidR="00DA07FA">
        <w:rPr>
          <w:rFonts w:eastAsia="Calibri"/>
          <w:lang w:eastAsia="en-US"/>
        </w:rPr>
        <w:t xml:space="preserve"> наслег» от 08 ноября 2013 г. № 14/21-1</w:t>
      </w:r>
    </w:p>
    <w:p w:rsidR="001D2BB9" w:rsidRPr="005A4527" w:rsidRDefault="001D2BB9" w:rsidP="001D2BB9">
      <w:pPr>
        <w:autoSpaceDE w:val="0"/>
        <w:autoSpaceDN w:val="0"/>
        <w:adjustRightInd w:val="0"/>
        <w:ind w:firstLine="709"/>
        <w:jc w:val="both"/>
      </w:pPr>
      <w:r w:rsidRPr="005A4527">
        <w:t>4. Настоящее решение вступает в действие с 1 января 2015 года, но не ранее чем по истечении одного месяца со дня его официального опубликования.</w:t>
      </w:r>
    </w:p>
    <w:p w:rsidR="001D2BB9" w:rsidRDefault="001D2BB9" w:rsidP="001D2BB9"/>
    <w:p w:rsidR="001D2BB9" w:rsidRDefault="001D2BB9" w:rsidP="001D2BB9"/>
    <w:p w:rsidR="001D2BB9" w:rsidRDefault="001D2BB9" w:rsidP="001D2BB9"/>
    <w:p w:rsidR="0025575F" w:rsidRPr="0094439C" w:rsidRDefault="0025575F" w:rsidP="0025575F">
      <w:pPr>
        <w:shd w:val="clear" w:color="auto" w:fill="FFFFFF"/>
        <w:spacing w:line="240" w:lineRule="atLeast"/>
        <w:textAlignment w:val="baseline"/>
        <w:rPr>
          <w:color w:val="000000"/>
        </w:rPr>
      </w:pPr>
      <w:r w:rsidRPr="0094439C">
        <w:rPr>
          <w:color w:val="000000"/>
        </w:rPr>
        <w:t>Председатель наслежного Совета депутатов,</w:t>
      </w:r>
    </w:p>
    <w:p w:rsidR="001D2BB9" w:rsidRPr="00E8569D" w:rsidRDefault="0025575F" w:rsidP="0025575F">
      <w:pPr>
        <w:spacing w:line="276" w:lineRule="auto"/>
        <w:jc w:val="both"/>
        <w:rPr>
          <w:lang w:eastAsia="en-US"/>
        </w:rPr>
      </w:pPr>
      <w:r w:rsidRPr="0094439C">
        <w:rPr>
          <w:color w:val="000000"/>
        </w:rPr>
        <w:t xml:space="preserve">Глава наслега                                                           </w:t>
      </w:r>
      <w:r>
        <w:rPr>
          <w:color w:val="000000"/>
        </w:rPr>
        <w:t xml:space="preserve">                               </w:t>
      </w:r>
      <w:r w:rsidRPr="0094439C">
        <w:rPr>
          <w:color w:val="000000"/>
        </w:rPr>
        <w:t xml:space="preserve">                 Т.Д. Томская</w:t>
      </w:r>
    </w:p>
    <w:p w:rsidR="001D2BB9" w:rsidRPr="0088454E" w:rsidRDefault="001D2BB9" w:rsidP="001D2BB9">
      <w:pPr>
        <w:ind w:left="180"/>
        <w:jc w:val="both"/>
        <w:rPr>
          <w:b/>
        </w:rPr>
      </w:pPr>
    </w:p>
    <w:p w:rsidR="001D2BB9" w:rsidRDefault="001D2BB9" w:rsidP="00811899">
      <w:pPr>
        <w:widowControl w:val="0"/>
        <w:autoSpaceDE w:val="0"/>
        <w:autoSpaceDN w:val="0"/>
        <w:adjustRightInd w:val="0"/>
        <w:jc w:val="both"/>
      </w:pPr>
    </w:p>
    <w:p w:rsidR="0025575F" w:rsidRDefault="00DB5890" w:rsidP="00DB5890">
      <w:pPr>
        <w:jc w:val="right"/>
      </w:pPr>
      <w:r>
        <w:t xml:space="preserve"> </w:t>
      </w:r>
    </w:p>
    <w:p w:rsidR="0025575F" w:rsidRDefault="0025575F" w:rsidP="00DB5890">
      <w:pPr>
        <w:jc w:val="right"/>
      </w:pPr>
    </w:p>
    <w:p w:rsidR="0025575F" w:rsidRDefault="0025575F" w:rsidP="00DB5890">
      <w:pPr>
        <w:jc w:val="right"/>
      </w:pPr>
    </w:p>
    <w:p w:rsidR="0025575F" w:rsidRDefault="0025575F" w:rsidP="00DB5890">
      <w:pPr>
        <w:jc w:val="right"/>
      </w:pPr>
    </w:p>
    <w:p w:rsidR="0025575F" w:rsidRDefault="0025575F" w:rsidP="00DB5890">
      <w:pPr>
        <w:jc w:val="right"/>
      </w:pPr>
    </w:p>
    <w:p w:rsidR="0025575F" w:rsidRDefault="0025575F" w:rsidP="00DB5890">
      <w:pPr>
        <w:jc w:val="right"/>
      </w:pPr>
    </w:p>
    <w:p w:rsidR="0025575F" w:rsidRDefault="0025575F" w:rsidP="00DB5890">
      <w:pPr>
        <w:jc w:val="right"/>
      </w:pPr>
    </w:p>
    <w:p w:rsidR="0025575F" w:rsidRDefault="0025575F" w:rsidP="00DB5890">
      <w:pPr>
        <w:jc w:val="right"/>
      </w:pPr>
    </w:p>
    <w:p w:rsidR="002F79C7" w:rsidRDefault="002F79C7" w:rsidP="0025575F">
      <w:pPr>
        <w:jc w:val="right"/>
      </w:pPr>
    </w:p>
    <w:p w:rsidR="002F79C7" w:rsidRDefault="002F79C7" w:rsidP="0025575F">
      <w:pPr>
        <w:jc w:val="right"/>
      </w:pPr>
    </w:p>
    <w:p w:rsidR="0025575F" w:rsidRPr="00295C04" w:rsidRDefault="0025575F" w:rsidP="0025575F">
      <w:pPr>
        <w:jc w:val="right"/>
      </w:pPr>
      <w:r w:rsidRPr="00295C04">
        <w:lastRenderedPageBreak/>
        <w:t xml:space="preserve">Приложение </w:t>
      </w:r>
    </w:p>
    <w:p w:rsidR="0025575F" w:rsidRPr="00295C04" w:rsidRDefault="0025575F" w:rsidP="0025575F">
      <w:pPr>
        <w:ind w:firstLine="709"/>
        <w:jc w:val="right"/>
        <w:rPr>
          <w:i/>
        </w:rPr>
      </w:pPr>
      <w:r w:rsidRPr="00295C04">
        <w:t>к решению наслежного Совета</w:t>
      </w:r>
    </w:p>
    <w:p w:rsidR="0025575F" w:rsidRPr="00295C04" w:rsidRDefault="0025575F" w:rsidP="0025575F">
      <w:pPr>
        <w:ind w:firstLine="709"/>
        <w:jc w:val="right"/>
      </w:pPr>
      <w:r w:rsidRPr="00295C04">
        <w:t>сельского поселения</w:t>
      </w:r>
    </w:p>
    <w:p w:rsidR="0025575F" w:rsidRPr="00295C04" w:rsidRDefault="0025575F" w:rsidP="0025575F">
      <w:pPr>
        <w:ind w:firstLine="709"/>
        <w:jc w:val="right"/>
      </w:pPr>
      <w:r w:rsidRPr="00295C04">
        <w:t>«Борогонский наслег»</w:t>
      </w:r>
    </w:p>
    <w:p w:rsidR="00DB5890" w:rsidRDefault="0025575F" w:rsidP="0025575F">
      <w:pPr>
        <w:jc w:val="right"/>
        <w:rPr>
          <w:iCs/>
          <w:sz w:val="20"/>
        </w:rPr>
      </w:pPr>
      <w:r>
        <w:t>от «17» октября 2014 г. № 06/02</w:t>
      </w:r>
    </w:p>
    <w:p w:rsidR="001D2BB9" w:rsidRDefault="001D2BB9" w:rsidP="00811899">
      <w:pPr>
        <w:widowControl w:val="0"/>
        <w:autoSpaceDE w:val="0"/>
        <w:autoSpaceDN w:val="0"/>
        <w:adjustRightInd w:val="0"/>
        <w:jc w:val="both"/>
      </w:pPr>
    </w:p>
    <w:p w:rsidR="00DB5890" w:rsidRDefault="00DB5890" w:rsidP="00811899">
      <w:pPr>
        <w:widowControl w:val="0"/>
        <w:autoSpaceDE w:val="0"/>
        <w:autoSpaceDN w:val="0"/>
        <w:adjustRightInd w:val="0"/>
        <w:jc w:val="both"/>
      </w:pPr>
    </w:p>
    <w:p w:rsidR="00E95ED3" w:rsidRDefault="0025575F" w:rsidP="002557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575F">
        <w:rPr>
          <w:b/>
        </w:rPr>
        <w:t xml:space="preserve">ПОЛОЖЕНИЕ </w:t>
      </w:r>
    </w:p>
    <w:p w:rsidR="00DB5890" w:rsidRPr="0025575F" w:rsidRDefault="0025575F" w:rsidP="002557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575F">
        <w:rPr>
          <w:b/>
        </w:rPr>
        <w:t>О ЗЕМЕЛЬНОМ НАЛОГЕ НА ТЕРРИТОРИИ МУНИЦИПАЛЬНОГО ОБРАЗОВАНИЯ СЕЛЬСКОГО ПОСЕЛЕНИЯ «БОРОГОНСКИЙ НАСЛЕГ» БУЛУНСКОГО УЛУСА (РАЙОНА) РЕСПУБЛИКИ САХА (ЯКУТИЯ)</w:t>
      </w:r>
    </w:p>
    <w:p w:rsidR="00DB5890" w:rsidRPr="001B2016" w:rsidRDefault="00DB5890" w:rsidP="00811899">
      <w:pPr>
        <w:widowControl w:val="0"/>
        <w:autoSpaceDE w:val="0"/>
        <w:autoSpaceDN w:val="0"/>
        <w:adjustRightInd w:val="0"/>
        <w:jc w:val="both"/>
      </w:pPr>
    </w:p>
    <w:p w:rsidR="00811899" w:rsidRPr="00C42F71" w:rsidRDefault="00811899" w:rsidP="008118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C42F71">
        <w:rPr>
          <w:b/>
        </w:rPr>
        <w:t>Общие положения</w:t>
      </w:r>
    </w:p>
    <w:p w:rsidR="00811899" w:rsidRPr="00572688" w:rsidRDefault="00811899" w:rsidP="00811899">
      <w:pPr>
        <w:widowControl w:val="0"/>
        <w:autoSpaceDE w:val="0"/>
        <w:autoSpaceDN w:val="0"/>
        <w:adjustRightInd w:val="0"/>
        <w:ind w:left="1069"/>
      </w:pPr>
    </w:p>
    <w:p w:rsidR="00811899" w:rsidRPr="00572688" w:rsidRDefault="00811899" w:rsidP="00811899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572688">
        <w:t>В соответствии со статьей 387 Налогового коде</w:t>
      </w:r>
      <w:r>
        <w:t>кса РФ (далее по тексту - НК РФ):</w:t>
      </w:r>
    </w:p>
    <w:p w:rsidR="00811899" w:rsidRPr="00572688" w:rsidRDefault="00811899" w:rsidP="00811899">
      <w:pPr>
        <w:widowControl w:val="0"/>
        <w:autoSpaceDE w:val="0"/>
        <w:autoSpaceDN w:val="0"/>
        <w:adjustRightInd w:val="0"/>
        <w:ind w:firstLine="709"/>
        <w:jc w:val="both"/>
      </w:pPr>
      <w:r w:rsidRPr="00572688">
        <w:t xml:space="preserve">1. Земельный налог (далее в настоящей главе - налог) устанавливается НК РФ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572688">
        <w:t xml:space="preserve">действовать в соответствии с </w:t>
      </w:r>
      <w:r>
        <w:t xml:space="preserve">НК РФ </w:t>
      </w:r>
      <w:r w:rsidRPr="00572688">
        <w:t>и нормативными правовыми актами представительных органов муниципальных образований и обязателен</w:t>
      </w:r>
      <w:proofErr w:type="gramEnd"/>
      <w:r w:rsidRPr="00572688">
        <w:t xml:space="preserve"> к уплате на территориях этих муниципальных образований.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709"/>
        <w:jc w:val="both"/>
      </w:pPr>
      <w:r w:rsidRPr="00572688">
        <w:t>2. Устанавливая налог, представительные органы муниципальных образований определяют</w:t>
      </w:r>
      <w:r>
        <w:t xml:space="preserve">: 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</w:t>
      </w:r>
      <w:r w:rsidRPr="00572688">
        <w:t xml:space="preserve"> налоговые ставки в пределах, установленных</w:t>
      </w:r>
      <w:r>
        <w:t xml:space="preserve"> НК РФ;</w:t>
      </w:r>
    </w:p>
    <w:p w:rsidR="00811899" w:rsidRPr="00572688" w:rsidRDefault="00811899" w:rsidP="008118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 </w:t>
      </w:r>
      <w:r w:rsidRPr="00572688">
        <w:t>определяютпорядок и сроки уплаты налога</w:t>
      </w:r>
      <w:r>
        <w:t xml:space="preserve"> в отношении организаций и физических</w:t>
      </w:r>
      <w:r w:rsidRPr="001B2016">
        <w:t xml:space="preserve"> лиц, являющи</w:t>
      </w:r>
      <w:r>
        <w:t>х</w:t>
      </w:r>
      <w:r w:rsidRPr="001B2016">
        <w:t>ся индивидуальными предпринимателями</w:t>
      </w:r>
      <w:r w:rsidRPr="00572688">
        <w:t>.</w:t>
      </w:r>
    </w:p>
    <w:p w:rsidR="00811899" w:rsidRPr="00572688" w:rsidRDefault="00811899" w:rsidP="008118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2.4.  </w:t>
      </w:r>
      <w:r w:rsidRPr="00572688">
        <w:t>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540"/>
        <w:jc w:val="both"/>
      </w:pPr>
    </w:p>
    <w:p w:rsidR="00811899" w:rsidRPr="00C42F71" w:rsidRDefault="00811899" w:rsidP="008118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C42F71">
        <w:rPr>
          <w:b/>
        </w:rPr>
        <w:t>Налоговая ставка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811899" w:rsidRDefault="00811899" w:rsidP="0081189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Н</w:t>
      </w:r>
      <w:r w:rsidRPr="001B2016">
        <w:t xml:space="preserve">алоговые ставки </w:t>
      </w:r>
      <w:r w:rsidRPr="005A4527">
        <w:t xml:space="preserve">на территории </w:t>
      </w:r>
      <w:r w:rsidR="00270BCD">
        <w:t>сельского поселения «Борогонский наслег» Булунского</w:t>
      </w:r>
      <w:r w:rsidRPr="005A4527">
        <w:t xml:space="preserve"> улуса (района) Республики Саха (Якутия)</w:t>
      </w:r>
      <w:r w:rsidR="00270BCD">
        <w:t xml:space="preserve"> </w:t>
      </w:r>
      <w:r w:rsidRPr="001B2016">
        <w:t xml:space="preserve">устанавливаются </w:t>
      </w:r>
      <w:r>
        <w:t>в следующих размерах</w:t>
      </w:r>
      <w:r w:rsidRPr="001B2016">
        <w:t>:</w:t>
      </w:r>
    </w:p>
    <w:p w:rsidR="00811899" w:rsidRPr="00D32795" w:rsidRDefault="00811899" w:rsidP="00811899">
      <w:pPr>
        <w:widowControl w:val="0"/>
        <w:autoSpaceDE w:val="0"/>
        <w:autoSpaceDN w:val="0"/>
        <w:adjustRightInd w:val="0"/>
        <w:ind w:firstLine="540"/>
        <w:jc w:val="both"/>
      </w:pPr>
      <w:r w:rsidRPr="00D32795">
        <w:t>1.  0,3 процента в отношении земельных участков:</w:t>
      </w:r>
    </w:p>
    <w:p w:rsidR="00811899" w:rsidRPr="00D32795" w:rsidRDefault="00811899" w:rsidP="00811899">
      <w:pPr>
        <w:widowControl w:val="0"/>
        <w:autoSpaceDE w:val="0"/>
        <w:autoSpaceDN w:val="0"/>
        <w:adjustRightInd w:val="0"/>
        <w:ind w:firstLine="540"/>
        <w:jc w:val="both"/>
      </w:pPr>
      <w:r w:rsidRPr="00D32795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11899" w:rsidRPr="00D32795" w:rsidRDefault="00811899" w:rsidP="00811899">
      <w:pPr>
        <w:widowControl w:val="0"/>
        <w:autoSpaceDE w:val="0"/>
        <w:autoSpaceDN w:val="0"/>
        <w:adjustRightInd w:val="0"/>
        <w:ind w:firstLine="540"/>
        <w:jc w:val="both"/>
      </w:pPr>
      <w:r w:rsidRPr="00D32795">
        <w:t xml:space="preserve">- </w:t>
      </w:r>
      <w:proofErr w:type="gramStart"/>
      <w:r w:rsidRPr="00D32795">
        <w:t>занятых</w:t>
      </w:r>
      <w:proofErr w:type="gramEnd"/>
      <w:r w:rsidR="00270BCD">
        <w:t xml:space="preserve"> </w:t>
      </w:r>
      <w:hyperlink r:id="rId7" w:history="1">
        <w:r w:rsidRPr="00D32795">
          <w:t>жилищным фондом</w:t>
        </w:r>
      </w:hyperlink>
      <w:r w:rsidRPr="00D32795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1899" w:rsidRPr="00D32795" w:rsidRDefault="00811899" w:rsidP="00811899">
      <w:pPr>
        <w:widowControl w:val="0"/>
        <w:autoSpaceDE w:val="0"/>
        <w:autoSpaceDN w:val="0"/>
        <w:adjustRightInd w:val="0"/>
        <w:ind w:firstLine="540"/>
        <w:jc w:val="both"/>
      </w:pPr>
      <w:r w:rsidRPr="00D32795">
        <w:t xml:space="preserve">- </w:t>
      </w:r>
      <w:proofErr w:type="gramStart"/>
      <w:r w:rsidRPr="00D32795">
        <w:t>приобретенных</w:t>
      </w:r>
      <w:proofErr w:type="gramEnd"/>
      <w:r w:rsidRPr="00D32795">
        <w:t xml:space="preserve"> (предоставленных) для </w:t>
      </w:r>
      <w:hyperlink r:id="rId8" w:history="1">
        <w:r w:rsidRPr="00D32795">
          <w:t>личного подсобного хозяйства</w:t>
        </w:r>
      </w:hyperlink>
      <w:r w:rsidRPr="00D32795">
        <w:t>, садоводства, огородничества или животноводства, а также дачного хозяйства;</w:t>
      </w:r>
    </w:p>
    <w:p w:rsidR="00811899" w:rsidRPr="00D32795" w:rsidRDefault="00811899" w:rsidP="00811899">
      <w:pPr>
        <w:widowControl w:val="0"/>
        <w:autoSpaceDE w:val="0"/>
        <w:autoSpaceDN w:val="0"/>
        <w:adjustRightInd w:val="0"/>
        <w:ind w:firstLine="540"/>
        <w:jc w:val="both"/>
      </w:pPr>
      <w:r w:rsidRPr="00D32795">
        <w:t xml:space="preserve">- ограниченных в обороте в соответствии с </w:t>
      </w:r>
      <w:hyperlink r:id="rId9" w:history="1">
        <w:r w:rsidRPr="00D32795">
          <w:t>законодательством</w:t>
        </w:r>
      </w:hyperlink>
      <w:r w:rsidRPr="00D32795">
        <w:t xml:space="preserve"> Российской Федерации, предоставленных для обеспечения обороны, безопасности и таможенных нужд;</w:t>
      </w:r>
    </w:p>
    <w:p w:rsidR="00811899" w:rsidRPr="00D32795" w:rsidRDefault="00811899" w:rsidP="00811899">
      <w:pPr>
        <w:widowControl w:val="0"/>
        <w:autoSpaceDE w:val="0"/>
        <w:autoSpaceDN w:val="0"/>
        <w:adjustRightInd w:val="0"/>
        <w:ind w:firstLine="540"/>
        <w:jc w:val="both"/>
      </w:pPr>
      <w:r w:rsidRPr="00D32795">
        <w:t>2. 1,5 процента в отношении прочих земельных участков.</w:t>
      </w:r>
    </w:p>
    <w:p w:rsidR="00811899" w:rsidRPr="00D32795" w:rsidRDefault="00811899" w:rsidP="00811899">
      <w:pPr>
        <w:widowControl w:val="0"/>
        <w:autoSpaceDE w:val="0"/>
        <w:autoSpaceDN w:val="0"/>
        <w:adjustRightInd w:val="0"/>
        <w:ind w:firstLine="540"/>
        <w:jc w:val="both"/>
      </w:pPr>
    </w:p>
    <w:p w:rsidR="00811899" w:rsidRDefault="00811899" w:rsidP="0081189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811899" w:rsidRPr="00D32795" w:rsidRDefault="00811899" w:rsidP="0081189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811899" w:rsidRPr="00C42F71" w:rsidRDefault="00811899" w:rsidP="008118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C42F71">
        <w:rPr>
          <w:b/>
        </w:rPr>
        <w:t>Порядок и сроки уплаты налога</w:t>
      </w:r>
    </w:p>
    <w:p w:rsidR="00811899" w:rsidRDefault="00811899" w:rsidP="00811899">
      <w:pPr>
        <w:widowControl w:val="0"/>
        <w:autoSpaceDE w:val="0"/>
        <w:autoSpaceDN w:val="0"/>
        <w:adjustRightInd w:val="0"/>
        <w:jc w:val="both"/>
        <w:outlineLvl w:val="2"/>
      </w:pPr>
    </w:p>
    <w:p w:rsidR="00811899" w:rsidRDefault="00811899" w:rsidP="0081189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А</w:t>
      </w:r>
      <w:r w:rsidRPr="001B2016">
        <w:t xml:space="preserve">вансовые платежи по </w:t>
      </w:r>
      <w:r>
        <w:t xml:space="preserve">земельному </w:t>
      </w:r>
      <w:r w:rsidRPr="001B2016">
        <w:t xml:space="preserve">налогу </w:t>
      </w:r>
      <w:r w:rsidR="00270BCD">
        <w:t>на территории м</w:t>
      </w:r>
      <w:r w:rsidRPr="005A4527">
        <w:t>у</w:t>
      </w:r>
      <w:r>
        <w:t xml:space="preserve">ниципального </w:t>
      </w:r>
      <w:r>
        <w:lastRenderedPageBreak/>
        <w:t xml:space="preserve">образования </w:t>
      </w:r>
      <w:r w:rsidR="00270BCD">
        <w:t>сельского поселения «Борогонский наслег» Булунского</w:t>
      </w:r>
      <w:r w:rsidRPr="005A4527">
        <w:t xml:space="preserve"> улуса (района) Республики Саха (Якутия)</w:t>
      </w:r>
      <w:r w:rsidR="00270BCD">
        <w:t xml:space="preserve"> </w:t>
      </w:r>
      <w:r w:rsidRPr="001B2016">
        <w:t xml:space="preserve">уплачиваются налогоплательщиками - организациями и физическими лицами, являющимися индивидуальными предпринимателями, в бюджет по месту нахождения земельных участков, </w:t>
      </w:r>
      <w:r>
        <w:t>в следующие сроки</w:t>
      </w:r>
      <w:r w:rsidR="00270BCD">
        <w:t xml:space="preserve"> </w:t>
      </w:r>
      <w:r w:rsidRPr="001B2016">
        <w:t>календарного года</w:t>
      </w:r>
      <w:r>
        <w:t>: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за </w:t>
      </w:r>
      <w:r w:rsidRPr="001B2016">
        <w:t>первый квартал</w:t>
      </w:r>
      <w:r>
        <w:t xml:space="preserve"> 30 апреля;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за </w:t>
      </w:r>
      <w:r w:rsidRPr="001B2016">
        <w:t xml:space="preserve">второй квартал </w:t>
      </w:r>
      <w:r>
        <w:t xml:space="preserve"> 31 июля;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за </w:t>
      </w:r>
      <w:r w:rsidRPr="001B2016">
        <w:t>третий квартал</w:t>
      </w:r>
      <w:r>
        <w:t xml:space="preserve"> 31 октября.</w:t>
      </w:r>
    </w:p>
    <w:p w:rsidR="00811899" w:rsidRDefault="00811899" w:rsidP="00811899">
      <w:pPr>
        <w:autoSpaceDE w:val="0"/>
        <w:autoSpaceDN w:val="0"/>
        <w:adjustRightInd w:val="0"/>
        <w:ind w:firstLine="709"/>
        <w:jc w:val="both"/>
      </w:pPr>
      <w:r>
        <w:t>2. Н</w:t>
      </w:r>
      <w:r w:rsidR="00270BCD">
        <w:t>а территории м</w:t>
      </w:r>
      <w:r w:rsidRPr="005A4527">
        <w:t>униципального обра</w:t>
      </w:r>
      <w:r>
        <w:t xml:space="preserve">зования </w:t>
      </w:r>
      <w:r w:rsidR="00270BCD">
        <w:t>сельского поселения «Борогонский наслег» Булунского</w:t>
      </w:r>
      <w:r w:rsidRPr="005A4527">
        <w:t xml:space="preserve"> улуса (района) Республики Саха (Якутия)</w:t>
      </w:r>
      <w:r>
        <w:t xml:space="preserve"> земельный налог, подлежащий уплате по истечении налогового периода, уплачивается </w:t>
      </w:r>
      <w:r w:rsidRPr="001B2016">
        <w:t>налого</w:t>
      </w:r>
      <w:r>
        <w:t>плательщиками - организациями и</w:t>
      </w:r>
      <w:r w:rsidRPr="001B2016">
        <w:t xml:space="preserve"> физическими лицами, являющимися индивидуальными предпринимателями</w:t>
      </w:r>
      <w:r>
        <w:t xml:space="preserve">, в срок - 1 февраля года, следующего за истекшим </w:t>
      </w:r>
      <w:r w:rsidRPr="00702890">
        <w:t>налоговым периодом</w:t>
      </w:r>
      <w:r>
        <w:t>.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811899" w:rsidRPr="00234182" w:rsidRDefault="00811899" w:rsidP="008118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234182">
        <w:rPr>
          <w:b/>
        </w:rPr>
        <w:t>Н</w:t>
      </w:r>
      <w:r>
        <w:rPr>
          <w:b/>
        </w:rPr>
        <w:t>алоговые льготы. П</w:t>
      </w:r>
      <w:r w:rsidRPr="00234182">
        <w:rPr>
          <w:b/>
        </w:rPr>
        <w:t>орядок  и сроки представления налогоплательщиками документов, подтверждающих право применени</w:t>
      </w:r>
      <w:r>
        <w:rPr>
          <w:b/>
        </w:rPr>
        <w:t>я</w:t>
      </w:r>
      <w:r w:rsidRPr="00234182">
        <w:rPr>
          <w:b/>
        </w:rPr>
        <w:t xml:space="preserve"> налоговой льготы, включая право уменьшени</w:t>
      </w:r>
      <w:r>
        <w:rPr>
          <w:b/>
        </w:rPr>
        <w:t>я</w:t>
      </w:r>
      <w:r w:rsidRPr="00234182">
        <w:rPr>
          <w:b/>
        </w:rPr>
        <w:t xml:space="preserve"> налоговой базы </w:t>
      </w:r>
    </w:p>
    <w:p w:rsidR="00811899" w:rsidRDefault="00811899" w:rsidP="0081189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811899" w:rsidRPr="00873C1A" w:rsidRDefault="00811899" w:rsidP="0081189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Н</w:t>
      </w:r>
      <w:r w:rsidR="00270BCD">
        <w:t>а территории м</w:t>
      </w:r>
      <w:r w:rsidRPr="005A4527">
        <w:t>уници</w:t>
      </w:r>
      <w:r>
        <w:t xml:space="preserve">пального образования </w:t>
      </w:r>
      <w:r w:rsidR="00270BCD">
        <w:t>сельского поселения «Борогонский наслег» Булунского</w:t>
      </w:r>
      <w:r w:rsidRPr="005A4527">
        <w:t xml:space="preserve"> улуса (района) Республики Саха (Якутия)</w:t>
      </w:r>
      <w:r>
        <w:t xml:space="preserve"> о</w:t>
      </w:r>
      <w:r w:rsidRPr="00873C1A">
        <w:t xml:space="preserve">свобождаются от уплаты земельного налога дополнительно к перечню, предусмотренному </w:t>
      </w:r>
      <w:hyperlink r:id="rId10" w:history="1">
        <w:r w:rsidRPr="00873C1A">
          <w:t>статьей 395</w:t>
        </w:r>
      </w:hyperlink>
      <w:r w:rsidRPr="00873C1A">
        <w:t xml:space="preserve"> НК РФ:</w:t>
      </w:r>
    </w:p>
    <w:p w:rsidR="00811899" w:rsidRPr="00746E78" w:rsidRDefault="00811899" w:rsidP="00811899">
      <w:pPr>
        <w:autoSpaceDE w:val="0"/>
        <w:autoSpaceDN w:val="0"/>
        <w:adjustRightInd w:val="0"/>
        <w:ind w:firstLine="709"/>
        <w:jc w:val="both"/>
      </w:pPr>
      <w:r w:rsidRPr="00746E78">
        <w:t xml:space="preserve">1.1. муниципальные учреждения, финансируемые из бюджета муниципального образования </w:t>
      </w:r>
      <w:r w:rsidR="00270BCD">
        <w:t>сельского поселения «Борогонский наслег»</w:t>
      </w:r>
      <w:r w:rsidRPr="00746E78">
        <w:t>;</w:t>
      </w:r>
    </w:p>
    <w:p w:rsidR="00811899" w:rsidRPr="00746E78" w:rsidRDefault="00811899" w:rsidP="00811899">
      <w:pPr>
        <w:autoSpaceDE w:val="0"/>
        <w:autoSpaceDN w:val="0"/>
        <w:adjustRightInd w:val="0"/>
        <w:ind w:firstLine="709"/>
        <w:jc w:val="both"/>
      </w:pPr>
      <w:r w:rsidRPr="00746E78">
        <w:t>1.2. фи</w:t>
      </w:r>
      <w:r w:rsidR="0088242B">
        <w:t>зические лица, неработающие  пенсионеры</w:t>
      </w:r>
      <w:r w:rsidRPr="00746E78">
        <w:t xml:space="preserve"> по старости в соответствии с законодательством РФ;</w:t>
      </w:r>
    </w:p>
    <w:p w:rsidR="00811899" w:rsidRPr="00811899" w:rsidRDefault="00811899" w:rsidP="00811899">
      <w:pPr>
        <w:autoSpaceDE w:val="0"/>
        <w:autoSpaceDN w:val="0"/>
        <w:adjustRightInd w:val="0"/>
        <w:ind w:firstLine="709"/>
        <w:jc w:val="both"/>
      </w:pPr>
      <w:r w:rsidRPr="00746E78">
        <w:t>1.3. инвалиды</w:t>
      </w:r>
      <w:r>
        <w:t xml:space="preserve"> 1-</w:t>
      </w:r>
      <w:r w:rsidRPr="00746E78">
        <w:t xml:space="preserve"> 2</w:t>
      </w:r>
      <w:r w:rsidR="0088242B">
        <w:t>-3</w:t>
      </w:r>
      <w:r w:rsidRPr="00746E78">
        <w:t xml:space="preserve"> группы; </w:t>
      </w:r>
    </w:p>
    <w:p w:rsidR="00811899" w:rsidRPr="00811899" w:rsidRDefault="00811899" w:rsidP="00811899">
      <w:pPr>
        <w:autoSpaceDE w:val="0"/>
        <w:autoSpaceDN w:val="0"/>
        <w:adjustRightInd w:val="0"/>
        <w:jc w:val="both"/>
        <w:rPr>
          <w:rFonts w:eastAsia="Calibri"/>
        </w:rPr>
      </w:pPr>
      <w:r w:rsidRPr="00811899">
        <w:rPr>
          <w:rFonts w:eastAsia="Calibri"/>
        </w:rPr>
        <w:t xml:space="preserve"> </w:t>
      </w:r>
      <w:r w:rsidR="00270BCD">
        <w:rPr>
          <w:rFonts w:eastAsia="Calibri"/>
        </w:rPr>
        <w:t xml:space="preserve">           </w:t>
      </w:r>
      <w:r w:rsidRPr="00811899">
        <w:rPr>
          <w:rFonts w:eastAsia="Calibri"/>
        </w:rPr>
        <w:t>1.4 инвалиды  детства</w:t>
      </w:r>
      <w:r w:rsidR="00270BCD">
        <w:rPr>
          <w:rFonts w:eastAsia="Calibri"/>
        </w:rPr>
        <w:t>;</w:t>
      </w:r>
    </w:p>
    <w:p w:rsidR="00811899" w:rsidRPr="00811899" w:rsidRDefault="00811899" w:rsidP="008118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1899">
        <w:rPr>
          <w:rFonts w:eastAsia="Calibri"/>
          <w:lang w:eastAsia="en-US"/>
        </w:rPr>
        <w:t>1.5  многодетные  семьи, имеющие 3-х и более детей, до 18 лет и сту</w:t>
      </w:r>
      <w:r w:rsidR="00270BCD">
        <w:rPr>
          <w:rFonts w:eastAsia="Calibri"/>
          <w:lang w:eastAsia="en-US"/>
        </w:rPr>
        <w:t>денты очного обучения до 23 лет;</w:t>
      </w:r>
    </w:p>
    <w:p w:rsidR="00811899" w:rsidRPr="00811899" w:rsidRDefault="00811899" w:rsidP="008118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1899">
        <w:rPr>
          <w:rFonts w:eastAsia="Calibri"/>
        </w:rPr>
        <w:t>1.6. физические лица, пострадавшие в результате ч</w:t>
      </w:r>
      <w:r w:rsidRPr="00811899">
        <w:rPr>
          <w:rFonts w:eastAsia="Calibri"/>
          <w:lang w:eastAsia="en-US"/>
        </w:rPr>
        <w:t>резвычайной ситуации</w:t>
      </w:r>
      <w:r w:rsidRPr="00811899">
        <w:rPr>
          <w:rFonts w:eastAsia="Calibri"/>
        </w:rPr>
        <w:t xml:space="preserve">, </w:t>
      </w:r>
      <w:r w:rsidRPr="00811899">
        <w:rPr>
          <w:rFonts w:eastAsia="Calibri"/>
          <w:lang w:eastAsia="en-US"/>
        </w:rPr>
        <w:t>по месту нахождения земельного участка</w:t>
      </w:r>
      <w:r w:rsidRPr="00811899">
        <w:rPr>
          <w:rFonts w:eastAsia="Calibri"/>
        </w:rPr>
        <w:t xml:space="preserve">, находящегося в собственности, постоянном (бессрочном) пользовании или пожизненном </w:t>
      </w:r>
      <w:r w:rsidRPr="00811899">
        <w:rPr>
          <w:rFonts w:eastAsia="Calibri"/>
          <w:iCs/>
        </w:rPr>
        <w:t>наследуемого владении</w:t>
      </w:r>
      <w:r w:rsidRPr="00811899">
        <w:rPr>
          <w:rFonts w:eastAsia="Calibri"/>
          <w:lang w:eastAsia="en-US"/>
        </w:rPr>
        <w:t>;</w:t>
      </w:r>
    </w:p>
    <w:p w:rsidR="00811899" w:rsidRPr="00811899" w:rsidRDefault="00811899" w:rsidP="008118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1899">
        <w:rPr>
          <w:rFonts w:eastAsia="Calibri"/>
          <w:lang w:eastAsia="en-US"/>
        </w:rPr>
        <w:t>1.7  Ветераны и инвалиды Великой Отечественной войны</w:t>
      </w:r>
      <w:r w:rsidR="00270BCD">
        <w:rPr>
          <w:rFonts w:eastAsia="Calibri"/>
          <w:lang w:eastAsia="en-US"/>
        </w:rPr>
        <w:t>;</w:t>
      </w:r>
    </w:p>
    <w:p w:rsidR="00811899" w:rsidRPr="00811899" w:rsidRDefault="00811899" w:rsidP="008118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1899">
        <w:rPr>
          <w:rFonts w:eastAsia="Calibri"/>
          <w:lang w:eastAsia="en-US"/>
        </w:rPr>
        <w:t>1.8 Герои Советского Союза, Герои Российской Федерации, полных кавалеров  ордена Славы</w:t>
      </w:r>
      <w:r w:rsidR="00270BCD">
        <w:rPr>
          <w:rFonts w:eastAsia="Calibri"/>
          <w:lang w:eastAsia="en-US"/>
        </w:rPr>
        <w:t>.</w:t>
      </w:r>
    </w:p>
    <w:p w:rsidR="00811899" w:rsidRPr="00746E78" w:rsidRDefault="00811899" w:rsidP="0081189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746E78">
        <w:t xml:space="preserve">Документы, подтверждающие право применения налоговой льготы, включая право уменьшения налоговой базы в соответствии с пунктом 6 статьи 391 НК РФ, предоставляются в налоговые органы по месту нахождения земельного участка в срок не позднее 01 февраля года, следующего за истекшим налоговым периодом: </w:t>
      </w:r>
    </w:p>
    <w:p w:rsidR="00811899" w:rsidRDefault="00811899" w:rsidP="00811899">
      <w:pPr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 д</w:t>
      </w:r>
      <w:r w:rsidRPr="00F66F9C">
        <w:t>ля налогоплательщиков - юридических лиц</w:t>
      </w:r>
      <w:r>
        <w:t>:</w:t>
      </w:r>
    </w:p>
    <w:p w:rsidR="00811899" w:rsidRPr="00746E78" w:rsidRDefault="00811899" w:rsidP="00811899">
      <w:pPr>
        <w:autoSpaceDE w:val="0"/>
        <w:autoSpaceDN w:val="0"/>
        <w:adjustRightInd w:val="0"/>
        <w:ind w:firstLine="709"/>
        <w:jc w:val="both"/>
      </w:pPr>
      <w:r w:rsidRPr="00746E78">
        <w:t xml:space="preserve">-   муниципальные учреждения, финансируемые из бюджета </w:t>
      </w:r>
      <w:r w:rsidR="002F79C7" w:rsidRPr="00746E78">
        <w:t xml:space="preserve">муниципального образования </w:t>
      </w:r>
      <w:r w:rsidR="002F79C7">
        <w:t>сельского поселения «Борогонский наслег»</w:t>
      </w:r>
      <w:r w:rsidRPr="00746E78">
        <w:t xml:space="preserve"> обязаны не позднее срока, установленного для сдачи налоговой декларации  по налогу, представить в финансовый орган администрации муниципального образования заявление о праве применения льготы по налогу. </w:t>
      </w:r>
    </w:p>
    <w:p w:rsidR="00811899" w:rsidRPr="00746E78" w:rsidRDefault="00811899" w:rsidP="00811899">
      <w:pPr>
        <w:autoSpaceDE w:val="0"/>
        <w:autoSpaceDN w:val="0"/>
        <w:adjustRightInd w:val="0"/>
        <w:ind w:firstLine="709"/>
        <w:jc w:val="both"/>
      </w:pPr>
      <w:r w:rsidRPr="00746E78">
        <w:t xml:space="preserve">Финансовый орган муниципального образования подтверждает право на применение льготы по налогу путем проставления соответствующей отметки на налоговой декларации по налогу, которая представляется в налоговый орган по месту нахождения земельного участка; </w:t>
      </w:r>
    </w:p>
    <w:p w:rsidR="00811899" w:rsidRDefault="00811899" w:rsidP="00811899">
      <w:pPr>
        <w:autoSpaceDE w:val="0"/>
        <w:autoSpaceDN w:val="0"/>
        <w:adjustRightInd w:val="0"/>
        <w:ind w:firstLine="709"/>
        <w:jc w:val="both"/>
      </w:pPr>
      <w:r w:rsidRPr="00746E78">
        <w:t>2.2. для налогоплательщиков – физических лиц:</w:t>
      </w:r>
    </w:p>
    <w:p w:rsidR="00A03785" w:rsidRPr="00A03785" w:rsidRDefault="00A03785" w:rsidP="00A037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3785">
        <w:rPr>
          <w:rFonts w:eastAsia="Calibri"/>
        </w:rPr>
        <w:t>- фи</w:t>
      </w:r>
      <w:r w:rsidR="0088242B">
        <w:rPr>
          <w:rFonts w:eastAsia="Calibri"/>
        </w:rPr>
        <w:t>зические лица, неработающие пенсионеры</w:t>
      </w:r>
      <w:r w:rsidRPr="00A03785">
        <w:rPr>
          <w:rFonts w:eastAsia="Calibri"/>
        </w:rPr>
        <w:t xml:space="preserve"> по старости в соответствии с законодательством РФ, представляют заявление, копию паспорта, копию пенсионного удостов</w:t>
      </w:r>
      <w:r w:rsidR="002F79C7">
        <w:rPr>
          <w:rFonts w:eastAsia="Calibri"/>
        </w:rPr>
        <w:t>ерения, копию трудовой книжки (</w:t>
      </w:r>
      <w:r w:rsidRPr="00A03785">
        <w:rPr>
          <w:rFonts w:eastAsia="Calibri"/>
        </w:rPr>
        <w:t>первый и последний лист)</w:t>
      </w:r>
      <w:r w:rsidR="002F79C7">
        <w:rPr>
          <w:rFonts w:eastAsia="Calibri"/>
        </w:rPr>
        <w:t>;</w:t>
      </w:r>
    </w:p>
    <w:p w:rsidR="00A03785" w:rsidRPr="00A03785" w:rsidRDefault="00A03785" w:rsidP="00A03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3785">
        <w:rPr>
          <w:rFonts w:eastAsia="Calibri"/>
          <w:lang w:eastAsia="en-US"/>
        </w:rPr>
        <w:lastRenderedPageBreak/>
        <w:t>-  инвалиды, имеющие I группу инвалидности, а также лица, имеющие II-</w:t>
      </w:r>
      <w:r w:rsidRPr="00A03785">
        <w:rPr>
          <w:rFonts w:eastAsia="Calibri"/>
          <w:lang w:val="en-US" w:eastAsia="en-US"/>
        </w:rPr>
        <w:t>III</w:t>
      </w:r>
      <w:r w:rsidRPr="00A03785">
        <w:rPr>
          <w:rFonts w:eastAsia="Calibri"/>
          <w:lang w:eastAsia="en-US"/>
        </w:rPr>
        <w:t xml:space="preserve"> группу инвалидности, установленную до 1 января 2004 года, предоставляют заявление,  </w:t>
      </w:r>
      <w:r w:rsidRPr="00A03785">
        <w:rPr>
          <w:rFonts w:eastAsia="Calibri"/>
        </w:rPr>
        <w:t>справку МСЭК, копию удостоверения, копию паспорта;</w:t>
      </w:r>
    </w:p>
    <w:p w:rsidR="00A03785" w:rsidRPr="00A03785" w:rsidRDefault="00A03785" w:rsidP="00A03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3785">
        <w:rPr>
          <w:rFonts w:eastAsia="Calibri"/>
          <w:lang w:eastAsia="en-US"/>
        </w:rPr>
        <w:t xml:space="preserve">-  инвалиды с детства  предоставляют заявление,  </w:t>
      </w:r>
      <w:r w:rsidRPr="00A03785">
        <w:rPr>
          <w:rFonts w:eastAsia="Calibri"/>
        </w:rPr>
        <w:t>справку МСЭК, копию удостоверения, копию паспорта;</w:t>
      </w:r>
    </w:p>
    <w:p w:rsidR="00A03785" w:rsidRPr="00A03785" w:rsidRDefault="00A03785" w:rsidP="00A03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3785">
        <w:rPr>
          <w:rFonts w:eastAsia="Calibri"/>
          <w:lang w:eastAsia="en-US"/>
        </w:rPr>
        <w:t xml:space="preserve">- ветераны и инвалиды Великой Отечественной войны, а также ветераны и инвалиды боевых действий предоставляют заявление,  копию удостоверения, </w:t>
      </w:r>
      <w:r w:rsidRPr="00A03785">
        <w:rPr>
          <w:rFonts w:eastAsia="Calibri"/>
        </w:rPr>
        <w:t>копию паспорта</w:t>
      </w:r>
      <w:r w:rsidRPr="00A03785">
        <w:rPr>
          <w:rFonts w:eastAsia="Calibri"/>
          <w:lang w:eastAsia="en-US"/>
        </w:rPr>
        <w:t xml:space="preserve">; </w:t>
      </w:r>
    </w:p>
    <w:p w:rsidR="00A03785" w:rsidRPr="00A03785" w:rsidRDefault="00A03785" w:rsidP="00A037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3785">
        <w:rPr>
          <w:rFonts w:eastAsia="Calibri"/>
          <w:sz w:val="22"/>
          <w:szCs w:val="22"/>
          <w:lang w:eastAsia="en-US"/>
        </w:rPr>
        <w:t>-  многодетные  семьи</w:t>
      </w:r>
      <w:r w:rsidRPr="00A0378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A03785">
        <w:rPr>
          <w:rFonts w:eastAsia="Calibri"/>
        </w:rPr>
        <w:t xml:space="preserve"> представляют заявление, копи</w:t>
      </w:r>
      <w:r w:rsidR="002F79C7">
        <w:rPr>
          <w:rFonts w:eastAsia="Calibri"/>
        </w:rPr>
        <w:t xml:space="preserve">ю паспорта, копию </w:t>
      </w:r>
      <w:proofErr w:type="spellStart"/>
      <w:proofErr w:type="gramStart"/>
      <w:r w:rsidR="002F79C7">
        <w:rPr>
          <w:rFonts w:eastAsia="Calibri"/>
        </w:rPr>
        <w:t>свидетель-ства</w:t>
      </w:r>
      <w:proofErr w:type="spellEnd"/>
      <w:proofErr w:type="gramEnd"/>
      <w:r w:rsidR="002F79C7">
        <w:rPr>
          <w:rFonts w:eastAsia="Calibri"/>
        </w:rPr>
        <w:t xml:space="preserve"> о  рождении  детей, справку с места учебы;</w:t>
      </w:r>
    </w:p>
    <w:p w:rsidR="00A03785" w:rsidRPr="00A03785" w:rsidRDefault="00A03785" w:rsidP="00A037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A03785">
        <w:rPr>
          <w:rFonts w:eastAsia="Calibri"/>
        </w:rPr>
        <w:t>- физические лица, пострадавшие в результате ч</w:t>
      </w:r>
      <w:r w:rsidRPr="00A03785">
        <w:rPr>
          <w:rFonts w:eastAsia="Calibri"/>
          <w:lang w:eastAsia="en-US"/>
        </w:rPr>
        <w:t>резвычайной ситуации</w:t>
      </w:r>
      <w:r w:rsidRPr="00A03785">
        <w:rPr>
          <w:rFonts w:eastAsia="Calibri"/>
        </w:rPr>
        <w:t xml:space="preserve">, </w:t>
      </w:r>
      <w:r w:rsidRPr="00A03785">
        <w:rPr>
          <w:rFonts w:eastAsia="Calibri"/>
          <w:lang w:eastAsia="en-US"/>
        </w:rPr>
        <w:t>по месту нахождения земельного участка</w:t>
      </w:r>
      <w:r w:rsidRPr="00A03785">
        <w:rPr>
          <w:rFonts w:eastAsia="Calibri"/>
        </w:rPr>
        <w:t xml:space="preserve">, находящегося в собственности, постоянном (бессрочном) пользовании или пожизненном </w:t>
      </w:r>
      <w:r w:rsidRPr="00A03785">
        <w:rPr>
          <w:rFonts w:eastAsia="Calibri"/>
          <w:iCs/>
        </w:rPr>
        <w:t>наследуемого владении</w:t>
      </w:r>
      <w:r w:rsidRPr="00A03785">
        <w:rPr>
          <w:rFonts w:eastAsia="Calibri"/>
          <w:lang w:eastAsia="en-US"/>
        </w:rPr>
        <w:t>, предоставляют заявление, справку с администрации МО</w:t>
      </w:r>
      <w:r w:rsidR="002F79C7">
        <w:rPr>
          <w:rFonts w:eastAsia="Calibri"/>
          <w:lang w:eastAsia="en-US"/>
        </w:rPr>
        <w:t xml:space="preserve"> СП</w:t>
      </w:r>
      <w:r w:rsidRPr="00A03785">
        <w:rPr>
          <w:rFonts w:eastAsia="Calibri"/>
          <w:lang w:eastAsia="en-US"/>
        </w:rPr>
        <w:t xml:space="preserve"> </w:t>
      </w:r>
      <w:r w:rsidR="002F79C7">
        <w:t>«Борогонский наслег»</w:t>
      </w:r>
      <w:r w:rsidRPr="00A03785">
        <w:rPr>
          <w:rFonts w:eastAsia="Calibri"/>
          <w:lang w:eastAsia="en-US"/>
        </w:rPr>
        <w:t xml:space="preserve"> о включении их в список граждан, нуждающихся в оказании единовременной материальной помощи и (или) финансовой помощи в связи с утратой ими имущества (имущества первой необходимости), в результате чрезвычайной ситуации</w:t>
      </w:r>
      <w:proofErr w:type="gramEnd"/>
      <w:r w:rsidRPr="00A03785">
        <w:rPr>
          <w:rFonts w:eastAsia="Calibri"/>
          <w:lang w:eastAsia="en-US"/>
        </w:rPr>
        <w:t>, акт визуального обследования объекта, пострадавшего в результате чрезвычайно ситуации в МО</w:t>
      </w:r>
      <w:r w:rsidR="002F79C7">
        <w:rPr>
          <w:rFonts w:eastAsia="Calibri"/>
          <w:lang w:eastAsia="en-US"/>
        </w:rPr>
        <w:t xml:space="preserve"> СП «Борогонский</w:t>
      </w:r>
      <w:r w:rsidRPr="00A03785">
        <w:rPr>
          <w:rFonts w:eastAsia="Calibri"/>
          <w:lang w:eastAsia="en-US"/>
        </w:rPr>
        <w:t xml:space="preserve"> наслег», </w:t>
      </w:r>
      <w:r w:rsidRPr="00A03785">
        <w:rPr>
          <w:rFonts w:eastAsia="Calibri"/>
        </w:rPr>
        <w:t>копию паспорта</w:t>
      </w:r>
      <w:r w:rsidR="002F79C7">
        <w:rPr>
          <w:rFonts w:eastAsia="Calibri"/>
        </w:rPr>
        <w:t>;</w:t>
      </w:r>
    </w:p>
    <w:p w:rsidR="00A03785" w:rsidRDefault="00A03785" w:rsidP="00A03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3785">
        <w:rPr>
          <w:rFonts w:eastAsia="Calibri"/>
          <w:lang w:eastAsia="en-US"/>
        </w:rPr>
        <w:t xml:space="preserve">- Герои Советского Союза, Герои Российской Федерации, полных кавалеров ордена Славы предоставляют заявление, копию удостоверения, </w:t>
      </w:r>
      <w:r w:rsidRPr="00A03785">
        <w:rPr>
          <w:rFonts w:eastAsia="Calibri"/>
        </w:rPr>
        <w:t>копию паспорта</w:t>
      </w:r>
      <w:r w:rsidR="002F79C7">
        <w:rPr>
          <w:rFonts w:eastAsia="Calibri"/>
          <w:lang w:eastAsia="en-US"/>
        </w:rPr>
        <w:t>.</w:t>
      </w:r>
    </w:p>
    <w:p w:rsidR="0088242B" w:rsidRDefault="0088242B" w:rsidP="00A03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242B" w:rsidRPr="00A03785" w:rsidRDefault="0088242B" w:rsidP="00A037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03785" w:rsidRPr="00A03785" w:rsidRDefault="00A03785" w:rsidP="00A037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11899" w:rsidRDefault="00811899" w:rsidP="00811899">
      <w:pPr>
        <w:autoSpaceDE w:val="0"/>
        <w:autoSpaceDN w:val="0"/>
        <w:adjustRightInd w:val="0"/>
        <w:jc w:val="both"/>
      </w:pPr>
    </w:p>
    <w:p w:rsidR="00811899" w:rsidRPr="00AF16AE" w:rsidRDefault="00811899" w:rsidP="00811899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811899" w:rsidRPr="00AF16AE" w:rsidRDefault="00811899" w:rsidP="00811899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794C9D" w:rsidRPr="0088454E" w:rsidRDefault="00794C9D" w:rsidP="00F129C6">
      <w:pPr>
        <w:ind w:left="180"/>
        <w:jc w:val="both"/>
        <w:rPr>
          <w:b/>
        </w:rPr>
      </w:pPr>
    </w:p>
    <w:p w:rsidR="00794C9D" w:rsidRPr="00327B8C" w:rsidRDefault="00794C9D" w:rsidP="004B2B19">
      <w:pPr>
        <w:ind w:left="360"/>
        <w:jc w:val="center"/>
      </w:pPr>
    </w:p>
    <w:p w:rsidR="00794C9D" w:rsidRPr="00327B8C" w:rsidRDefault="00794C9D" w:rsidP="004B2B19"/>
    <w:p w:rsidR="00794C9D" w:rsidRPr="00327B8C" w:rsidRDefault="00794C9D" w:rsidP="004B2B19"/>
    <w:p w:rsidR="00794C9D" w:rsidRDefault="00794C9D"/>
    <w:sectPr w:rsidR="00794C9D" w:rsidSect="002F79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6D" w:rsidRDefault="0091286D" w:rsidP="001D2BB9">
      <w:r>
        <w:separator/>
      </w:r>
    </w:p>
  </w:endnote>
  <w:endnote w:type="continuationSeparator" w:id="0">
    <w:p w:rsidR="0091286D" w:rsidRDefault="0091286D" w:rsidP="001D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6D" w:rsidRDefault="0091286D" w:rsidP="001D2BB9">
      <w:r>
        <w:separator/>
      </w:r>
    </w:p>
  </w:footnote>
  <w:footnote w:type="continuationSeparator" w:id="0">
    <w:p w:rsidR="0091286D" w:rsidRDefault="0091286D" w:rsidP="001D2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30D4"/>
    <w:multiLevelType w:val="multilevel"/>
    <w:tmpl w:val="9EEA03E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4" w:hanging="1800"/>
      </w:pPr>
      <w:rPr>
        <w:rFonts w:hint="default"/>
      </w:rPr>
    </w:lvl>
  </w:abstractNum>
  <w:abstractNum w:abstractNumId="1">
    <w:nsid w:val="3C67777D"/>
    <w:multiLevelType w:val="hybridMultilevel"/>
    <w:tmpl w:val="8914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DF60FD"/>
    <w:multiLevelType w:val="hybridMultilevel"/>
    <w:tmpl w:val="0114B014"/>
    <w:lvl w:ilvl="0" w:tplc="58AE9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C1BC2"/>
    <w:multiLevelType w:val="hybridMultilevel"/>
    <w:tmpl w:val="26561DFE"/>
    <w:lvl w:ilvl="0" w:tplc="DC7C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B19"/>
    <w:rsid w:val="00097340"/>
    <w:rsid w:val="000D3741"/>
    <w:rsid w:val="001764F9"/>
    <w:rsid w:val="001B2016"/>
    <w:rsid w:val="001D2BB9"/>
    <w:rsid w:val="0025233D"/>
    <w:rsid w:val="0025575F"/>
    <w:rsid w:val="00270BCD"/>
    <w:rsid w:val="002F79C7"/>
    <w:rsid w:val="00327B8C"/>
    <w:rsid w:val="003E2FF5"/>
    <w:rsid w:val="003F3626"/>
    <w:rsid w:val="004A6056"/>
    <w:rsid w:val="004B2B19"/>
    <w:rsid w:val="005B7B54"/>
    <w:rsid w:val="005E52F4"/>
    <w:rsid w:val="00657A51"/>
    <w:rsid w:val="00734CFE"/>
    <w:rsid w:val="00736AE7"/>
    <w:rsid w:val="00794C9D"/>
    <w:rsid w:val="00811899"/>
    <w:rsid w:val="00846126"/>
    <w:rsid w:val="0088242B"/>
    <w:rsid w:val="00883D6E"/>
    <w:rsid w:val="0088454E"/>
    <w:rsid w:val="008C3E30"/>
    <w:rsid w:val="0091286D"/>
    <w:rsid w:val="00926273"/>
    <w:rsid w:val="00963FA8"/>
    <w:rsid w:val="009D4440"/>
    <w:rsid w:val="009D7CFF"/>
    <w:rsid w:val="00A030FE"/>
    <w:rsid w:val="00A03785"/>
    <w:rsid w:val="00A75301"/>
    <w:rsid w:val="00A7756F"/>
    <w:rsid w:val="00AA6916"/>
    <w:rsid w:val="00B15BC7"/>
    <w:rsid w:val="00B237EB"/>
    <w:rsid w:val="00C32CAF"/>
    <w:rsid w:val="00C67153"/>
    <w:rsid w:val="00C859AF"/>
    <w:rsid w:val="00D10B77"/>
    <w:rsid w:val="00D71C98"/>
    <w:rsid w:val="00D834B5"/>
    <w:rsid w:val="00DA07FA"/>
    <w:rsid w:val="00DB5890"/>
    <w:rsid w:val="00DE3851"/>
    <w:rsid w:val="00E5058D"/>
    <w:rsid w:val="00E620B4"/>
    <w:rsid w:val="00E8569D"/>
    <w:rsid w:val="00E95ED3"/>
    <w:rsid w:val="00EE17A9"/>
    <w:rsid w:val="00F129C6"/>
    <w:rsid w:val="00F4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15B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11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D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BB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B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F942D894AADA81F28370D96DC1B2E9D942F86D267E350CCBF9609D49DF6074101C178825887D1b9V1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F942D894AADA81F28370D96DC1B2E9D932C85D061E350CCBF9609D49DF6074101C178825886D7b9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341C4BBE16B8F0369489BB8D8CC42D27199A44063DB657C6697B1288751AD5ABD1017AE8D47h8g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F942D894AADA81F28370D96DC1B2E9D932C84D562E350CCBF9609D49DF6074101C178825885D7b9V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8400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2016-12-24T06:35:00Z</dcterms:created>
  <dcterms:modified xsi:type="dcterms:W3CDTF">2016-12-24T06:35:00Z</dcterms:modified>
</cp:coreProperties>
</file>