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17" w:type="dxa"/>
        <w:tblLayout w:type="fixed"/>
        <w:tblLook w:val="0000"/>
      </w:tblPr>
      <w:tblGrid>
        <w:gridCol w:w="4826"/>
        <w:gridCol w:w="4672"/>
      </w:tblGrid>
      <w:tr w:rsidR="00D40C10" w:rsidRPr="00C603DC" w:rsidTr="00D40C10">
        <w:tc>
          <w:tcPr>
            <w:tcW w:w="4826" w:type="dxa"/>
          </w:tcPr>
          <w:p w:rsidR="00D40C10" w:rsidRPr="00C603DC" w:rsidRDefault="004A4F79" w:rsidP="00E63E48">
            <w:pPr>
              <w:jc w:val="center"/>
              <w:rPr>
                <w:rFonts w:ascii="Times New Roman" w:hAnsi="Times New Roman" w:cs="Times New Roman"/>
                <w:b/>
                <w:bCs/>
                <w:i/>
                <w:i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2512060</wp:posOffset>
                  </wp:positionH>
                  <wp:positionV relativeFrom="paragraph">
                    <wp:posOffset>-114300</wp:posOffset>
                  </wp:positionV>
                  <wp:extent cx="9144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r w:rsidR="00D40C10" w:rsidRPr="00C603DC">
              <w:rPr>
                <w:rFonts w:ascii="Times New Roman" w:hAnsi="Times New Roman" w:cs="Times New Roman"/>
                <w:b/>
                <w:bCs/>
                <w:i/>
                <w:iCs/>
                <w:sz w:val="24"/>
                <w:szCs w:val="24"/>
              </w:rPr>
              <w:t>Муниципальный район</w:t>
            </w:r>
          </w:p>
          <w:p w:rsidR="00D40C10" w:rsidRPr="00C603DC" w:rsidRDefault="00D40C10" w:rsidP="00E63E48">
            <w:pPr>
              <w:jc w:val="center"/>
              <w:rPr>
                <w:rFonts w:ascii="Times New Roman" w:hAnsi="Times New Roman" w:cs="Times New Roman"/>
                <w:b/>
                <w:bCs/>
                <w:i/>
                <w:iCs/>
                <w:sz w:val="24"/>
                <w:szCs w:val="24"/>
              </w:rPr>
            </w:pPr>
            <w:r w:rsidRPr="00C603DC">
              <w:rPr>
                <w:rFonts w:ascii="Times New Roman" w:hAnsi="Times New Roman" w:cs="Times New Roman"/>
                <w:b/>
                <w:bCs/>
                <w:i/>
                <w:iCs/>
                <w:sz w:val="24"/>
                <w:szCs w:val="24"/>
              </w:rPr>
              <w:t>“Амгинский улус (район)”</w:t>
            </w:r>
          </w:p>
          <w:p w:rsidR="00D40C10" w:rsidRPr="00C603DC" w:rsidRDefault="00D40C10" w:rsidP="00E63E48">
            <w:pPr>
              <w:jc w:val="center"/>
              <w:rPr>
                <w:rFonts w:ascii="Times New Roman" w:hAnsi="Times New Roman" w:cs="Times New Roman"/>
                <w:sz w:val="24"/>
                <w:szCs w:val="24"/>
                <w:lang w:val="en-US"/>
              </w:rPr>
            </w:pPr>
            <w:r w:rsidRPr="00C603DC">
              <w:rPr>
                <w:rFonts w:ascii="Times New Roman" w:hAnsi="Times New Roman" w:cs="Times New Roman"/>
                <w:b/>
                <w:bCs/>
                <w:i/>
                <w:iCs/>
                <w:sz w:val="24"/>
                <w:szCs w:val="24"/>
              </w:rPr>
              <w:t>Республики Саха (Якутия)</w:t>
            </w:r>
          </w:p>
          <w:p w:rsidR="00D40C10" w:rsidRPr="00C603DC" w:rsidRDefault="00D40C10" w:rsidP="00E63E48">
            <w:pPr>
              <w:jc w:val="center"/>
              <w:rPr>
                <w:rFonts w:ascii="Times New Roman" w:hAnsi="Times New Roman" w:cs="Times New Roman"/>
                <w:b/>
                <w:bCs/>
                <w:i/>
                <w:iCs/>
                <w:sz w:val="24"/>
                <w:szCs w:val="24"/>
              </w:rPr>
            </w:pPr>
          </w:p>
        </w:tc>
        <w:tc>
          <w:tcPr>
            <w:tcW w:w="4672" w:type="dxa"/>
          </w:tcPr>
          <w:p w:rsidR="00D40C10" w:rsidRPr="00C603DC" w:rsidRDefault="00D40C10" w:rsidP="00E63E48">
            <w:pPr>
              <w:jc w:val="center"/>
              <w:rPr>
                <w:rFonts w:ascii="Times New Roman" w:hAnsi="Times New Roman" w:cs="Times New Roman"/>
                <w:b/>
                <w:bCs/>
                <w:i/>
                <w:iCs/>
                <w:sz w:val="24"/>
                <w:szCs w:val="24"/>
              </w:rPr>
            </w:pPr>
            <w:r w:rsidRPr="00C603DC">
              <w:rPr>
                <w:rFonts w:ascii="Times New Roman" w:hAnsi="Times New Roman" w:cs="Times New Roman"/>
                <w:b/>
                <w:bCs/>
                <w:i/>
                <w:iCs/>
                <w:sz w:val="24"/>
                <w:szCs w:val="24"/>
              </w:rPr>
              <w:t xml:space="preserve">Саха </w:t>
            </w:r>
            <w:proofErr w:type="spellStart"/>
            <w:r w:rsidRPr="00C603DC">
              <w:rPr>
                <w:rFonts w:ascii="Times New Roman" w:hAnsi="Times New Roman" w:cs="Times New Roman"/>
                <w:b/>
                <w:bCs/>
                <w:i/>
                <w:iCs/>
                <w:sz w:val="24"/>
                <w:szCs w:val="24"/>
              </w:rPr>
              <w:t>Республикатын</w:t>
            </w:r>
            <w:proofErr w:type="spellEnd"/>
          </w:p>
          <w:p w:rsidR="00D40C10" w:rsidRPr="00C603DC" w:rsidRDefault="00D40C10" w:rsidP="00E63E48">
            <w:pPr>
              <w:jc w:val="center"/>
              <w:rPr>
                <w:rFonts w:ascii="Times New Roman" w:hAnsi="Times New Roman" w:cs="Times New Roman"/>
                <w:b/>
                <w:bCs/>
                <w:i/>
                <w:iCs/>
                <w:sz w:val="24"/>
                <w:szCs w:val="24"/>
              </w:rPr>
            </w:pPr>
            <w:r w:rsidRPr="00C603DC">
              <w:rPr>
                <w:rFonts w:ascii="Times New Roman" w:hAnsi="Times New Roman" w:cs="Times New Roman"/>
                <w:b/>
                <w:bCs/>
                <w:i/>
                <w:iCs/>
                <w:sz w:val="24"/>
                <w:szCs w:val="24"/>
              </w:rPr>
              <w:t>“</w:t>
            </w:r>
            <w:proofErr w:type="spellStart"/>
            <w:r w:rsidRPr="00C603DC">
              <w:rPr>
                <w:rFonts w:ascii="Times New Roman" w:hAnsi="Times New Roman" w:cs="Times New Roman"/>
                <w:b/>
                <w:bCs/>
                <w:i/>
                <w:iCs/>
                <w:sz w:val="24"/>
                <w:szCs w:val="24"/>
              </w:rPr>
              <w:t>Амма</w:t>
            </w:r>
            <w:proofErr w:type="spellEnd"/>
            <w:r w:rsidRPr="00C603DC">
              <w:rPr>
                <w:rFonts w:ascii="Times New Roman" w:hAnsi="Times New Roman" w:cs="Times New Roman"/>
                <w:b/>
                <w:bCs/>
                <w:i/>
                <w:iCs/>
                <w:sz w:val="24"/>
                <w:szCs w:val="24"/>
              </w:rPr>
              <w:t xml:space="preserve"> </w:t>
            </w:r>
            <w:proofErr w:type="spellStart"/>
            <w:r w:rsidRPr="00C603DC">
              <w:rPr>
                <w:rFonts w:ascii="Times New Roman" w:hAnsi="Times New Roman" w:cs="Times New Roman"/>
                <w:b/>
                <w:bCs/>
                <w:i/>
                <w:iCs/>
                <w:sz w:val="24"/>
                <w:szCs w:val="24"/>
              </w:rPr>
              <w:t>улуу</w:t>
            </w:r>
            <w:proofErr w:type="gramStart"/>
            <w:r w:rsidRPr="00C603DC">
              <w:rPr>
                <w:rFonts w:ascii="Times New Roman" w:hAnsi="Times New Roman" w:cs="Times New Roman"/>
                <w:b/>
                <w:bCs/>
                <w:i/>
                <w:iCs/>
                <w:sz w:val="24"/>
                <w:szCs w:val="24"/>
              </w:rPr>
              <w:t>h</w:t>
            </w:r>
            <w:proofErr w:type="gramEnd"/>
            <w:r w:rsidRPr="00C603DC">
              <w:rPr>
                <w:rFonts w:ascii="Times New Roman" w:hAnsi="Times New Roman" w:cs="Times New Roman"/>
                <w:b/>
                <w:bCs/>
                <w:i/>
                <w:iCs/>
                <w:sz w:val="24"/>
                <w:szCs w:val="24"/>
              </w:rPr>
              <w:t>а</w:t>
            </w:r>
            <w:proofErr w:type="spellEnd"/>
            <w:r w:rsidRPr="00C603DC">
              <w:rPr>
                <w:rFonts w:ascii="Times New Roman" w:hAnsi="Times New Roman" w:cs="Times New Roman"/>
                <w:b/>
                <w:bCs/>
                <w:i/>
                <w:iCs/>
                <w:sz w:val="24"/>
                <w:szCs w:val="24"/>
              </w:rPr>
              <w:t xml:space="preserve"> (</w:t>
            </w:r>
            <w:proofErr w:type="spellStart"/>
            <w:r w:rsidRPr="00C603DC">
              <w:rPr>
                <w:rFonts w:ascii="Times New Roman" w:hAnsi="Times New Roman" w:cs="Times New Roman"/>
                <w:b/>
                <w:bCs/>
                <w:i/>
                <w:iCs/>
                <w:sz w:val="24"/>
                <w:szCs w:val="24"/>
              </w:rPr>
              <w:t>оройуона</w:t>
            </w:r>
            <w:proofErr w:type="spellEnd"/>
            <w:r w:rsidRPr="00C603DC">
              <w:rPr>
                <w:rFonts w:ascii="Times New Roman" w:hAnsi="Times New Roman" w:cs="Times New Roman"/>
                <w:b/>
                <w:bCs/>
                <w:i/>
                <w:iCs/>
                <w:sz w:val="24"/>
                <w:szCs w:val="24"/>
              </w:rPr>
              <w:t>)”</w:t>
            </w:r>
          </w:p>
          <w:p w:rsidR="00D40C10" w:rsidRPr="00C603DC" w:rsidRDefault="00D40C10" w:rsidP="00E63E48">
            <w:pPr>
              <w:jc w:val="center"/>
              <w:rPr>
                <w:rFonts w:ascii="Times New Roman" w:hAnsi="Times New Roman" w:cs="Times New Roman"/>
                <w:b/>
                <w:bCs/>
                <w:i/>
                <w:iCs/>
                <w:sz w:val="24"/>
                <w:szCs w:val="24"/>
              </w:rPr>
            </w:pPr>
            <w:proofErr w:type="spellStart"/>
            <w:r w:rsidRPr="00C603DC">
              <w:rPr>
                <w:rFonts w:ascii="Times New Roman" w:hAnsi="Times New Roman" w:cs="Times New Roman"/>
                <w:b/>
                <w:bCs/>
                <w:i/>
                <w:iCs/>
                <w:sz w:val="24"/>
                <w:szCs w:val="24"/>
              </w:rPr>
              <w:t>муниципальнай</w:t>
            </w:r>
            <w:proofErr w:type="spellEnd"/>
            <w:r w:rsidRPr="00C603DC">
              <w:rPr>
                <w:rFonts w:ascii="Times New Roman" w:hAnsi="Times New Roman" w:cs="Times New Roman"/>
                <w:b/>
                <w:bCs/>
                <w:i/>
                <w:iCs/>
                <w:sz w:val="24"/>
                <w:szCs w:val="24"/>
              </w:rPr>
              <w:t xml:space="preserve"> </w:t>
            </w:r>
            <w:proofErr w:type="spellStart"/>
            <w:r w:rsidRPr="00C603DC">
              <w:rPr>
                <w:rFonts w:ascii="Times New Roman" w:hAnsi="Times New Roman" w:cs="Times New Roman"/>
                <w:b/>
                <w:bCs/>
                <w:i/>
                <w:iCs/>
                <w:sz w:val="24"/>
                <w:szCs w:val="24"/>
              </w:rPr>
              <w:t>оройуона</w:t>
            </w:r>
            <w:proofErr w:type="spellEnd"/>
          </w:p>
        </w:tc>
      </w:tr>
    </w:tbl>
    <w:p w:rsidR="00D40C10" w:rsidRPr="003975F2" w:rsidRDefault="00D40C10" w:rsidP="00D40C10">
      <w:pPr>
        <w:rPr>
          <w:rFonts w:ascii="Times New Roman" w:hAnsi="Times New Roman" w:cs="Times New Roman"/>
          <w:i/>
          <w:iCs/>
          <w:sz w:val="24"/>
          <w:szCs w:val="24"/>
        </w:rPr>
      </w:pPr>
    </w:p>
    <w:p w:rsidR="00D40C10" w:rsidRPr="003975F2" w:rsidRDefault="00D40C10" w:rsidP="00D40C10">
      <w:pPr>
        <w:jc w:val="center"/>
        <w:outlineLvl w:val="0"/>
        <w:rPr>
          <w:rFonts w:ascii="Times New Roman" w:hAnsi="Times New Roman" w:cs="Times New Roman"/>
          <w:b/>
          <w:bCs/>
          <w:sz w:val="24"/>
          <w:szCs w:val="24"/>
        </w:rPr>
      </w:pPr>
      <w:proofErr w:type="gramStart"/>
      <w:r w:rsidRPr="003975F2">
        <w:rPr>
          <w:rFonts w:ascii="Times New Roman" w:hAnsi="Times New Roman" w:cs="Times New Roman"/>
          <w:b/>
          <w:bCs/>
          <w:sz w:val="24"/>
          <w:szCs w:val="24"/>
        </w:rPr>
        <w:t>678600, Республика Саха (Якутия), Амгинский улус, с. Амга, ул. Партизанская, 69</w:t>
      </w:r>
      <w:proofErr w:type="gramEnd"/>
    </w:p>
    <w:p w:rsidR="00D40C10" w:rsidRPr="003975F2" w:rsidRDefault="00D40C10" w:rsidP="00D40C10">
      <w:pPr>
        <w:jc w:val="center"/>
        <w:outlineLvl w:val="0"/>
        <w:rPr>
          <w:rFonts w:ascii="Times New Roman" w:hAnsi="Times New Roman" w:cs="Times New Roman"/>
          <w:b/>
          <w:bCs/>
          <w:sz w:val="24"/>
          <w:szCs w:val="24"/>
        </w:rPr>
      </w:pPr>
      <w:r w:rsidRPr="003975F2">
        <w:rPr>
          <w:rFonts w:ascii="Times New Roman" w:hAnsi="Times New Roman" w:cs="Times New Roman"/>
          <w:b/>
          <w:bCs/>
          <w:sz w:val="24"/>
          <w:szCs w:val="24"/>
        </w:rPr>
        <w:t>тел. 8(41142) 4-14-55, факс 8(41142) 4-14-58</w:t>
      </w:r>
    </w:p>
    <w:p w:rsidR="00D40C10" w:rsidRPr="003975F2" w:rsidRDefault="00081862" w:rsidP="00BF3C9E">
      <w:pPr>
        <w:jc w:val="center"/>
        <w:outlineLvl w:val="0"/>
        <w:rPr>
          <w:rFonts w:ascii="Times New Roman" w:hAnsi="Times New Roman" w:cs="Times New Roman"/>
        </w:rPr>
      </w:pPr>
      <w:r w:rsidRPr="00081862">
        <w:rPr>
          <w:rFonts w:ascii="Times New Roman" w:hAnsi="Times New Roman" w:cs="Times New Roman"/>
          <w:noProof/>
          <w:sz w:val="24"/>
          <w:szCs w:val="24"/>
        </w:rPr>
        <w:pict>
          <v:line id="_x0000_s1027" style="position:absolute;left:0;text-align:left;z-index:251657216" from="-27pt,10.65pt" to="469.8pt,10.65pt" strokeweight="4.5pt">
            <v:stroke linestyle="thinThick"/>
          </v:line>
        </w:pict>
      </w:r>
      <w:r w:rsidR="00D40C10" w:rsidRPr="003975F2">
        <w:rPr>
          <w:rFonts w:ascii="Times New Roman" w:hAnsi="Times New Roman" w:cs="Times New Roman"/>
        </w:rPr>
        <w:t xml:space="preserve">                                        </w:t>
      </w:r>
    </w:p>
    <w:p w:rsidR="00BF3C9E" w:rsidRDefault="00BF3C9E" w:rsidP="00BF3C9E">
      <w:pPr>
        <w:pStyle w:val="1"/>
        <w:rPr>
          <w:rFonts w:ascii="Times New Roman" w:hAnsi="Times New Roman" w:cs="Times New Roman"/>
          <w:bCs w:val="0"/>
        </w:rPr>
      </w:pPr>
    </w:p>
    <w:p w:rsidR="00BF3C9E" w:rsidRPr="003975F2" w:rsidRDefault="00BF3C9E" w:rsidP="00BF3C9E">
      <w:pPr>
        <w:pStyle w:val="1"/>
        <w:rPr>
          <w:rFonts w:ascii="Times New Roman" w:hAnsi="Times New Roman" w:cs="Times New Roman"/>
          <w:bCs w:val="0"/>
        </w:rPr>
      </w:pPr>
      <w:proofErr w:type="gramStart"/>
      <w:r w:rsidRPr="003975F2">
        <w:rPr>
          <w:rFonts w:ascii="Times New Roman" w:hAnsi="Times New Roman" w:cs="Times New Roman"/>
          <w:bCs w:val="0"/>
        </w:rPr>
        <w:t>П</w:t>
      </w:r>
      <w:proofErr w:type="gramEnd"/>
      <w:r w:rsidRPr="003975F2">
        <w:rPr>
          <w:rFonts w:ascii="Times New Roman" w:hAnsi="Times New Roman" w:cs="Times New Roman"/>
          <w:bCs w:val="0"/>
        </w:rPr>
        <w:t xml:space="preserve"> О С Т А Н О В Л Е Н И Е</w:t>
      </w:r>
    </w:p>
    <w:p w:rsidR="00BF3C9E" w:rsidRDefault="00BF3C9E" w:rsidP="003975F2">
      <w:pPr>
        <w:pStyle w:val="1"/>
        <w:jc w:val="both"/>
        <w:rPr>
          <w:rFonts w:ascii="Times New Roman" w:hAnsi="Times New Roman" w:cs="Times New Roman"/>
          <w:b w:val="0"/>
          <w:bCs w:val="0"/>
        </w:rPr>
      </w:pPr>
    </w:p>
    <w:p w:rsidR="003975F2" w:rsidRDefault="00C90C19" w:rsidP="003975F2">
      <w:pPr>
        <w:pStyle w:val="1"/>
        <w:jc w:val="both"/>
        <w:rPr>
          <w:rFonts w:ascii="Times New Roman" w:hAnsi="Times New Roman" w:cs="Times New Roman"/>
          <w:b w:val="0"/>
          <w:bCs w:val="0"/>
        </w:rPr>
      </w:pPr>
      <w:r>
        <w:rPr>
          <w:rFonts w:ascii="Times New Roman" w:hAnsi="Times New Roman" w:cs="Times New Roman"/>
          <w:b w:val="0"/>
          <w:bCs w:val="0"/>
        </w:rPr>
        <w:t>от</w:t>
      </w:r>
      <w:r w:rsidR="003975F2">
        <w:rPr>
          <w:rFonts w:ascii="Times New Roman" w:hAnsi="Times New Roman" w:cs="Times New Roman"/>
          <w:b w:val="0"/>
          <w:bCs w:val="0"/>
        </w:rPr>
        <w:t xml:space="preserve"> «</w:t>
      </w:r>
      <w:r w:rsidR="002348B7">
        <w:rPr>
          <w:rFonts w:ascii="Times New Roman" w:hAnsi="Times New Roman" w:cs="Times New Roman"/>
          <w:b w:val="0"/>
          <w:bCs w:val="0"/>
        </w:rPr>
        <w:t>15</w:t>
      </w:r>
      <w:r w:rsidR="003975F2">
        <w:rPr>
          <w:rFonts w:ascii="Times New Roman" w:hAnsi="Times New Roman" w:cs="Times New Roman"/>
          <w:b w:val="0"/>
          <w:bCs w:val="0"/>
        </w:rPr>
        <w:t>»</w:t>
      </w:r>
      <w:r w:rsidR="002348B7">
        <w:rPr>
          <w:rFonts w:ascii="Times New Roman" w:hAnsi="Times New Roman" w:cs="Times New Roman"/>
          <w:b w:val="0"/>
          <w:bCs w:val="0"/>
        </w:rPr>
        <w:t xml:space="preserve">апреля </w:t>
      </w:r>
      <w:r w:rsidR="003975F2">
        <w:rPr>
          <w:rFonts w:ascii="Times New Roman" w:hAnsi="Times New Roman" w:cs="Times New Roman"/>
          <w:b w:val="0"/>
          <w:bCs w:val="0"/>
        </w:rPr>
        <w:t>201</w:t>
      </w:r>
      <w:r>
        <w:rPr>
          <w:rFonts w:ascii="Times New Roman" w:hAnsi="Times New Roman" w:cs="Times New Roman"/>
          <w:b w:val="0"/>
          <w:bCs w:val="0"/>
        </w:rPr>
        <w:t xml:space="preserve">4 г.                                                                            № </w:t>
      </w:r>
      <w:r w:rsidR="002348B7">
        <w:rPr>
          <w:rFonts w:ascii="Times New Roman" w:hAnsi="Times New Roman" w:cs="Times New Roman"/>
          <w:b w:val="0"/>
          <w:bCs w:val="0"/>
        </w:rPr>
        <w:t>116</w:t>
      </w:r>
      <w:r w:rsidR="00D40C10" w:rsidRPr="003975F2">
        <w:rPr>
          <w:rFonts w:ascii="Times New Roman" w:hAnsi="Times New Roman" w:cs="Times New Roman"/>
          <w:b w:val="0"/>
          <w:bCs w:val="0"/>
        </w:rPr>
        <w:t xml:space="preserve">   </w:t>
      </w:r>
    </w:p>
    <w:p w:rsidR="00D223AC" w:rsidRDefault="00D223AC" w:rsidP="00D223AC">
      <w:pPr>
        <w:pStyle w:val="1"/>
        <w:jc w:val="left"/>
        <w:rPr>
          <w:rFonts w:ascii="Times New Roman" w:hAnsi="Times New Roman" w:cs="Times New Roman"/>
          <w:b w:val="0"/>
          <w:bCs w:val="0"/>
        </w:rPr>
      </w:pPr>
    </w:p>
    <w:p w:rsidR="00D223AC" w:rsidRDefault="00D223AC" w:rsidP="00D223AC">
      <w:pPr>
        <w:pStyle w:val="1"/>
        <w:spacing w:before="0" w:after="0" w:line="276" w:lineRule="auto"/>
        <w:jc w:val="left"/>
        <w:rPr>
          <w:rFonts w:ascii="Times New Roman" w:hAnsi="Times New Roman" w:cs="Times New Roman"/>
          <w:b w:val="0"/>
        </w:rPr>
      </w:pPr>
      <w:r>
        <w:rPr>
          <w:rFonts w:ascii="Times New Roman" w:hAnsi="Times New Roman" w:cs="Times New Roman"/>
          <w:b w:val="0"/>
          <w:bCs w:val="0"/>
        </w:rPr>
        <w:t xml:space="preserve">Об утверждении Положения </w:t>
      </w:r>
      <w:proofErr w:type="gramStart"/>
      <w:r w:rsidRPr="00D223AC">
        <w:rPr>
          <w:rFonts w:ascii="Times New Roman" w:hAnsi="Times New Roman" w:cs="Times New Roman"/>
          <w:b w:val="0"/>
        </w:rPr>
        <w:t>о</w:t>
      </w:r>
      <w:proofErr w:type="gramEnd"/>
      <w:r w:rsidRPr="00D223AC">
        <w:rPr>
          <w:rFonts w:ascii="Times New Roman" w:hAnsi="Times New Roman" w:cs="Times New Roman"/>
          <w:b w:val="0"/>
        </w:rPr>
        <w:t xml:space="preserve"> муниципальном </w:t>
      </w:r>
    </w:p>
    <w:p w:rsidR="003975F2" w:rsidRDefault="00D223AC" w:rsidP="00D223AC">
      <w:pPr>
        <w:pStyle w:val="1"/>
        <w:spacing w:before="0" w:after="0" w:line="276" w:lineRule="auto"/>
        <w:jc w:val="left"/>
        <w:rPr>
          <w:rFonts w:ascii="Times New Roman" w:hAnsi="Times New Roman" w:cs="Times New Roman"/>
          <w:b w:val="0"/>
          <w:bCs w:val="0"/>
        </w:rPr>
      </w:pPr>
      <w:r w:rsidRPr="00D223AC">
        <w:rPr>
          <w:rFonts w:ascii="Times New Roman" w:hAnsi="Times New Roman" w:cs="Times New Roman"/>
          <w:b w:val="0"/>
        </w:rPr>
        <w:t xml:space="preserve">земельном </w:t>
      </w:r>
      <w:proofErr w:type="gramStart"/>
      <w:r w:rsidRPr="00D223AC">
        <w:rPr>
          <w:rFonts w:ascii="Times New Roman" w:hAnsi="Times New Roman" w:cs="Times New Roman"/>
          <w:b w:val="0"/>
        </w:rPr>
        <w:t>контроле</w:t>
      </w:r>
      <w:proofErr w:type="gramEnd"/>
    </w:p>
    <w:p w:rsidR="0094056F" w:rsidRPr="003975F2" w:rsidRDefault="0094056F">
      <w:pPr>
        <w:ind w:firstLine="720"/>
        <w:jc w:val="both"/>
        <w:rPr>
          <w:rFonts w:ascii="Times New Roman" w:hAnsi="Times New Roman" w:cs="Times New Roman"/>
        </w:rPr>
      </w:pPr>
    </w:p>
    <w:p w:rsidR="0094056F" w:rsidRPr="003975F2" w:rsidRDefault="0094056F">
      <w:pPr>
        <w:ind w:firstLine="720"/>
        <w:jc w:val="both"/>
        <w:rPr>
          <w:rFonts w:ascii="Times New Roman" w:hAnsi="Times New Roman" w:cs="Times New Roman"/>
        </w:rPr>
      </w:pPr>
      <w:r w:rsidRPr="003975F2">
        <w:rPr>
          <w:rFonts w:ascii="Times New Roman" w:hAnsi="Times New Roman" w:cs="Times New Roman"/>
        </w:rPr>
        <w:t xml:space="preserve">В соответствии с </w:t>
      </w:r>
      <w:hyperlink r:id="rId6" w:history="1">
        <w:r w:rsidRPr="003975F2">
          <w:rPr>
            <w:rStyle w:val="a4"/>
            <w:rFonts w:ascii="Times New Roman" w:hAnsi="Times New Roman"/>
            <w:b w:val="0"/>
            <w:color w:val="auto"/>
          </w:rPr>
          <w:t>Земельным кодексом</w:t>
        </w:r>
      </w:hyperlink>
      <w:r w:rsidRPr="003975F2">
        <w:rPr>
          <w:rFonts w:ascii="Times New Roman" w:hAnsi="Times New Roman" w:cs="Times New Roman"/>
        </w:rPr>
        <w:t xml:space="preserve"> Российской Федерации, </w:t>
      </w:r>
      <w:hyperlink r:id="rId7" w:history="1">
        <w:r w:rsidRPr="003975F2">
          <w:rPr>
            <w:rStyle w:val="a4"/>
            <w:rFonts w:ascii="Times New Roman" w:hAnsi="Times New Roman"/>
            <w:b w:val="0"/>
            <w:color w:val="auto"/>
          </w:rPr>
          <w:t>Федеральным законом</w:t>
        </w:r>
      </w:hyperlink>
      <w:r w:rsidRPr="003975F2">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 </w:t>
      </w:r>
      <w:hyperlink r:id="rId8" w:history="1">
        <w:r w:rsidRPr="003975F2">
          <w:rPr>
            <w:rStyle w:val="a4"/>
            <w:rFonts w:ascii="Times New Roman" w:hAnsi="Times New Roman"/>
            <w:b w:val="0"/>
            <w:color w:val="auto"/>
          </w:rPr>
          <w:t>Федеральным законом</w:t>
        </w:r>
      </w:hyperlink>
      <w:r w:rsidRPr="003975F2">
        <w:rPr>
          <w:rFonts w:ascii="Times New Roman" w:hAnsi="Times New Roman" w:cs="Times New Roman"/>
        </w:rPr>
        <w:t xml:space="preserve"> от 26 декабря 2008 года N 294-ФЗ "О защите прав юридических лиц и индивидуальных предпринимателей при проведении государственного контроля </w:t>
      </w:r>
      <w:proofErr w:type="gramStart"/>
      <w:r w:rsidRPr="003975F2">
        <w:rPr>
          <w:rFonts w:ascii="Times New Roman" w:hAnsi="Times New Roman" w:cs="Times New Roman"/>
        </w:rPr>
        <w:t xml:space="preserve">(надзора) и муниципального контроля", </w:t>
      </w:r>
      <w:hyperlink r:id="rId9" w:history="1">
        <w:r w:rsidRPr="003975F2">
          <w:rPr>
            <w:rStyle w:val="a4"/>
            <w:rFonts w:ascii="Times New Roman" w:hAnsi="Times New Roman"/>
            <w:b w:val="0"/>
            <w:color w:val="auto"/>
          </w:rPr>
          <w:t>Уставом</w:t>
        </w:r>
      </w:hyperlink>
      <w:r w:rsidRPr="003975F2">
        <w:rPr>
          <w:rFonts w:ascii="Times New Roman" w:hAnsi="Times New Roman" w:cs="Times New Roman"/>
        </w:rPr>
        <w:t xml:space="preserve"> </w:t>
      </w:r>
      <w:r w:rsidR="000F6CFB" w:rsidRPr="003975F2">
        <w:rPr>
          <w:rFonts w:ascii="Times New Roman" w:hAnsi="Times New Roman" w:cs="Times New Roman"/>
        </w:rPr>
        <w:t>МР «Амгинский улус (район)»</w:t>
      </w:r>
      <w:r w:rsidRPr="003975F2">
        <w:rPr>
          <w:rFonts w:ascii="Times New Roman" w:hAnsi="Times New Roman" w:cs="Times New Roman"/>
        </w:rPr>
        <w:t xml:space="preserve">, </w:t>
      </w:r>
      <w:r w:rsidR="000F6CFB" w:rsidRPr="003975F2">
        <w:rPr>
          <w:rFonts w:ascii="Times New Roman" w:hAnsi="Times New Roman" w:cs="Times New Roman"/>
        </w:rPr>
        <w:t>Общим порядком управления муниципальной собственностью Амгинского района</w:t>
      </w:r>
      <w:r w:rsidRPr="003975F2">
        <w:rPr>
          <w:rFonts w:ascii="Times New Roman" w:hAnsi="Times New Roman" w:cs="Times New Roman"/>
        </w:rPr>
        <w:t xml:space="preserve">, утвержденным </w:t>
      </w:r>
      <w:hyperlink r:id="rId10" w:history="1">
        <w:r w:rsidRPr="003975F2">
          <w:rPr>
            <w:rStyle w:val="a4"/>
            <w:rFonts w:ascii="Times New Roman" w:hAnsi="Times New Roman"/>
            <w:b w:val="0"/>
            <w:color w:val="auto"/>
          </w:rPr>
          <w:t>решением</w:t>
        </w:r>
      </w:hyperlink>
      <w:r w:rsidRPr="003975F2">
        <w:rPr>
          <w:rFonts w:ascii="Times New Roman" w:hAnsi="Times New Roman" w:cs="Times New Roman"/>
        </w:rPr>
        <w:t xml:space="preserve"> </w:t>
      </w:r>
      <w:r w:rsidR="000F6CFB" w:rsidRPr="003975F2">
        <w:rPr>
          <w:rFonts w:ascii="Times New Roman" w:hAnsi="Times New Roman" w:cs="Times New Roman"/>
        </w:rPr>
        <w:t>Улусного (районного) Советом от 25 февраля 2009 года № 31</w:t>
      </w:r>
      <w:r w:rsidR="00D62EE8">
        <w:rPr>
          <w:rFonts w:ascii="Times New Roman" w:hAnsi="Times New Roman" w:cs="Times New Roman"/>
        </w:rPr>
        <w:t>, Уставом Муниципального Казенного Учреждения Комитета по управлению муниципальным имуществом, утвержденного  распоряжением главы МР «Амгинский улус (район)» от 15.05.2012 г. № 207</w:t>
      </w:r>
      <w:r w:rsidR="00B9113C">
        <w:rPr>
          <w:rFonts w:ascii="Times New Roman" w:hAnsi="Times New Roman" w:cs="Times New Roman"/>
        </w:rPr>
        <w:t>, Соглашениями о передаче муниципальному району осуществления части полномочий поселения по решению вопросов местного</w:t>
      </w:r>
      <w:proofErr w:type="gramEnd"/>
      <w:r w:rsidR="00B9113C">
        <w:rPr>
          <w:rFonts w:ascii="Times New Roman" w:hAnsi="Times New Roman" w:cs="Times New Roman"/>
        </w:rPr>
        <w:t xml:space="preserve"> значения за счет межбюджетных трансфертов от 26.02.2013 г., ПОСТАНОВЛЯЮ</w:t>
      </w:r>
      <w:r w:rsidRPr="003975F2">
        <w:rPr>
          <w:rFonts w:ascii="Times New Roman" w:hAnsi="Times New Roman" w:cs="Times New Roman"/>
        </w:rPr>
        <w:t>:</w:t>
      </w:r>
    </w:p>
    <w:p w:rsidR="008B5760" w:rsidRPr="003975F2" w:rsidRDefault="008B5760">
      <w:pPr>
        <w:ind w:firstLine="720"/>
        <w:jc w:val="both"/>
        <w:rPr>
          <w:rFonts w:ascii="Times New Roman" w:hAnsi="Times New Roman" w:cs="Times New Roman"/>
        </w:rPr>
      </w:pPr>
    </w:p>
    <w:p w:rsidR="0094056F" w:rsidRPr="003975F2" w:rsidRDefault="0094056F">
      <w:pPr>
        <w:ind w:firstLine="720"/>
        <w:jc w:val="both"/>
        <w:rPr>
          <w:rFonts w:ascii="Times New Roman" w:hAnsi="Times New Roman" w:cs="Times New Roman"/>
        </w:rPr>
      </w:pPr>
      <w:bookmarkStart w:id="0" w:name="sub_1"/>
      <w:r w:rsidRPr="003975F2">
        <w:rPr>
          <w:rFonts w:ascii="Times New Roman" w:hAnsi="Times New Roman" w:cs="Times New Roman"/>
        </w:rPr>
        <w:t>1. Утвердить Положение о муниципальном земельном ко</w:t>
      </w:r>
      <w:r w:rsidR="00C95B82">
        <w:rPr>
          <w:rFonts w:ascii="Times New Roman" w:hAnsi="Times New Roman" w:cs="Times New Roman"/>
        </w:rPr>
        <w:t xml:space="preserve">нтроле на территориях муниципальных образований </w:t>
      </w:r>
      <w:r w:rsidR="000F6CFB" w:rsidRPr="003975F2">
        <w:rPr>
          <w:rFonts w:ascii="Times New Roman" w:hAnsi="Times New Roman" w:cs="Times New Roman"/>
        </w:rPr>
        <w:t xml:space="preserve"> МР «Амгинский улус (район)»</w:t>
      </w:r>
      <w:r w:rsidRPr="003975F2">
        <w:rPr>
          <w:rFonts w:ascii="Times New Roman" w:hAnsi="Times New Roman" w:cs="Times New Roman"/>
        </w:rPr>
        <w:t xml:space="preserve">, </w:t>
      </w:r>
      <w:proofErr w:type="gramStart"/>
      <w:r w:rsidRPr="003975F2">
        <w:rPr>
          <w:rFonts w:ascii="Times New Roman" w:hAnsi="Times New Roman" w:cs="Times New Roman"/>
        </w:rPr>
        <w:t xml:space="preserve">согласно </w:t>
      </w:r>
      <w:hyperlink w:anchor="sub_1000" w:history="1">
        <w:r w:rsidRPr="003975F2">
          <w:rPr>
            <w:rStyle w:val="a4"/>
            <w:rFonts w:ascii="Times New Roman" w:hAnsi="Times New Roman"/>
            <w:b w:val="0"/>
            <w:color w:val="auto"/>
          </w:rPr>
          <w:t>приложения</w:t>
        </w:r>
        <w:proofErr w:type="gramEnd"/>
      </w:hyperlink>
      <w:r w:rsidRPr="003975F2">
        <w:rPr>
          <w:rFonts w:ascii="Times New Roman" w:hAnsi="Times New Roman" w:cs="Times New Roman"/>
        </w:rPr>
        <w:t xml:space="preserve"> к настоящему постановлению.</w:t>
      </w:r>
    </w:p>
    <w:p w:rsidR="008B5760" w:rsidRDefault="00D40C10">
      <w:pPr>
        <w:ind w:firstLine="720"/>
        <w:jc w:val="both"/>
        <w:rPr>
          <w:rFonts w:ascii="Times New Roman" w:hAnsi="Times New Roman" w:cs="Times New Roman"/>
        </w:rPr>
      </w:pPr>
      <w:bookmarkStart w:id="1" w:name="sub_3"/>
      <w:bookmarkEnd w:id="0"/>
      <w:r w:rsidRPr="003975F2">
        <w:rPr>
          <w:rFonts w:ascii="Times New Roman" w:hAnsi="Times New Roman" w:cs="Times New Roman"/>
        </w:rPr>
        <w:t>2</w:t>
      </w:r>
      <w:r w:rsidR="0094056F" w:rsidRPr="003975F2">
        <w:rPr>
          <w:rFonts w:ascii="Times New Roman" w:hAnsi="Times New Roman" w:cs="Times New Roman"/>
        </w:rPr>
        <w:t>. </w:t>
      </w:r>
      <w:r w:rsidR="00163D57" w:rsidRPr="003975F2">
        <w:rPr>
          <w:rFonts w:ascii="Times New Roman" w:hAnsi="Times New Roman" w:cs="Times New Roman"/>
        </w:rPr>
        <w:t>О</w:t>
      </w:r>
      <w:r w:rsidR="0094056F" w:rsidRPr="003975F2">
        <w:rPr>
          <w:rFonts w:ascii="Times New Roman" w:hAnsi="Times New Roman" w:cs="Times New Roman"/>
        </w:rPr>
        <w:t xml:space="preserve">беспечить </w:t>
      </w:r>
      <w:hyperlink r:id="rId11" w:history="1">
        <w:r w:rsidR="0094056F" w:rsidRPr="003975F2">
          <w:rPr>
            <w:rStyle w:val="a4"/>
            <w:rFonts w:ascii="Times New Roman" w:hAnsi="Times New Roman"/>
            <w:b w:val="0"/>
            <w:color w:val="auto"/>
          </w:rPr>
          <w:t>опубликование</w:t>
        </w:r>
      </w:hyperlink>
      <w:r w:rsidR="0094056F" w:rsidRPr="003975F2">
        <w:rPr>
          <w:rFonts w:ascii="Times New Roman" w:hAnsi="Times New Roman" w:cs="Times New Roman"/>
        </w:rPr>
        <w:t xml:space="preserve"> и размещение на </w:t>
      </w:r>
      <w:hyperlink r:id="rId12" w:history="1">
        <w:r w:rsidR="0094056F" w:rsidRPr="003975F2">
          <w:rPr>
            <w:rStyle w:val="a4"/>
            <w:rFonts w:ascii="Times New Roman" w:hAnsi="Times New Roman"/>
            <w:b w:val="0"/>
            <w:color w:val="auto"/>
          </w:rPr>
          <w:t>официальном сайте</w:t>
        </w:r>
      </w:hyperlink>
      <w:r w:rsidR="0094056F" w:rsidRPr="003975F2">
        <w:rPr>
          <w:rFonts w:ascii="Times New Roman" w:hAnsi="Times New Roman" w:cs="Times New Roman"/>
        </w:rPr>
        <w:t xml:space="preserve"> </w:t>
      </w:r>
      <w:r w:rsidR="00163D57" w:rsidRPr="003975F2">
        <w:rPr>
          <w:rFonts w:ascii="Times New Roman" w:hAnsi="Times New Roman" w:cs="Times New Roman"/>
        </w:rPr>
        <w:t>Администрации района</w:t>
      </w:r>
      <w:r w:rsidR="0094056F" w:rsidRPr="003975F2">
        <w:rPr>
          <w:rFonts w:ascii="Times New Roman" w:hAnsi="Times New Roman" w:cs="Times New Roman"/>
        </w:rPr>
        <w:t>.</w:t>
      </w:r>
    </w:p>
    <w:p w:rsidR="008130F7" w:rsidRPr="003975F2" w:rsidRDefault="008130F7">
      <w:pPr>
        <w:ind w:firstLine="720"/>
        <w:jc w:val="both"/>
        <w:rPr>
          <w:rFonts w:ascii="Times New Roman" w:hAnsi="Times New Roman" w:cs="Times New Roman"/>
        </w:rPr>
      </w:pPr>
      <w:r>
        <w:rPr>
          <w:rFonts w:ascii="Times New Roman" w:hAnsi="Times New Roman" w:cs="Times New Roman"/>
        </w:rPr>
        <w:t xml:space="preserve">3. МКУ КУМИ (Корякин В.Г.) обеспечить изготовление </w:t>
      </w:r>
      <w:r w:rsidR="00305418">
        <w:rPr>
          <w:rFonts w:ascii="Times New Roman" w:hAnsi="Times New Roman" w:cs="Times New Roman"/>
        </w:rPr>
        <w:t xml:space="preserve">и выдачу </w:t>
      </w:r>
      <w:r>
        <w:rPr>
          <w:rFonts w:ascii="Times New Roman" w:hAnsi="Times New Roman" w:cs="Times New Roman"/>
        </w:rPr>
        <w:t xml:space="preserve">удостоверений </w:t>
      </w:r>
      <w:r w:rsidR="00305418">
        <w:rPr>
          <w:rFonts w:ascii="Times New Roman" w:hAnsi="Times New Roman" w:cs="Times New Roman"/>
        </w:rPr>
        <w:t>должностным лицам муниципального земельного контроля.</w:t>
      </w:r>
    </w:p>
    <w:p w:rsidR="0094056F" w:rsidRPr="003975F2" w:rsidRDefault="008130F7">
      <w:pPr>
        <w:ind w:firstLine="720"/>
        <w:jc w:val="both"/>
        <w:rPr>
          <w:rFonts w:ascii="Times New Roman" w:hAnsi="Times New Roman" w:cs="Times New Roman"/>
        </w:rPr>
      </w:pPr>
      <w:bookmarkStart w:id="2" w:name="sub_4"/>
      <w:bookmarkEnd w:id="1"/>
      <w:r>
        <w:rPr>
          <w:rFonts w:ascii="Times New Roman" w:hAnsi="Times New Roman" w:cs="Times New Roman"/>
        </w:rPr>
        <w:t>4</w:t>
      </w:r>
      <w:r w:rsidR="0094056F" w:rsidRPr="003975F2">
        <w:rPr>
          <w:rFonts w:ascii="Times New Roman" w:hAnsi="Times New Roman" w:cs="Times New Roman"/>
        </w:rPr>
        <w:t>. Контроль исполнения настоящего постановления оставляю за собой.</w:t>
      </w:r>
    </w:p>
    <w:bookmarkEnd w:id="2"/>
    <w:p w:rsidR="0094056F" w:rsidRPr="003975F2" w:rsidRDefault="0094056F">
      <w:pPr>
        <w:ind w:firstLine="720"/>
        <w:jc w:val="both"/>
        <w:rPr>
          <w:rFonts w:ascii="Times New Roman" w:hAnsi="Times New Roman" w:cs="Times New Roman"/>
        </w:rPr>
      </w:pPr>
    </w:p>
    <w:tbl>
      <w:tblPr>
        <w:tblW w:w="0" w:type="auto"/>
        <w:tblInd w:w="108" w:type="dxa"/>
        <w:tblLook w:val="0000"/>
      </w:tblPr>
      <w:tblGrid>
        <w:gridCol w:w="6280"/>
        <w:gridCol w:w="3177"/>
      </w:tblGrid>
      <w:tr w:rsidR="0094056F" w:rsidRPr="00C603DC">
        <w:tc>
          <w:tcPr>
            <w:tcW w:w="6666" w:type="dxa"/>
            <w:tcBorders>
              <w:top w:val="nil"/>
              <w:left w:val="nil"/>
              <w:bottom w:val="nil"/>
              <w:right w:val="nil"/>
            </w:tcBorders>
            <w:vAlign w:val="bottom"/>
          </w:tcPr>
          <w:p w:rsidR="004A4F79" w:rsidRDefault="004A4F79">
            <w:pPr>
              <w:pStyle w:val="afff0"/>
              <w:rPr>
                <w:rFonts w:ascii="Times New Roman" w:hAnsi="Times New Roman" w:cs="Times New Roman"/>
                <w:sz w:val="26"/>
                <w:szCs w:val="26"/>
              </w:rPr>
            </w:pPr>
          </w:p>
          <w:p w:rsidR="004A4F79" w:rsidRDefault="0094056F">
            <w:pPr>
              <w:pStyle w:val="afff0"/>
              <w:rPr>
                <w:rFonts w:ascii="Times New Roman" w:hAnsi="Times New Roman" w:cs="Times New Roman"/>
                <w:sz w:val="26"/>
                <w:szCs w:val="26"/>
              </w:rPr>
            </w:pPr>
            <w:r w:rsidRPr="00C603DC">
              <w:rPr>
                <w:rFonts w:ascii="Times New Roman" w:hAnsi="Times New Roman" w:cs="Times New Roman"/>
                <w:sz w:val="26"/>
                <w:szCs w:val="26"/>
              </w:rPr>
              <w:t>Глава</w:t>
            </w:r>
            <w:r w:rsidR="004A4F79">
              <w:rPr>
                <w:rFonts w:ascii="Times New Roman" w:hAnsi="Times New Roman" w:cs="Times New Roman"/>
                <w:sz w:val="26"/>
                <w:szCs w:val="26"/>
              </w:rPr>
              <w:t xml:space="preserve"> МР </w:t>
            </w:r>
          </w:p>
          <w:p w:rsidR="0094056F" w:rsidRPr="00C603DC" w:rsidRDefault="004A4F79">
            <w:pPr>
              <w:pStyle w:val="afff0"/>
              <w:rPr>
                <w:rFonts w:ascii="Times New Roman" w:hAnsi="Times New Roman" w:cs="Times New Roman"/>
                <w:sz w:val="26"/>
                <w:szCs w:val="26"/>
              </w:rPr>
            </w:pPr>
            <w:r>
              <w:rPr>
                <w:rFonts w:ascii="Times New Roman" w:hAnsi="Times New Roman" w:cs="Times New Roman"/>
                <w:sz w:val="26"/>
                <w:szCs w:val="26"/>
              </w:rPr>
              <w:t>«Амгинский улус (район)»</w:t>
            </w:r>
          </w:p>
        </w:tc>
        <w:tc>
          <w:tcPr>
            <w:tcW w:w="3333" w:type="dxa"/>
            <w:tcBorders>
              <w:top w:val="nil"/>
              <w:left w:val="nil"/>
              <w:bottom w:val="nil"/>
              <w:right w:val="nil"/>
            </w:tcBorders>
            <w:vAlign w:val="bottom"/>
          </w:tcPr>
          <w:p w:rsidR="0094056F" w:rsidRPr="00C603DC" w:rsidRDefault="00163D57">
            <w:pPr>
              <w:pStyle w:val="aff6"/>
              <w:jc w:val="right"/>
              <w:rPr>
                <w:rFonts w:ascii="Times New Roman" w:hAnsi="Times New Roman" w:cs="Times New Roman"/>
                <w:sz w:val="26"/>
                <w:szCs w:val="26"/>
              </w:rPr>
            </w:pPr>
            <w:r w:rsidRPr="00C603DC">
              <w:rPr>
                <w:rFonts w:ascii="Times New Roman" w:hAnsi="Times New Roman" w:cs="Times New Roman"/>
                <w:sz w:val="26"/>
                <w:szCs w:val="26"/>
              </w:rPr>
              <w:t>Артемьев А.Е.</w:t>
            </w:r>
          </w:p>
        </w:tc>
      </w:tr>
    </w:tbl>
    <w:p w:rsidR="0094056F" w:rsidRPr="003975F2" w:rsidRDefault="0094056F">
      <w:pPr>
        <w:ind w:firstLine="720"/>
        <w:jc w:val="both"/>
        <w:rPr>
          <w:rFonts w:ascii="Times New Roman" w:hAnsi="Times New Roman" w:cs="Times New Roman"/>
        </w:rPr>
      </w:pPr>
    </w:p>
    <w:p w:rsidR="00D40C10" w:rsidRPr="003975F2" w:rsidRDefault="00D40C10">
      <w:pPr>
        <w:ind w:firstLine="698"/>
        <w:jc w:val="right"/>
        <w:rPr>
          <w:rStyle w:val="a3"/>
          <w:rFonts w:ascii="Times New Roman" w:hAnsi="Times New Roman" w:cs="Times New Roman"/>
          <w:bCs/>
        </w:rPr>
      </w:pPr>
      <w:bookmarkStart w:id="3" w:name="sub_1000"/>
    </w:p>
    <w:p w:rsidR="00D40C10" w:rsidRDefault="00D40C10">
      <w:pPr>
        <w:ind w:firstLine="698"/>
        <w:jc w:val="right"/>
        <w:rPr>
          <w:rStyle w:val="a3"/>
          <w:bCs/>
        </w:rPr>
      </w:pPr>
    </w:p>
    <w:p w:rsidR="00D40C10" w:rsidRDefault="00D40C10">
      <w:pPr>
        <w:ind w:firstLine="698"/>
        <w:jc w:val="right"/>
        <w:rPr>
          <w:rStyle w:val="a3"/>
          <w:bCs/>
        </w:rPr>
      </w:pPr>
    </w:p>
    <w:p w:rsidR="00D40C10" w:rsidRDefault="00D40C10">
      <w:pPr>
        <w:ind w:firstLine="698"/>
        <w:jc w:val="right"/>
        <w:rPr>
          <w:rStyle w:val="a3"/>
          <w:bCs/>
        </w:rPr>
      </w:pPr>
    </w:p>
    <w:p w:rsidR="0094056F" w:rsidRPr="0052326E" w:rsidRDefault="0094056F">
      <w:pPr>
        <w:ind w:firstLine="698"/>
        <w:jc w:val="right"/>
        <w:rPr>
          <w:rFonts w:ascii="Times New Roman" w:hAnsi="Times New Roman" w:cs="Times New Roman"/>
          <w:sz w:val="22"/>
          <w:szCs w:val="22"/>
        </w:rPr>
      </w:pPr>
      <w:r w:rsidRPr="0052326E">
        <w:rPr>
          <w:rStyle w:val="a3"/>
          <w:rFonts w:ascii="Times New Roman" w:hAnsi="Times New Roman" w:cs="Times New Roman"/>
          <w:bCs/>
          <w:sz w:val="22"/>
          <w:szCs w:val="22"/>
        </w:rPr>
        <w:t>Приложение</w:t>
      </w:r>
    </w:p>
    <w:bookmarkEnd w:id="3"/>
    <w:p w:rsidR="0094056F" w:rsidRPr="0052326E" w:rsidRDefault="0094056F">
      <w:pPr>
        <w:ind w:firstLine="698"/>
        <w:jc w:val="right"/>
        <w:rPr>
          <w:rFonts w:ascii="Times New Roman" w:hAnsi="Times New Roman" w:cs="Times New Roman"/>
          <w:sz w:val="22"/>
          <w:szCs w:val="22"/>
        </w:rPr>
      </w:pPr>
      <w:proofErr w:type="gramStart"/>
      <w:r w:rsidRPr="0052326E">
        <w:rPr>
          <w:rStyle w:val="a3"/>
          <w:rFonts w:ascii="Times New Roman" w:hAnsi="Times New Roman" w:cs="Times New Roman"/>
          <w:bCs/>
          <w:sz w:val="22"/>
          <w:szCs w:val="22"/>
        </w:rPr>
        <w:t>к</w:t>
      </w:r>
      <w:proofErr w:type="gramEnd"/>
      <w:r w:rsidRPr="0052326E">
        <w:rPr>
          <w:rStyle w:val="a3"/>
          <w:rFonts w:ascii="Times New Roman" w:hAnsi="Times New Roman" w:cs="Times New Roman"/>
          <w:bCs/>
          <w:sz w:val="22"/>
          <w:szCs w:val="22"/>
        </w:rPr>
        <w:t xml:space="preserve"> </w:t>
      </w:r>
      <w:hyperlink w:anchor="sub_0" w:history="1">
        <w:proofErr w:type="gramStart"/>
        <w:r w:rsidR="001D4F27" w:rsidRPr="0052326E">
          <w:rPr>
            <w:rFonts w:ascii="Times New Roman" w:hAnsi="Times New Roman" w:cs="Times New Roman"/>
            <w:b/>
            <w:sz w:val="22"/>
            <w:szCs w:val="22"/>
          </w:rPr>
          <w:t>по</w:t>
        </w:r>
        <w:proofErr w:type="gramEnd"/>
      </w:hyperlink>
      <w:r w:rsidR="001D4F27" w:rsidRPr="0052326E">
        <w:rPr>
          <w:rStyle w:val="a3"/>
          <w:rFonts w:ascii="Times New Roman" w:hAnsi="Times New Roman" w:cs="Times New Roman"/>
          <w:bCs/>
          <w:sz w:val="22"/>
          <w:szCs w:val="22"/>
        </w:rPr>
        <w:t>становлению</w:t>
      </w:r>
      <w:r w:rsidR="002A5C8B" w:rsidRPr="0052326E">
        <w:rPr>
          <w:rStyle w:val="a3"/>
          <w:rFonts w:ascii="Times New Roman" w:hAnsi="Times New Roman" w:cs="Times New Roman"/>
          <w:bCs/>
          <w:sz w:val="22"/>
          <w:szCs w:val="22"/>
        </w:rPr>
        <w:t xml:space="preserve"> А</w:t>
      </w:r>
      <w:r w:rsidRPr="0052326E">
        <w:rPr>
          <w:rStyle w:val="a3"/>
          <w:rFonts w:ascii="Times New Roman" w:hAnsi="Times New Roman" w:cs="Times New Roman"/>
          <w:bCs/>
          <w:sz w:val="22"/>
          <w:szCs w:val="22"/>
        </w:rPr>
        <w:t>дминистрации</w:t>
      </w:r>
    </w:p>
    <w:p w:rsidR="0094056F" w:rsidRPr="0052326E" w:rsidRDefault="002A5C8B">
      <w:pPr>
        <w:ind w:firstLine="698"/>
        <w:jc w:val="right"/>
        <w:rPr>
          <w:rFonts w:ascii="Times New Roman" w:hAnsi="Times New Roman" w:cs="Times New Roman"/>
          <w:sz w:val="22"/>
          <w:szCs w:val="22"/>
        </w:rPr>
      </w:pPr>
      <w:r w:rsidRPr="0052326E">
        <w:rPr>
          <w:rStyle w:val="a3"/>
          <w:rFonts w:ascii="Times New Roman" w:hAnsi="Times New Roman" w:cs="Times New Roman"/>
          <w:bCs/>
          <w:sz w:val="22"/>
          <w:szCs w:val="22"/>
        </w:rPr>
        <w:t>МР «Амгинский улус (район)»</w:t>
      </w:r>
    </w:p>
    <w:p w:rsidR="0094056F" w:rsidRPr="0052326E" w:rsidRDefault="0094056F">
      <w:pPr>
        <w:ind w:firstLine="698"/>
        <w:jc w:val="right"/>
        <w:rPr>
          <w:rFonts w:ascii="Times New Roman" w:hAnsi="Times New Roman" w:cs="Times New Roman"/>
          <w:sz w:val="22"/>
          <w:szCs w:val="22"/>
        </w:rPr>
      </w:pPr>
      <w:r w:rsidRPr="0052326E">
        <w:rPr>
          <w:rStyle w:val="a3"/>
          <w:rFonts w:ascii="Times New Roman" w:hAnsi="Times New Roman" w:cs="Times New Roman"/>
          <w:bCs/>
          <w:sz w:val="22"/>
          <w:szCs w:val="22"/>
        </w:rPr>
        <w:t xml:space="preserve">от </w:t>
      </w:r>
      <w:r w:rsidR="002A5C8B" w:rsidRPr="0052326E">
        <w:rPr>
          <w:rStyle w:val="a3"/>
          <w:rFonts w:ascii="Times New Roman" w:hAnsi="Times New Roman" w:cs="Times New Roman"/>
          <w:bCs/>
          <w:sz w:val="22"/>
          <w:szCs w:val="22"/>
        </w:rPr>
        <w:t>«___»_____________ 2013</w:t>
      </w:r>
      <w:r w:rsidRPr="0052326E">
        <w:rPr>
          <w:rStyle w:val="a3"/>
          <w:rFonts w:ascii="Times New Roman" w:hAnsi="Times New Roman" w:cs="Times New Roman"/>
          <w:bCs/>
          <w:sz w:val="22"/>
          <w:szCs w:val="22"/>
        </w:rPr>
        <w:t> г. N </w:t>
      </w:r>
      <w:r w:rsidR="002A5C8B" w:rsidRPr="0052326E">
        <w:rPr>
          <w:rStyle w:val="a3"/>
          <w:rFonts w:ascii="Times New Roman" w:hAnsi="Times New Roman" w:cs="Times New Roman"/>
          <w:bCs/>
          <w:sz w:val="22"/>
          <w:szCs w:val="22"/>
        </w:rPr>
        <w:t>________</w:t>
      </w:r>
    </w:p>
    <w:p w:rsidR="0094056F" w:rsidRPr="0052326E" w:rsidRDefault="0094056F">
      <w:pPr>
        <w:ind w:firstLine="720"/>
        <w:jc w:val="both"/>
        <w:rPr>
          <w:rFonts w:ascii="Times New Roman" w:hAnsi="Times New Roman" w:cs="Times New Roman"/>
          <w:sz w:val="22"/>
          <w:szCs w:val="22"/>
        </w:rPr>
      </w:pPr>
    </w:p>
    <w:p w:rsidR="00C90C19" w:rsidRPr="0052326E" w:rsidRDefault="0094056F" w:rsidP="00B9113C">
      <w:pPr>
        <w:pStyle w:val="1"/>
        <w:spacing w:before="0"/>
        <w:rPr>
          <w:rFonts w:ascii="Times New Roman" w:hAnsi="Times New Roman" w:cs="Times New Roman"/>
          <w:sz w:val="22"/>
          <w:szCs w:val="22"/>
        </w:rPr>
      </w:pPr>
      <w:r w:rsidRPr="0052326E">
        <w:rPr>
          <w:rFonts w:ascii="Times New Roman" w:hAnsi="Times New Roman" w:cs="Times New Roman"/>
          <w:sz w:val="22"/>
          <w:szCs w:val="22"/>
        </w:rPr>
        <w:t>Положение</w:t>
      </w:r>
      <w:r w:rsidRPr="0052326E">
        <w:rPr>
          <w:rFonts w:ascii="Times New Roman" w:hAnsi="Times New Roman" w:cs="Times New Roman"/>
          <w:sz w:val="22"/>
          <w:szCs w:val="22"/>
        </w:rPr>
        <w:br/>
      </w:r>
      <w:r w:rsidR="00B9113C" w:rsidRPr="0052326E">
        <w:rPr>
          <w:rFonts w:ascii="Times New Roman" w:hAnsi="Times New Roman" w:cs="Times New Roman"/>
          <w:sz w:val="22"/>
          <w:szCs w:val="22"/>
        </w:rPr>
        <w:t>о</w:t>
      </w:r>
      <w:r w:rsidRPr="0052326E">
        <w:rPr>
          <w:rFonts w:ascii="Times New Roman" w:hAnsi="Times New Roman" w:cs="Times New Roman"/>
          <w:sz w:val="22"/>
          <w:szCs w:val="22"/>
        </w:rPr>
        <w:t xml:space="preserve"> муниципальном земельном контроле на территори</w:t>
      </w:r>
      <w:r w:rsidR="00B9113C" w:rsidRPr="0052326E">
        <w:rPr>
          <w:rFonts w:ascii="Times New Roman" w:hAnsi="Times New Roman" w:cs="Times New Roman"/>
          <w:sz w:val="22"/>
          <w:szCs w:val="22"/>
        </w:rPr>
        <w:t xml:space="preserve">ях муниципальных образований </w:t>
      </w:r>
      <w:r w:rsidRPr="0052326E">
        <w:rPr>
          <w:rFonts w:ascii="Times New Roman" w:hAnsi="Times New Roman" w:cs="Times New Roman"/>
          <w:sz w:val="22"/>
          <w:szCs w:val="22"/>
        </w:rPr>
        <w:t xml:space="preserve"> </w:t>
      </w:r>
    </w:p>
    <w:p w:rsidR="0094056F" w:rsidRPr="0052326E" w:rsidRDefault="00485504" w:rsidP="00B9113C">
      <w:pPr>
        <w:pStyle w:val="1"/>
        <w:spacing w:before="0"/>
        <w:rPr>
          <w:rFonts w:ascii="Times New Roman" w:hAnsi="Times New Roman" w:cs="Times New Roman"/>
          <w:sz w:val="22"/>
          <w:szCs w:val="22"/>
        </w:rPr>
      </w:pPr>
      <w:r w:rsidRPr="0052326E">
        <w:rPr>
          <w:rFonts w:ascii="Times New Roman" w:hAnsi="Times New Roman" w:cs="Times New Roman"/>
          <w:sz w:val="22"/>
          <w:szCs w:val="22"/>
        </w:rPr>
        <w:t>МР «Амгинский улус (район)»</w:t>
      </w:r>
    </w:p>
    <w:p w:rsidR="0094056F" w:rsidRPr="0052326E" w:rsidRDefault="0094056F" w:rsidP="00B9113C">
      <w:pPr>
        <w:spacing w:after="108"/>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4" w:name="sub_1100"/>
      <w:r w:rsidRPr="0052326E">
        <w:rPr>
          <w:rFonts w:ascii="Times New Roman" w:hAnsi="Times New Roman" w:cs="Times New Roman"/>
          <w:sz w:val="22"/>
          <w:szCs w:val="22"/>
        </w:rPr>
        <w:t>1. Общие положения</w:t>
      </w:r>
    </w:p>
    <w:bookmarkEnd w:id="4"/>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5" w:name="sub_1101"/>
      <w:r w:rsidRPr="0052326E">
        <w:rPr>
          <w:rFonts w:ascii="Times New Roman" w:hAnsi="Times New Roman" w:cs="Times New Roman"/>
          <w:sz w:val="22"/>
          <w:szCs w:val="22"/>
        </w:rPr>
        <w:t>1.1. </w:t>
      </w:r>
      <w:proofErr w:type="gramStart"/>
      <w:r w:rsidRPr="0052326E">
        <w:rPr>
          <w:rFonts w:ascii="Times New Roman" w:hAnsi="Times New Roman" w:cs="Times New Roman"/>
          <w:sz w:val="22"/>
          <w:szCs w:val="22"/>
        </w:rPr>
        <w:t xml:space="preserve">Настоящее Положение о муниципальном земельном контроле разработано в соответствии с </w:t>
      </w:r>
      <w:hyperlink r:id="rId13" w:history="1">
        <w:r w:rsidRPr="0052326E">
          <w:rPr>
            <w:rStyle w:val="a4"/>
            <w:rFonts w:ascii="Times New Roman" w:hAnsi="Times New Roman"/>
            <w:sz w:val="22"/>
            <w:szCs w:val="22"/>
          </w:rPr>
          <w:t>Земельным кодексом</w:t>
        </w:r>
      </w:hyperlink>
      <w:r w:rsidRPr="0052326E">
        <w:rPr>
          <w:rFonts w:ascii="Times New Roman" w:hAnsi="Times New Roman" w:cs="Times New Roman"/>
          <w:sz w:val="22"/>
          <w:szCs w:val="22"/>
        </w:rPr>
        <w:t xml:space="preserve"> Российской Федерации, </w:t>
      </w:r>
      <w:hyperlink r:id="rId14" w:history="1">
        <w:r w:rsidRPr="0052326E">
          <w:rPr>
            <w:rStyle w:val="a4"/>
            <w:rFonts w:ascii="Times New Roman" w:hAnsi="Times New Roman"/>
            <w:sz w:val="22"/>
            <w:szCs w:val="22"/>
          </w:rPr>
          <w:t>Федеральным законом</w:t>
        </w:r>
      </w:hyperlink>
      <w:r w:rsidRPr="0052326E">
        <w:rPr>
          <w:rFonts w:ascii="Times New Roman" w:hAnsi="Times New Roman" w:cs="Times New Roman"/>
          <w:sz w:val="22"/>
          <w:szCs w:val="22"/>
        </w:rPr>
        <w:t xml:space="preserve"> от 06 октября 2003 года N 131-ФЗ "Об общих принципах организации местного самоуправления в Российской Федерации", </w:t>
      </w:r>
      <w:hyperlink r:id="rId15" w:history="1">
        <w:r w:rsidRPr="0052326E">
          <w:rPr>
            <w:rStyle w:val="a4"/>
            <w:rFonts w:ascii="Times New Roman" w:hAnsi="Times New Roman"/>
            <w:sz w:val="22"/>
            <w:szCs w:val="22"/>
          </w:rPr>
          <w:t>Федеральным законом</w:t>
        </w:r>
      </w:hyperlink>
      <w:r w:rsidRPr="0052326E">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6" w:history="1">
        <w:r w:rsidRPr="0052326E">
          <w:rPr>
            <w:rStyle w:val="a4"/>
            <w:rFonts w:ascii="Times New Roman" w:hAnsi="Times New Roman"/>
            <w:sz w:val="22"/>
            <w:szCs w:val="22"/>
          </w:rPr>
          <w:t>Уставом</w:t>
        </w:r>
      </w:hyperlink>
      <w:r w:rsidRPr="0052326E">
        <w:rPr>
          <w:rFonts w:ascii="Times New Roman" w:hAnsi="Times New Roman" w:cs="Times New Roman"/>
          <w:sz w:val="22"/>
          <w:szCs w:val="22"/>
        </w:rPr>
        <w:t xml:space="preserve"> </w:t>
      </w:r>
      <w:r w:rsidR="00485504" w:rsidRPr="0052326E">
        <w:rPr>
          <w:rFonts w:ascii="Times New Roman" w:hAnsi="Times New Roman" w:cs="Times New Roman"/>
          <w:sz w:val="22"/>
          <w:szCs w:val="22"/>
        </w:rPr>
        <w:t>МР «Амгинский</w:t>
      </w:r>
      <w:proofErr w:type="gramEnd"/>
      <w:r w:rsidR="00485504" w:rsidRPr="0052326E">
        <w:rPr>
          <w:rFonts w:ascii="Times New Roman" w:hAnsi="Times New Roman" w:cs="Times New Roman"/>
          <w:sz w:val="22"/>
          <w:szCs w:val="22"/>
        </w:rPr>
        <w:t xml:space="preserve"> улус (район)»</w:t>
      </w:r>
      <w:r w:rsidRPr="0052326E">
        <w:rPr>
          <w:rFonts w:ascii="Times New Roman" w:hAnsi="Times New Roman" w:cs="Times New Roman"/>
          <w:sz w:val="22"/>
          <w:szCs w:val="22"/>
        </w:rPr>
        <w:t xml:space="preserve"> (далее по тексту - муниципальный земельный контроль).</w:t>
      </w:r>
    </w:p>
    <w:p w:rsidR="0094056F" w:rsidRPr="0052326E" w:rsidRDefault="0094056F">
      <w:pPr>
        <w:ind w:firstLine="720"/>
        <w:jc w:val="both"/>
        <w:rPr>
          <w:rFonts w:ascii="Times New Roman" w:hAnsi="Times New Roman" w:cs="Times New Roman"/>
          <w:sz w:val="22"/>
          <w:szCs w:val="22"/>
        </w:rPr>
      </w:pPr>
      <w:bookmarkStart w:id="6" w:name="sub_1102"/>
      <w:bookmarkEnd w:id="5"/>
      <w:r w:rsidRPr="0052326E">
        <w:rPr>
          <w:rFonts w:ascii="Times New Roman" w:hAnsi="Times New Roman" w:cs="Times New Roman"/>
          <w:sz w:val="22"/>
          <w:szCs w:val="22"/>
        </w:rPr>
        <w:t>1.2. </w:t>
      </w:r>
      <w:proofErr w:type="gramStart"/>
      <w:r w:rsidRPr="0052326E">
        <w:rPr>
          <w:rFonts w:ascii="Times New Roman" w:hAnsi="Times New Roman" w:cs="Times New Roman"/>
          <w:sz w:val="22"/>
          <w:szCs w:val="22"/>
        </w:rPr>
        <w:t>Настоящее Положение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и гражданами, а также индивидуальными предпринимателями на территори</w:t>
      </w:r>
      <w:r w:rsidR="00C95B82" w:rsidRPr="0052326E">
        <w:rPr>
          <w:rFonts w:ascii="Times New Roman" w:hAnsi="Times New Roman" w:cs="Times New Roman"/>
          <w:sz w:val="22"/>
          <w:szCs w:val="22"/>
        </w:rPr>
        <w:t>ях</w:t>
      </w:r>
      <w:r w:rsidRPr="0052326E">
        <w:rPr>
          <w:rFonts w:ascii="Times New Roman" w:hAnsi="Times New Roman" w:cs="Times New Roman"/>
          <w:sz w:val="22"/>
          <w:szCs w:val="22"/>
        </w:rPr>
        <w:t xml:space="preserve"> </w:t>
      </w:r>
      <w:r w:rsidR="00C95B82" w:rsidRPr="0052326E">
        <w:rPr>
          <w:rFonts w:ascii="Times New Roman" w:hAnsi="Times New Roman" w:cs="Times New Roman"/>
          <w:sz w:val="22"/>
          <w:szCs w:val="22"/>
        </w:rPr>
        <w:t xml:space="preserve">муниципальных образований </w:t>
      </w:r>
      <w:r w:rsidR="00485504" w:rsidRPr="0052326E">
        <w:rPr>
          <w:rFonts w:ascii="Times New Roman" w:hAnsi="Times New Roman" w:cs="Times New Roman"/>
          <w:sz w:val="22"/>
          <w:szCs w:val="22"/>
        </w:rPr>
        <w:t>МР «Амгинский улус (район)»</w:t>
      </w:r>
      <w:r w:rsidR="00FA347C" w:rsidRPr="0052326E">
        <w:rPr>
          <w:rFonts w:ascii="Times New Roman" w:hAnsi="Times New Roman" w:cs="Times New Roman"/>
          <w:sz w:val="22"/>
          <w:szCs w:val="22"/>
        </w:rPr>
        <w:t xml:space="preserve"> заключивших Соглашения о передаче муниципальному району осуществления части полномочий поселения по решению вопросов местного значения за счет межбюджетных трансфертов от</w:t>
      </w:r>
      <w:proofErr w:type="gramEnd"/>
      <w:r w:rsidR="00FA347C" w:rsidRPr="0052326E">
        <w:rPr>
          <w:rFonts w:ascii="Times New Roman" w:hAnsi="Times New Roman" w:cs="Times New Roman"/>
          <w:sz w:val="22"/>
          <w:szCs w:val="22"/>
        </w:rPr>
        <w:t xml:space="preserve"> 26.02.2013 г. (приложение № 2)</w:t>
      </w:r>
      <w:r w:rsidR="00485504"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7" w:name="sub_1103"/>
      <w:bookmarkEnd w:id="6"/>
      <w:r w:rsidRPr="0052326E">
        <w:rPr>
          <w:rFonts w:ascii="Times New Roman" w:hAnsi="Times New Roman" w:cs="Times New Roman"/>
          <w:sz w:val="22"/>
          <w:szCs w:val="22"/>
        </w:rPr>
        <w:t xml:space="preserve">1.3. Муниципальный земельный контроль осуществляется в целях эффективного использования земельных участков в форме проверок, проводимых в соответствии с утвержденным планом работы и направленных на обеспечение соблюдения юридическими и гражданами, а также индивидуальными предпринимателями требований </w:t>
      </w:r>
      <w:hyperlink r:id="rId17"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8" w:name="sub_1104"/>
      <w:bookmarkEnd w:id="7"/>
      <w:r w:rsidRPr="0052326E">
        <w:rPr>
          <w:rFonts w:ascii="Times New Roman" w:hAnsi="Times New Roman" w:cs="Times New Roman"/>
          <w:sz w:val="22"/>
          <w:szCs w:val="22"/>
        </w:rPr>
        <w:t xml:space="preserve">1.4. Объектом муниципального земельного контроля являются земельные участки, расположенные на </w:t>
      </w:r>
      <w:r w:rsidR="00C95B82" w:rsidRPr="0052326E">
        <w:rPr>
          <w:rFonts w:ascii="Times New Roman" w:hAnsi="Times New Roman" w:cs="Times New Roman"/>
          <w:sz w:val="22"/>
          <w:szCs w:val="22"/>
        </w:rPr>
        <w:t xml:space="preserve">территориях муниципальных образований </w:t>
      </w:r>
      <w:r w:rsidR="00485504"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t>, вне зависимости от формы собственности на них.</w:t>
      </w:r>
    </w:p>
    <w:p w:rsidR="0094056F" w:rsidRPr="0052326E" w:rsidRDefault="0094056F">
      <w:pPr>
        <w:pStyle w:val="1"/>
        <w:rPr>
          <w:rFonts w:ascii="Times New Roman" w:hAnsi="Times New Roman" w:cs="Times New Roman"/>
          <w:sz w:val="22"/>
          <w:szCs w:val="22"/>
        </w:rPr>
      </w:pPr>
      <w:bookmarkStart w:id="9" w:name="sub_1200"/>
      <w:bookmarkEnd w:id="8"/>
      <w:r w:rsidRPr="0052326E">
        <w:rPr>
          <w:rFonts w:ascii="Times New Roman" w:hAnsi="Times New Roman" w:cs="Times New Roman"/>
          <w:sz w:val="22"/>
          <w:szCs w:val="22"/>
        </w:rPr>
        <w:t>2. Должностные лица, осуществляющие муниципальный земельный контроль</w:t>
      </w:r>
    </w:p>
    <w:p w:rsidR="0094056F" w:rsidRPr="0052326E" w:rsidRDefault="0094056F">
      <w:pPr>
        <w:ind w:firstLine="720"/>
        <w:jc w:val="both"/>
        <w:rPr>
          <w:rFonts w:ascii="Times New Roman" w:hAnsi="Times New Roman" w:cs="Times New Roman"/>
          <w:sz w:val="22"/>
          <w:szCs w:val="22"/>
        </w:rPr>
      </w:pPr>
      <w:bookmarkStart w:id="10" w:name="sub_1201"/>
      <w:bookmarkEnd w:id="9"/>
      <w:r w:rsidRPr="0052326E">
        <w:rPr>
          <w:rFonts w:ascii="Times New Roman" w:hAnsi="Times New Roman" w:cs="Times New Roman"/>
          <w:sz w:val="22"/>
          <w:szCs w:val="22"/>
        </w:rPr>
        <w:t xml:space="preserve">2.1. Специально уполномоченным органом, осуществляющим муниципальный земельный контроль на </w:t>
      </w:r>
      <w:r w:rsidR="00C95B82" w:rsidRPr="0052326E">
        <w:rPr>
          <w:rFonts w:ascii="Times New Roman" w:hAnsi="Times New Roman" w:cs="Times New Roman"/>
          <w:sz w:val="22"/>
          <w:szCs w:val="22"/>
        </w:rPr>
        <w:t xml:space="preserve">территориях муниципальных образований </w:t>
      </w:r>
      <w:r w:rsidR="008C520A"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t xml:space="preserve">, является </w:t>
      </w:r>
      <w:r w:rsidR="00C603DC" w:rsidRPr="0052326E">
        <w:rPr>
          <w:rFonts w:ascii="Times New Roman" w:hAnsi="Times New Roman" w:cs="Times New Roman"/>
          <w:sz w:val="22"/>
          <w:szCs w:val="22"/>
        </w:rPr>
        <w:t>А</w:t>
      </w:r>
      <w:r w:rsidRPr="0052326E">
        <w:rPr>
          <w:rFonts w:ascii="Times New Roman" w:hAnsi="Times New Roman" w:cs="Times New Roman"/>
          <w:sz w:val="22"/>
          <w:szCs w:val="22"/>
        </w:rPr>
        <w:t xml:space="preserve">дминистрация </w:t>
      </w:r>
      <w:r w:rsidR="008C520A" w:rsidRPr="0052326E">
        <w:rPr>
          <w:rFonts w:ascii="Times New Roman" w:hAnsi="Times New Roman" w:cs="Times New Roman"/>
          <w:sz w:val="22"/>
          <w:szCs w:val="22"/>
        </w:rPr>
        <w:t>района</w:t>
      </w:r>
      <w:r w:rsidRPr="0052326E">
        <w:rPr>
          <w:rFonts w:ascii="Times New Roman" w:hAnsi="Times New Roman" w:cs="Times New Roman"/>
          <w:sz w:val="22"/>
          <w:szCs w:val="22"/>
        </w:rPr>
        <w:t xml:space="preserve"> в лице:</w:t>
      </w:r>
    </w:p>
    <w:bookmarkEnd w:id="10"/>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w:t>
      </w:r>
      <w:r w:rsidR="00FA0F4C" w:rsidRPr="0052326E">
        <w:rPr>
          <w:rFonts w:ascii="Times New Roman" w:hAnsi="Times New Roman" w:cs="Times New Roman"/>
          <w:sz w:val="22"/>
          <w:szCs w:val="22"/>
        </w:rPr>
        <w:t>М</w:t>
      </w:r>
      <w:r w:rsidR="0089499D" w:rsidRPr="0052326E">
        <w:rPr>
          <w:rFonts w:ascii="Times New Roman" w:hAnsi="Times New Roman" w:cs="Times New Roman"/>
          <w:sz w:val="22"/>
          <w:szCs w:val="22"/>
        </w:rPr>
        <w:t xml:space="preserve">униципальное казенное учреждение </w:t>
      </w:r>
      <w:r w:rsidR="00FA0F4C" w:rsidRPr="0052326E">
        <w:rPr>
          <w:rFonts w:ascii="Times New Roman" w:hAnsi="Times New Roman" w:cs="Times New Roman"/>
          <w:sz w:val="22"/>
          <w:szCs w:val="22"/>
        </w:rPr>
        <w:t>«Комитет по управлению муниципальным имуществом» Администрации МР «Амгинский улус (район)»</w:t>
      </w:r>
      <w:r w:rsidR="0089499D" w:rsidRPr="0052326E">
        <w:rPr>
          <w:rFonts w:ascii="Times New Roman" w:hAnsi="Times New Roman" w:cs="Times New Roman"/>
          <w:sz w:val="22"/>
          <w:szCs w:val="22"/>
        </w:rPr>
        <w:t xml:space="preserve"> (далее по тексту МКУ КУМИ)</w:t>
      </w:r>
      <w:r w:rsidR="003975F2"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11" w:name="sub_1202"/>
      <w:r w:rsidRPr="0052326E">
        <w:rPr>
          <w:rFonts w:ascii="Times New Roman" w:hAnsi="Times New Roman" w:cs="Times New Roman"/>
          <w:sz w:val="22"/>
          <w:szCs w:val="22"/>
        </w:rPr>
        <w:t xml:space="preserve">2.2. Муниципальный земельный контроль осуществляется должностными лицами, на которых в соответствии с должностными инструкциями или на основании муниципального правового акта возложены функции по осуществлению муниципального земельного контроля на </w:t>
      </w:r>
      <w:r w:rsidR="00C95B82" w:rsidRPr="0052326E">
        <w:rPr>
          <w:rFonts w:ascii="Times New Roman" w:hAnsi="Times New Roman" w:cs="Times New Roman"/>
          <w:sz w:val="22"/>
          <w:szCs w:val="22"/>
        </w:rPr>
        <w:t xml:space="preserve">территориях муниципальных образований </w:t>
      </w:r>
      <w:r w:rsidR="008211C0"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12" w:name="sub_1203"/>
      <w:bookmarkEnd w:id="11"/>
      <w:r w:rsidRPr="0052326E">
        <w:rPr>
          <w:rFonts w:ascii="Times New Roman" w:hAnsi="Times New Roman" w:cs="Times New Roman"/>
          <w:sz w:val="22"/>
          <w:szCs w:val="22"/>
        </w:rPr>
        <w:t xml:space="preserve">2.3. Должностные лица муниципального земельного контроля осуществляют свою деятельность во взаимодействии с </w:t>
      </w:r>
      <w:r w:rsidR="00723197" w:rsidRPr="0052326E">
        <w:rPr>
          <w:rFonts w:ascii="Times New Roman" w:hAnsi="Times New Roman" w:cs="Times New Roman"/>
          <w:sz w:val="22"/>
          <w:szCs w:val="22"/>
        </w:rPr>
        <w:t>Амгинским ОРМ</w:t>
      </w:r>
      <w:r w:rsidRPr="0052326E">
        <w:rPr>
          <w:rFonts w:ascii="Times New Roman" w:hAnsi="Times New Roman" w:cs="Times New Roman"/>
          <w:sz w:val="22"/>
          <w:szCs w:val="22"/>
        </w:rPr>
        <w:t xml:space="preserve"> Управления "Росреестра</w:t>
      </w:r>
      <w:r w:rsidR="00723197" w:rsidRPr="0052326E">
        <w:rPr>
          <w:rFonts w:ascii="Times New Roman" w:hAnsi="Times New Roman" w:cs="Times New Roman"/>
          <w:sz w:val="22"/>
          <w:szCs w:val="22"/>
        </w:rPr>
        <w:t>" по Республике</w:t>
      </w:r>
      <w:r w:rsidRPr="0052326E">
        <w:rPr>
          <w:rFonts w:ascii="Times New Roman" w:hAnsi="Times New Roman" w:cs="Times New Roman"/>
          <w:sz w:val="22"/>
          <w:szCs w:val="22"/>
        </w:rPr>
        <w:t xml:space="preserve"> Саха (Якутия), органами государственной пожарной охраны, органами государственного санитарно - эпидемиологического надзора, </w:t>
      </w:r>
      <w:r w:rsidR="00723197" w:rsidRPr="0052326E">
        <w:rPr>
          <w:rFonts w:ascii="Times New Roman" w:hAnsi="Times New Roman" w:cs="Times New Roman"/>
          <w:sz w:val="22"/>
          <w:szCs w:val="22"/>
        </w:rPr>
        <w:t>главным архитектором</w:t>
      </w:r>
      <w:r w:rsidRPr="0052326E">
        <w:rPr>
          <w:rFonts w:ascii="Times New Roman" w:hAnsi="Times New Roman" w:cs="Times New Roman"/>
          <w:sz w:val="22"/>
          <w:szCs w:val="22"/>
        </w:rPr>
        <w:t xml:space="preserve">, </w:t>
      </w:r>
      <w:r w:rsidR="00D53007">
        <w:rPr>
          <w:rFonts w:ascii="Times New Roman" w:hAnsi="Times New Roman" w:cs="Times New Roman"/>
          <w:sz w:val="22"/>
          <w:szCs w:val="22"/>
        </w:rPr>
        <w:t xml:space="preserve">административной комиссией МР «Амгинский улус (район)», </w:t>
      </w:r>
      <w:r w:rsidRPr="0052326E">
        <w:rPr>
          <w:rFonts w:ascii="Times New Roman" w:hAnsi="Times New Roman" w:cs="Times New Roman"/>
          <w:sz w:val="22"/>
          <w:szCs w:val="22"/>
        </w:rPr>
        <w:t>милицией общественной безопасности и другими органами государственной власти и местного самоуправления.</w:t>
      </w:r>
    </w:p>
    <w:p w:rsidR="0094056F" w:rsidRPr="0052326E" w:rsidRDefault="00E7580D">
      <w:pPr>
        <w:ind w:firstLine="720"/>
        <w:jc w:val="both"/>
        <w:rPr>
          <w:rFonts w:ascii="Times New Roman" w:hAnsi="Times New Roman" w:cs="Times New Roman"/>
          <w:sz w:val="22"/>
          <w:szCs w:val="22"/>
        </w:rPr>
      </w:pPr>
      <w:bookmarkStart w:id="13" w:name="sub_12033"/>
      <w:bookmarkEnd w:id="12"/>
      <w:r w:rsidRPr="0052326E">
        <w:rPr>
          <w:rFonts w:ascii="Times New Roman" w:hAnsi="Times New Roman" w:cs="Times New Roman"/>
          <w:sz w:val="22"/>
          <w:szCs w:val="22"/>
        </w:rPr>
        <w:t>2.4</w:t>
      </w:r>
      <w:r w:rsidR="0094056F" w:rsidRPr="0052326E">
        <w:rPr>
          <w:rFonts w:ascii="Times New Roman" w:hAnsi="Times New Roman" w:cs="Times New Roman"/>
          <w:sz w:val="22"/>
          <w:szCs w:val="22"/>
        </w:rPr>
        <w:t>. Должностным лицам муниципального земельного контроля выдаются удостоверения установленного образца</w:t>
      </w:r>
      <w:r w:rsidR="00A7746E" w:rsidRPr="0052326E">
        <w:rPr>
          <w:rFonts w:ascii="Times New Roman" w:hAnsi="Times New Roman" w:cs="Times New Roman"/>
          <w:sz w:val="22"/>
          <w:szCs w:val="22"/>
        </w:rPr>
        <w:t xml:space="preserve"> (требования по оформлению удостоверений и примерная форма</w:t>
      </w:r>
      <w:r w:rsidR="0089499D" w:rsidRPr="0052326E">
        <w:rPr>
          <w:rFonts w:ascii="Times New Roman" w:hAnsi="Times New Roman" w:cs="Times New Roman"/>
          <w:sz w:val="22"/>
          <w:szCs w:val="22"/>
        </w:rPr>
        <w:t xml:space="preserve"> в</w:t>
      </w:r>
      <w:r w:rsidR="00A7746E" w:rsidRPr="0052326E">
        <w:rPr>
          <w:rFonts w:ascii="Times New Roman" w:hAnsi="Times New Roman" w:cs="Times New Roman"/>
          <w:sz w:val="22"/>
          <w:szCs w:val="22"/>
        </w:rPr>
        <w:t xml:space="preserve"> приложени</w:t>
      </w:r>
      <w:r w:rsidR="0089499D" w:rsidRPr="0052326E">
        <w:rPr>
          <w:rFonts w:ascii="Times New Roman" w:hAnsi="Times New Roman" w:cs="Times New Roman"/>
          <w:sz w:val="22"/>
          <w:szCs w:val="22"/>
        </w:rPr>
        <w:t>и</w:t>
      </w:r>
      <w:r w:rsidR="00A7746E" w:rsidRPr="0052326E">
        <w:rPr>
          <w:rFonts w:ascii="Times New Roman" w:hAnsi="Times New Roman" w:cs="Times New Roman"/>
          <w:sz w:val="22"/>
          <w:szCs w:val="22"/>
        </w:rPr>
        <w:t xml:space="preserve"> № 1)</w:t>
      </w:r>
      <w:r w:rsidR="0094056F" w:rsidRPr="0052326E">
        <w:rPr>
          <w:rFonts w:ascii="Times New Roman" w:hAnsi="Times New Roman" w:cs="Times New Roman"/>
          <w:sz w:val="22"/>
          <w:szCs w:val="22"/>
        </w:rPr>
        <w:t>.</w:t>
      </w:r>
    </w:p>
    <w:p w:rsidR="0094056F" w:rsidRPr="0052326E" w:rsidRDefault="0094056F">
      <w:pPr>
        <w:pStyle w:val="1"/>
        <w:rPr>
          <w:rFonts w:ascii="Times New Roman" w:hAnsi="Times New Roman" w:cs="Times New Roman"/>
          <w:sz w:val="22"/>
          <w:szCs w:val="22"/>
        </w:rPr>
      </w:pPr>
      <w:bookmarkStart w:id="14" w:name="sub_1300"/>
      <w:bookmarkEnd w:id="13"/>
      <w:r w:rsidRPr="0052326E">
        <w:rPr>
          <w:rFonts w:ascii="Times New Roman" w:hAnsi="Times New Roman" w:cs="Times New Roman"/>
          <w:sz w:val="22"/>
          <w:szCs w:val="22"/>
        </w:rPr>
        <w:t>3. Задачи муниципального земельного контроля</w:t>
      </w:r>
    </w:p>
    <w:bookmarkEnd w:id="14"/>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15" w:name="sub_1301"/>
      <w:r w:rsidRPr="0052326E">
        <w:rPr>
          <w:rFonts w:ascii="Times New Roman" w:hAnsi="Times New Roman" w:cs="Times New Roman"/>
          <w:sz w:val="22"/>
          <w:szCs w:val="22"/>
        </w:rPr>
        <w:t>3.1. Основными задачами муниципального земельного контроля являются:</w:t>
      </w:r>
    </w:p>
    <w:bookmarkEnd w:id="15"/>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обеспечение эффективного использования земель на </w:t>
      </w:r>
      <w:r w:rsidR="00C95B82" w:rsidRPr="0052326E">
        <w:rPr>
          <w:rFonts w:ascii="Times New Roman" w:hAnsi="Times New Roman" w:cs="Times New Roman"/>
          <w:sz w:val="22"/>
          <w:szCs w:val="22"/>
        </w:rPr>
        <w:t xml:space="preserve">территориях муниципальных образований </w:t>
      </w:r>
      <w:r w:rsidR="009D012A" w:rsidRPr="0052326E">
        <w:rPr>
          <w:rFonts w:ascii="Times New Roman" w:hAnsi="Times New Roman" w:cs="Times New Roman"/>
          <w:sz w:val="22"/>
          <w:szCs w:val="22"/>
        </w:rPr>
        <w:t>МР «Амгинский улус (район)»;</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принятие мер по предупреждению нарушений </w:t>
      </w:r>
      <w:hyperlink r:id="rId18"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w:t>
      </w:r>
      <w:proofErr w:type="gramStart"/>
      <w:r w:rsidRPr="0052326E">
        <w:rPr>
          <w:rFonts w:ascii="Times New Roman" w:hAnsi="Times New Roman" w:cs="Times New Roman"/>
          <w:sz w:val="22"/>
          <w:szCs w:val="22"/>
        </w:rPr>
        <w:t>контроль за</w:t>
      </w:r>
      <w:proofErr w:type="gramEnd"/>
      <w:r w:rsidRPr="0052326E">
        <w:rPr>
          <w:rFonts w:ascii="Times New Roman" w:hAnsi="Times New Roman" w:cs="Times New Roman"/>
          <w:sz w:val="22"/>
          <w:szCs w:val="22"/>
        </w:rPr>
        <w:t xml:space="preserve"> устранением нарушений </w:t>
      </w:r>
      <w:hyperlink r:id="rId19"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16" w:name="sub_1302"/>
      <w:r w:rsidRPr="0052326E">
        <w:rPr>
          <w:rFonts w:ascii="Times New Roman" w:hAnsi="Times New Roman" w:cs="Times New Roman"/>
          <w:sz w:val="22"/>
          <w:szCs w:val="22"/>
        </w:rPr>
        <w:t xml:space="preserve">3.2. Должностные лица муниципального земельного контроля осуществляют контроль </w:t>
      </w:r>
      <w:proofErr w:type="gramStart"/>
      <w:r w:rsidRPr="0052326E">
        <w:rPr>
          <w:rFonts w:ascii="Times New Roman" w:hAnsi="Times New Roman" w:cs="Times New Roman"/>
          <w:sz w:val="22"/>
          <w:szCs w:val="22"/>
        </w:rPr>
        <w:t>за</w:t>
      </w:r>
      <w:proofErr w:type="gramEnd"/>
      <w:r w:rsidRPr="0052326E">
        <w:rPr>
          <w:rFonts w:ascii="Times New Roman" w:hAnsi="Times New Roman" w:cs="Times New Roman"/>
          <w:sz w:val="22"/>
          <w:szCs w:val="22"/>
        </w:rPr>
        <w:t>:</w:t>
      </w:r>
    </w:p>
    <w:bookmarkEnd w:id="16"/>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соблюдением требований по использованию земель на </w:t>
      </w:r>
      <w:r w:rsidR="00C95B82" w:rsidRPr="0052326E">
        <w:rPr>
          <w:rFonts w:ascii="Times New Roman" w:hAnsi="Times New Roman" w:cs="Times New Roman"/>
          <w:sz w:val="22"/>
          <w:szCs w:val="22"/>
        </w:rPr>
        <w:t xml:space="preserve">территориях муниципальных образований </w:t>
      </w:r>
      <w:r w:rsidR="009D012A"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использованием земель по целевому назначению.</w:t>
      </w:r>
    </w:p>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17" w:name="sub_1400"/>
      <w:r w:rsidRPr="0052326E">
        <w:rPr>
          <w:rFonts w:ascii="Times New Roman" w:hAnsi="Times New Roman" w:cs="Times New Roman"/>
          <w:sz w:val="22"/>
          <w:szCs w:val="22"/>
        </w:rPr>
        <w:t>4. Формы муниципального земельного контроля</w:t>
      </w:r>
    </w:p>
    <w:bookmarkEnd w:id="17"/>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18" w:name="sub_1401"/>
      <w:r w:rsidRPr="0052326E">
        <w:rPr>
          <w:rFonts w:ascii="Times New Roman" w:hAnsi="Times New Roman" w:cs="Times New Roman"/>
          <w:sz w:val="22"/>
          <w:szCs w:val="22"/>
        </w:rPr>
        <w:t>4.1. Муниципальный земельный контроль осуществляется в следующей последовательности:</w:t>
      </w:r>
    </w:p>
    <w:bookmarkEnd w:id="18"/>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планирование проверок;</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подготовка к проведению плановой или внеплановой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проведение проверки и оформление ее результатов;</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направление материалов проверки в уполномоченные органы;</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регистрация сведений о результатах рассмотрения дел об административных правонарушениях по материалам проверок.</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w:t>
      </w:r>
      <w:proofErr w:type="gramStart"/>
      <w:r w:rsidRPr="0052326E">
        <w:rPr>
          <w:rFonts w:ascii="Times New Roman" w:hAnsi="Times New Roman" w:cs="Times New Roman"/>
          <w:sz w:val="22"/>
          <w:szCs w:val="22"/>
        </w:rPr>
        <w:t>контроль за</w:t>
      </w:r>
      <w:proofErr w:type="gramEnd"/>
      <w:r w:rsidRPr="0052326E">
        <w:rPr>
          <w:rFonts w:ascii="Times New Roman" w:hAnsi="Times New Roman" w:cs="Times New Roman"/>
          <w:sz w:val="22"/>
          <w:szCs w:val="22"/>
        </w:rPr>
        <w:t xml:space="preserve"> исполнением предписаний по результатам рассмотрения дел об административных правонарушениях по материалам проверок.</w:t>
      </w:r>
    </w:p>
    <w:p w:rsidR="0094056F" w:rsidRPr="0052326E" w:rsidRDefault="0094056F">
      <w:pPr>
        <w:ind w:firstLine="720"/>
        <w:jc w:val="both"/>
        <w:rPr>
          <w:rFonts w:ascii="Times New Roman" w:hAnsi="Times New Roman" w:cs="Times New Roman"/>
          <w:sz w:val="22"/>
          <w:szCs w:val="22"/>
        </w:rPr>
      </w:pPr>
      <w:bookmarkStart w:id="19" w:name="sub_1402"/>
      <w:r w:rsidRPr="0052326E">
        <w:rPr>
          <w:rFonts w:ascii="Times New Roman" w:hAnsi="Times New Roman" w:cs="Times New Roman"/>
          <w:sz w:val="22"/>
          <w:szCs w:val="22"/>
        </w:rPr>
        <w:t xml:space="preserve">4.2. Муниципальный земельный контроль осуществляется в форме документарной и/или выездной проверок, проводимых в соответствии с планом, утвержденным распоряжением </w:t>
      </w:r>
      <w:r w:rsidR="002F415C" w:rsidRPr="0052326E">
        <w:rPr>
          <w:rFonts w:ascii="Times New Roman" w:hAnsi="Times New Roman" w:cs="Times New Roman"/>
          <w:sz w:val="22"/>
          <w:szCs w:val="22"/>
        </w:rPr>
        <w:t>Администрации МР «Амгинский улус (район)»</w:t>
      </w:r>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20" w:name="sub_1403"/>
      <w:bookmarkEnd w:id="19"/>
      <w:r w:rsidRPr="0052326E">
        <w:rPr>
          <w:rFonts w:ascii="Times New Roman" w:hAnsi="Times New Roman" w:cs="Times New Roman"/>
          <w:sz w:val="22"/>
          <w:szCs w:val="22"/>
        </w:rPr>
        <w:t xml:space="preserve">4.3. В отношении юридических лиц и индивидуальных предпринимателей плановые проверки проводятся на основании ежегодного плана проверок, составляемого в соответствии с </w:t>
      </w:r>
      <w:hyperlink r:id="rId20" w:history="1">
        <w:r w:rsidRPr="0052326E">
          <w:rPr>
            <w:rStyle w:val="a4"/>
            <w:rFonts w:ascii="Times New Roman" w:hAnsi="Times New Roman"/>
            <w:sz w:val="22"/>
            <w:szCs w:val="22"/>
          </w:rPr>
          <w:t>Федеральным законом</w:t>
        </w:r>
      </w:hyperlink>
      <w:r w:rsidRPr="0052326E">
        <w:rPr>
          <w:rFonts w:ascii="Times New Roman" w:hAnsi="Times New Roman" w:cs="Times New Roman"/>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2009 года N 294-ФЗ.</w:t>
      </w:r>
    </w:p>
    <w:p w:rsidR="0094056F" w:rsidRPr="0052326E" w:rsidRDefault="0094056F">
      <w:pPr>
        <w:ind w:firstLine="720"/>
        <w:jc w:val="both"/>
        <w:rPr>
          <w:rFonts w:ascii="Times New Roman" w:hAnsi="Times New Roman" w:cs="Times New Roman"/>
          <w:sz w:val="22"/>
          <w:szCs w:val="22"/>
        </w:rPr>
      </w:pPr>
      <w:bookmarkStart w:id="21" w:name="sub_1404"/>
      <w:bookmarkEnd w:id="20"/>
      <w:r w:rsidRPr="0052326E">
        <w:rPr>
          <w:rFonts w:ascii="Times New Roman" w:hAnsi="Times New Roman" w:cs="Times New Roman"/>
          <w:sz w:val="22"/>
          <w:szCs w:val="22"/>
        </w:rPr>
        <w:t>4.4. </w:t>
      </w:r>
      <w:proofErr w:type="gramStart"/>
      <w:r w:rsidRPr="0052326E">
        <w:rPr>
          <w:rFonts w:ascii="Times New Roman" w:hAnsi="Times New Roman" w:cs="Times New Roman"/>
          <w:sz w:val="22"/>
          <w:szCs w:val="22"/>
        </w:rPr>
        <w:t xml:space="preserve">По основаниям, предусмотренным </w:t>
      </w:r>
      <w:hyperlink r:id="rId21" w:history="1">
        <w:r w:rsidRPr="0052326E">
          <w:rPr>
            <w:rStyle w:val="a4"/>
            <w:rFonts w:ascii="Times New Roman" w:hAnsi="Times New Roman"/>
            <w:sz w:val="22"/>
            <w:szCs w:val="22"/>
          </w:rPr>
          <w:t>Федеральным законом</w:t>
        </w:r>
      </w:hyperlink>
      <w:r w:rsidRPr="0052326E">
        <w:rPr>
          <w:rFonts w:ascii="Times New Roman" w:hAnsi="Times New Roman" w:cs="Times New Roman"/>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2009 года N 294-ФЗ, проводится внеплановая проверка в форме документарной проверки и/или выездной проверки по согласованию, в предусмотренном законом случаях, с органами прокуратуры.</w:t>
      </w:r>
      <w:proofErr w:type="gramEnd"/>
    </w:p>
    <w:p w:rsidR="0094056F" w:rsidRPr="0052326E" w:rsidRDefault="0094056F">
      <w:pPr>
        <w:ind w:firstLine="720"/>
        <w:jc w:val="both"/>
        <w:rPr>
          <w:rFonts w:ascii="Times New Roman" w:hAnsi="Times New Roman" w:cs="Times New Roman"/>
          <w:sz w:val="22"/>
          <w:szCs w:val="22"/>
        </w:rPr>
      </w:pPr>
      <w:bookmarkStart w:id="22" w:name="sub_1405"/>
      <w:bookmarkEnd w:id="21"/>
      <w:r w:rsidRPr="0052326E">
        <w:rPr>
          <w:rFonts w:ascii="Times New Roman" w:hAnsi="Times New Roman" w:cs="Times New Roman"/>
          <w:sz w:val="22"/>
          <w:szCs w:val="22"/>
        </w:rPr>
        <w:t>4.5. Проверка проводится н</w:t>
      </w:r>
      <w:r w:rsidR="000E2C33" w:rsidRPr="0052326E">
        <w:rPr>
          <w:rFonts w:ascii="Times New Roman" w:hAnsi="Times New Roman" w:cs="Times New Roman"/>
          <w:sz w:val="22"/>
          <w:szCs w:val="22"/>
        </w:rPr>
        <w:t xml:space="preserve">а основании </w:t>
      </w:r>
      <w:r w:rsidR="00301AEE" w:rsidRPr="0052326E">
        <w:rPr>
          <w:rFonts w:ascii="Times New Roman" w:hAnsi="Times New Roman" w:cs="Times New Roman"/>
          <w:sz w:val="22"/>
          <w:szCs w:val="22"/>
        </w:rPr>
        <w:t>приказа председателя МКУ КУМИ</w:t>
      </w:r>
      <w:r w:rsidR="000E2C33" w:rsidRPr="0052326E">
        <w:rPr>
          <w:rFonts w:ascii="Times New Roman" w:hAnsi="Times New Roman" w:cs="Times New Roman"/>
          <w:sz w:val="22"/>
          <w:szCs w:val="22"/>
        </w:rPr>
        <w:t xml:space="preserve"> </w:t>
      </w:r>
      <w:r w:rsidRPr="0052326E">
        <w:rPr>
          <w:rFonts w:ascii="Times New Roman" w:hAnsi="Times New Roman" w:cs="Times New Roman"/>
          <w:sz w:val="22"/>
          <w:szCs w:val="22"/>
        </w:rPr>
        <w:t>о проведении проверки, в котором указывается:</w:t>
      </w:r>
    </w:p>
    <w:bookmarkEnd w:id="22"/>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наименование органа муниципального контроля;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наименование юридического лица или фамилия, имя, отчество индивидуального предпринимателя, гражданина, проверка котор</w:t>
      </w:r>
      <w:r w:rsidR="00301AEE" w:rsidRPr="0052326E">
        <w:rPr>
          <w:rFonts w:ascii="Times New Roman" w:hAnsi="Times New Roman" w:cs="Times New Roman"/>
          <w:sz w:val="22"/>
          <w:szCs w:val="22"/>
        </w:rPr>
        <w:t>ого</w:t>
      </w:r>
      <w:r w:rsidRPr="0052326E">
        <w:rPr>
          <w:rFonts w:ascii="Times New Roman" w:hAnsi="Times New Roman" w:cs="Times New Roman"/>
          <w:sz w:val="22"/>
          <w:szCs w:val="22"/>
        </w:rPr>
        <w:t xml:space="preserve"> проводится;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цели, задачи, предмет проверки и сроки ее проведения;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lastRenderedPageBreak/>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сроки проведения и перечень мероприятий по контролю, необходимых для достижения целей и задач проведения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перечень административных регламентов проведения мероприятий по контролю;</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даты начала и окончания проведения проверки;</w:t>
      </w:r>
    </w:p>
    <w:p w:rsidR="0094056F" w:rsidRPr="0052326E" w:rsidRDefault="0094056F">
      <w:pPr>
        <w:ind w:firstLine="720"/>
        <w:jc w:val="both"/>
        <w:rPr>
          <w:rFonts w:ascii="Times New Roman" w:hAnsi="Times New Roman" w:cs="Times New Roman"/>
          <w:sz w:val="22"/>
          <w:szCs w:val="22"/>
        </w:rPr>
      </w:pPr>
      <w:bookmarkStart w:id="23" w:name="sub_1406"/>
      <w:r w:rsidRPr="0052326E">
        <w:rPr>
          <w:rFonts w:ascii="Times New Roman" w:hAnsi="Times New Roman" w:cs="Times New Roman"/>
          <w:sz w:val="22"/>
          <w:szCs w:val="22"/>
        </w:rPr>
        <w:t xml:space="preserve">4.6. Проверка может проводиться только должностным лицом муниципального земельного контроля или должностными лицами, которые указаны в </w:t>
      </w:r>
      <w:r w:rsidR="00B44156" w:rsidRPr="0052326E">
        <w:rPr>
          <w:rFonts w:ascii="Times New Roman" w:hAnsi="Times New Roman" w:cs="Times New Roman"/>
          <w:sz w:val="22"/>
          <w:szCs w:val="22"/>
        </w:rPr>
        <w:t>приказе</w:t>
      </w:r>
      <w:r w:rsidRPr="0052326E">
        <w:rPr>
          <w:rFonts w:ascii="Times New Roman" w:hAnsi="Times New Roman" w:cs="Times New Roman"/>
          <w:sz w:val="22"/>
          <w:szCs w:val="22"/>
        </w:rPr>
        <w:t xml:space="preserve"> о проведении проверки.</w:t>
      </w:r>
    </w:p>
    <w:p w:rsidR="0094056F" w:rsidRPr="0052326E" w:rsidRDefault="0094056F">
      <w:pPr>
        <w:ind w:firstLine="720"/>
        <w:jc w:val="both"/>
        <w:rPr>
          <w:rFonts w:ascii="Times New Roman" w:hAnsi="Times New Roman" w:cs="Times New Roman"/>
          <w:sz w:val="22"/>
          <w:szCs w:val="22"/>
        </w:rPr>
      </w:pPr>
      <w:bookmarkStart w:id="24" w:name="sub_1407"/>
      <w:bookmarkEnd w:id="23"/>
      <w:r w:rsidRPr="0052326E">
        <w:rPr>
          <w:rFonts w:ascii="Times New Roman" w:hAnsi="Times New Roman" w:cs="Times New Roman"/>
          <w:sz w:val="22"/>
          <w:szCs w:val="22"/>
        </w:rPr>
        <w:t>4.7. </w:t>
      </w:r>
      <w:proofErr w:type="gramStart"/>
      <w:r w:rsidRPr="0052326E">
        <w:rPr>
          <w:rFonts w:ascii="Times New Roman" w:hAnsi="Times New Roman" w:cs="Times New Roman"/>
          <w:sz w:val="22"/>
          <w:szCs w:val="22"/>
        </w:rPr>
        <w:t xml:space="preserve">Копия </w:t>
      </w:r>
      <w:r w:rsidR="00B44156" w:rsidRPr="0052326E">
        <w:rPr>
          <w:rFonts w:ascii="Times New Roman" w:hAnsi="Times New Roman" w:cs="Times New Roman"/>
          <w:sz w:val="22"/>
          <w:szCs w:val="22"/>
        </w:rPr>
        <w:t xml:space="preserve">приказа председателя МКУ КУМИ </w:t>
      </w:r>
      <w:r w:rsidRPr="0052326E">
        <w:rPr>
          <w:rFonts w:ascii="Times New Roman" w:hAnsi="Times New Roman" w:cs="Times New Roman"/>
          <w:sz w:val="22"/>
          <w:szCs w:val="22"/>
        </w:rPr>
        <w:t>вручается под роспись должностными лицами органа муниципального земельного контроля, проводящим проверку, юридическому лицу, индивидуальному предпринимателю, гражданину одновременно с предъявлением служебных удостоверений.</w:t>
      </w:r>
      <w:proofErr w:type="gramEnd"/>
      <w:r w:rsidRPr="0052326E">
        <w:rPr>
          <w:rFonts w:ascii="Times New Roman" w:hAnsi="Times New Roman" w:cs="Times New Roman"/>
          <w:sz w:val="22"/>
          <w:szCs w:val="22"/>
        </w:rPr>
        <w:t xml:space="preserve"> По требованию подлежащих проверке лиц</w:t>
      </w:r>
      <w:r w:rsidR="00E31B78" w:rsidRPr="0052326E">
        <w:rPr>
          <w:rFonts w:ascii="Times New Roman" w:hAnsi="Times New Roman" w:cs="Times New Roman"/>
          <w:sz w:val="22"/>
          <w:szCs w:val="22"/>
        </w:rPr>
        <w:t>,</w:t>
      </w:r>
      <w:r w:rsidRPr="0052326E">
        <w:rPr>
          <w:rFonts w:ascii="Times New Roman" w:hAnsi="Times New Roman" w:cs="Times New Roman"/>
          <w:sz w:val="22"/>
          <w:szCs w:val="22"/>
        </w:rPr>
        <w:t xml:space="preserve"> должностные лица муниципального контроля обязаны представить информацию об этих органах в целях подтверждения своих полномочий.</w:t>
      </w:r>
    </w:p>
    <w:p w:rsidR="0094056F" w:rsidRPr="0052326E" w:rsidRDefault="0094056F">
      <w:pPr>
        <w:ind w:firstLine="720"/>
        <w:jc w:val="both"/>
        <w:rPr>
          <w:rFonts w:ascii="Times New Roman" w:hAnsi="Times New Roman" w:cs="Times New Roman"/>
          <w:sz w:val="22"/>
          <w:szCs w:val="22"/>
        </w:rPr>
      </w:pPr>
      <w:bookmarkStart w:id="25" w:name="sub_1408"/>
      <w:bookmarkEnd w:id="24"/>
      <w:r w:rsidRPr="0052326E">
        <w:rPr>
          <w:rFonts w:ascii="Times New Roman" w:hAnsi="Times New Roman" w:cs="Times New Roman"/>
          <w:sz w:val="22"/>
          <w:szCs w:val="22"/>
        </w:rPr>
        <w:t>4.8. По просьбе гражданин</w:t>
      </w:r>
      <w:r w:rsidR="00E31B78" w:rsidRPr="0052326E">
        <w:rPr>
          <w:rFonts w:ascii="Times New Roman" w:hAnsi="Times New Roman" w:cs="Times New Roman"/>
          <w:sz w:val="22"/>
          <w:szCs w:val="22"/>
        </w:rPr>
        <w:t>а</w:t>
      </w:r>
      <w:r w:rsidRPr="0052326E">
        <w:rPr>
          <w:rFonts w:ascii="Times New Roman" w:hAnsi="Times New Roman" w:cs="Times New Roman"/>
          <w:sz w:val="22"/>
          <w:szCs w:val="22"/>
        </w:rPr>
        <w:t>,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должностные лица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индивидуальным предпринимателем при осуществлении деятельности.</w:t>
      </w:r>
    </w:p>
    <w:p w:rsidR="0094056F" w:rsidRPr="0052326E" w:rsidRDefault="0094056F">
      <w:pPr>
        <w:ind w:firstLine="720"/>
        <w:jc w:val="both"/>
        <w:rPr>
          <w:rFonts w:ascii="Times New Roman" w:hAnsi="Times New Roman" w:cs="Times New Roman"/>
          <w:sz w:val="22"/>
          <w:szCs w:val="22"/>
        </w:rPr>
      </w:pPr>
      <w:bookmarkStart w:id="26" w:name="sub_1409"/>
      <w:bookmarkEnd w:id="25"/>
      <w:r w:rsidRPr="0052326E">
        <w:rPr>
          <w:rFonts w:ascii="Times New Roman" w:hAnsi="Times New Roman" w:cs="Times New Roman"/>
          <w:sz w:val="22"/>
          <w:szCs w:val="22"/>
        </w:rPr>
        <w:t>4.9. При проведении проверки должностные лица муниципального земельного контроля не вправе:</w:t>
      </w:r>
    </w:p>
    <w:bookmarkEnd w:id="26"/>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94056F" w:rsidRPr="0052326E" w:rsidRDefault="0094056F">
      <w:pPr>
        <w:ind w:firstLine="720"/>
        <w:jc w:val="both"/>
        <w:rPr>
          <w:rFonts w:ascii="Times New Roman" w:hAnsi="Times New Roman" w:cs="Times New Roman"/>
          <w:sz w:val="22"/>
          <w:szCs w:val="22"/>
        </w:rPr>
      </w:pPr>
      <w:proofErr w:type="gramStart"/>
      <w:r w:rsidRPr="0052326E">
        <w:rPr>
          <w:rFonts w:ascii="Times New Roman" w:hAnsi="Times New Roman" w:cs="Times New Roman"/>
          <w:sz w:val="22"/>
          <w:szCs w:val="22"/>
        </w:rPr>
        <w:t>-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распространять информацию, полученную в результате проведения проверки и составляющую </w:t>
      </w:r>
      <w:hyperlink r:id="rId22" w:history="1">
        <w:r w:rsidRPr="0052326E">
          <w:rPr>
            <w:rStyle w:val="a4"/>
            <w:rFonts w:ascii="Times New Roman" w:hAnsi="Times New Roman"/>
            <w:sz w:val="22"/>
            <w:szCs w:val="22"/>
          </w:rPr>
          <w:t>государственную</w:t>
        </w:r>
      </w:hyperlink>
      <w:r w:rsidRPr="0052326E">
        <w:rPr>
          <w:rFonts w:ascii="Times New Roman" w:hAnsi="Times New Roman" w:cs="Times New Roman"/>
          <w:sz w:val="22"/>
          <w:szCs w:val="22"/>
        </w:rPr>
        <w:t xml:space="preserve">, </w:t>
      </w:r>
      <w:hyperlink r:id="rId23" w:history="1">
        <w:r w:rsidRPr="0052326E">
          <w:rPr>
            <w:rStyle w:val="a4"/>
            <w:rFonts w:ascii="Times New Roman" w:hAnsi="Times New Roman"/>
            <w:sz w:val="22"/>
            <w:szCs w:val="22"/>
          </w:rPr>
          <w:t>коммерческую</w:t>
        </w:r>
      </w:hyperlink>
      <w:r w:rsidRPr="0052326E">
        <w:rPr>
          <w:rFonts w:ascii="Times New Roman" w:hAnsi="Times New Roman" w:cs="Times New Roman"/>
          <w:sz w:val="22"/>
          <w:szCs w:val="22"/>
        </w:rPr>
        <w:t>, служебную, иную охраняемую законом тайну, за исключением случаев, предусмотренных законодательством Российской Федерации;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превышать установленные сроки проведения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4056F" w:rsidRPr="0052326E" w:rsidRDefault="0094056F">
      <w:pPr>
        <w:ind w:firstLine="720"/>
        <w:jc w:val="both"/>
        <w:rPr>
          <w:rFonts w:ascii="Times New Roman" w:hAnsi="Times New Roman" w:cs="Times New Roman"/>
          <w:sz w:val="22"/>
          <w:szCs w:val="22"/>
        </w:rPr>
      </w:pPr>
      <w:bookmarkStart w:id="27" w:name="sub_1410"/>
      <w:r w:rsidRPr="0052326E">
        <w:rPr>
          <w:rFonts w:ascii="Times New Roman" w:hAnsi="Times New Roman" w:cs="Times New Roman"/>
          <w:sz w:val="22"/>
          <w:szCs w:val="22"/>
        </w:rPr>
        <w:t xml:space="preserve">4.10 Должностные лица </w:t>
      </w:r>
      <w:r w:rsidR="00C603DC" w:rsidRPr="0052326E">
        <w:rPr>
          <w:rFonts w:ascii="Times New Roman" w:hAnsi="Times New Roman" w:cs="Times New Roman"/>
          <w:sz w:val="22"/>
          <w:szCs w:val="22"/>
        </w:rPr>
        <w:t xml:space="preserve">муниципального земельного контроля </w:t>
      </w:r>
      <w:r w:rsidRPr="0052326E">
        <w:rPr>
          <w:rFonts w:ascii="Times New Roman" w:hAnsi="Times New Roman" w:cs="Times New Roman"/>
          <w:sz w:val="22"/>
          <w:szCs w:val="22"/>
        </w:rPr>
        <w:t xml:space="preserve">ежегодно </w:t>
      </w:r>
      <w:r w:rsidR="00AF5E14" w:rsidRPr="0052326E">
        <w:rPr>
          <w:rFonts w:ascii="Times New Roman" w:hAnsi="Times New Roman" w:cs="Times New Roman"/>
          <w:sz w:val="22"/>
          <w:szCs w:val="22"/>
        </w:rPr>
        <w:t xml:space="preserve">в </w:t>
      </w:r>
      <w:r w:rsidRPr="0052326E">
        <w:rPr>
          <w:rFonts w:ascii="Times New Roman" w:hAnsi="Times New Roman" w:cs="Times New Roman"/>
          <w:sz w:val="22"/>
          <w:szCs w:val="22"/>
        </w:rPr>
        <w:t xml:space="preserve">срок до 1 августа текущего года, формируют и направляют в </w:t>
      </w:r>
      <w:r w:rsidR="0089499D" w:rsidRPr="0052326E">
        <w:rPr>
          <w:rFonts w:ascii="Times New Roman" w:hAnsi="Times New Roman" w:cs="Times New Roman"/>
          <w:sz w:val="22"/>
          <w:szCs w:val="22"/>
        </w:rPr>
        <w:t>МКУ КУМИ</w:t>
      </w:r>
      <w:r w:rsidRPr="0052326E">
        <w:rPr>
          <w:rFonts w:ascii="Times New Roman" w:hAnsi="Times New Roman" w:cs="Times New Roman"/>
          <w:sz w:val="22"/>
          <w:szCs w:val="22"/>
        </w:rPr>
        <w:t xml:space="preserve"> ежегодные планы проведения плановых проверок для общего свода и направления в органы прокуратуры.</w:t>
      </w:r>
    </w:p>
    <w:bookmarkEnd w:id="27"/>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28" w:name="sub_1500"/>
      <w:r w:rsidRPr="0052326E">
        <w:rPr>
          <w:rFonts w:ascii="Times New Roman" w:hAnsi="Times New Roman" w:cs="Times New Roman"/>
          <w:sz w:val="22"/>
          <w:szCs w:val="22"/>
        </w:rPr>
        <w:t>5. Организация и проведение плановой проверки</w:t>
      </w:r>
    </w:p>
    <w:bookmarkEnd w:id="28"/>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29" w:name="sub_1501"/>
      <w:r w:rsidRPr="0052326E">
        <w:rPr>
          <w:rFonts w:ascii="Times New Roman" w:hAnsi="Times New Roman" w:cs="Times New Roman"/>
          <w:sz w:val="22"/>
          <w:szCs w:val="22"/>
        </w:rPr>
        <w:t xml:space="preserve">5.1. Предметом плановой проверки является соблюдение юридическим лицом, индивидуальным предпринимателем и гражданами требований действующего </w:t>
      </w:r>
      <w:hyperlink r:id="rId24"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30" w:name="sub_1502"/>
      <w:bookmarkEnd w:id="29"/>
      <w:r w:rsidRPr="0052326E">
        <w:rPr>
          <w:rFonts w:ascii="Times New Roman" w:hAnsi="Times New Roman" w:cs="Times New Roman"/>
          <w:sz w:val="22"/>
          <w:szCs w:val="22"/>
        </w:rPr>
        <w:t xml:space="preserve">5.2. Плановые проверки проводятся на основании годового плана и распоряжения о проведении проверки по </w:t>
      </w:r>
      <w:hyperlink r:id="rId25" w:history="1">
        <w:r w:rsidRPr="0052326E">
          <w:rPr>
            <w:rStyle w:val="a4"/>
            <w:rFonts w:ascii="Times New Roman" w:hAnsi="Times New Roman"/>
            <w:sz w:val="22"/>
            <w:szCs w:val="22"/>
          </w:rPr>
          <w:t>форме</w:t>
        </w:r>
      </w:hyperlink>
      <w:r w:rsidRPr="0052326E">
        <w:rPr>
          <w:rFonts w:ascii="Times New Roman" w:hAnsi="Times New Roman" w:cs="Times New Roman"/>
          <w:sz w:val="22"/>
          <w:szCs w:val="22"/>
        </w:rPr>
        <w:t xml:space="preserve">, утвержденной </w:t>
      </w:r>
      <w:hyperlink r:id="rId26" w:history="1">
        <w:r w:rsidRPr="0052326E">
          <w:rPr>
            <w:rStyle w:val="a4"/>
            <w:rFonts w:ascii="Times New Roman" w:hAnsi="Times New Roman"/>
            <w:sz w:val="22"/>
            <w:szCs w:val="22"/>
          </w:rPr>
          <w:t>приказом</w:t>
        </w:r>
      </w:hyperlink>
      <w:r w:rsidRPr="0052326E">
        <w:rPr>
          <w:rFonts w:ascii="Times New Roman" w:hAnsi="Times New Roman" w:cs="Times New Roman"/>
          <w:sz w:val="22"/>
          <w:szCs w:val="22"/>
        </w:rPr>
        <w:t xml:space="preserve"> Министерства экономического развития РФ от 30 апреля 2009 года N 141.</w:t>
      </w:r>
    </w:p>
    <w:bookmarkEnd w:id="30"/>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lastRenderedPageBreak/>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94056F" w:rsidRPr="0052326E" w:rsidRDefault="0094056F">
      <w:pPr>
        <w:ind w:firstLine="720"/>
        <w:jc w:val="both"/>
        <w:rPr>
          <w:rFonts w:ascii="Times New Roman" w:hAnsi="Times New Roman" w:cs="Times New Roman"/>
          <w:sz w:val="22"/>
          <w:szCs w:val="22"/>
        </w:rPr>
      </w:pPr>
      <w:bookmarkStart w:id="31" w:name="sub_1503"/>
      <w:r w:rsidRPr="0052326E">
        <w:rPr>
          <w:rFonts w:ascii="Times New Roman" w:hAnsi="Times New Roman" w:cs="Times New Roman"/>
          <w:sz w:val="22"/>
          <w:szCs w:val="22"/>
        </w:rPr>
        <w:t>5.3. В ежегодных планах проведения плановых проверок указываются следующие сведения:</w:t>
      </w:r>
    </w:p>
    <w:bookmarkEnd w:id="31"/>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цель и основание проведения каждой плановой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дата начала и сроки проведения каждой плановой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фамилии должностных лиц муниципального контроля,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94056F" w:rsidRPr="0052326E" w:rsidRDefault="0094056F">
      <w:pPr>
        <w:ind w:firstLine="720"/>
        <w:jc w:val="both"/>
        <w:rPr>
          <w:rFonts w:ascii="Times New Roman" w:hAnsi="Times New Roman" w:cs="Times New Roman"/>
          <w:sz w:val="22"/>
          <w:szCs w:val="22"/>
        </w:rPr>
      </w:pPr>
      <w:bookmarkStart w:id="32" w:name="sub_1504"/>
      <w:r w:rsidRPr="0052326E">
        <w:rPr>
          <w:rFonts w:ascii="Times New Roman" w:hAnsi="Times New Roman" w:cs="Times New Roman"/>
          <w:sz w:val="22"/>
          <w:szCs w:val="22"/>
        </w:rPr>
        <w:t xml:space="preserve">5.4. О проведении плановой проверки юридическое лицо, индивидуальный предприниматель, гражданин уведомляется не </w:t>
      </w:r>
      <w:proofErr w:type="gramStart"/>
      <w:r w:rsidRPr="0052326E">
        <w:rPr>
          <w:rFonts w:ascii="Times New Roman" w:hAnsi="Times New Roman" w:cs="Times New Roman"/>
          <w:sz w:val="22"/>
          <w:szCs w:val="22"/>
        </w:rPr>
        <w:t>позднее</w:t>
      </w:r>
      <w:proofErr w:type="gramEnd"/>
      <w:r w:rsidRPr="0052326E">
        <w:rPr>
          <w:rFonts w:ascii="Times New Roman" w:hAnsi="Times New Roman" w:cs="Times New Roman"/>
          <w:sz w:val="22"/>
          <w:szCs w:val="22"/>
        </w:rP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94056F" w:rsidRPr="0052326E" w:rsidRDefault="0094056F">
      <w:pPr>
        <w:ind w:firstLine="720"/>
        <w:jc w:val="both"/>
        <w:rPr>
          <w:rFonts w:ascii="Times New Roman" w:hAnsi="Times New Roman" w:cs="Times New Roman"/>
          <w:sz w:val="22"/>
          <w:szCs w:val="22"/>
        </w:rPr>
      </w:pPr>
      <w:bookmarkStart w:id="33" w:name="sub_1505"/>
      <w:bookmarkEnd w:id="32"/>
      <w:r w:rsidRPr="0052326E">
        <w:rPr>
          <w:rFonts w:ascii="Times New Roman" w:hAnsi="Times New Roman" w:cs="Times New Roman"/>
          <w:sz w:val="22"/>
          <w:szCs w:val="22"/>
        </w:rPr>
        <w:t>5.5. Основанием для включения проверки в ежегодный план проведения плановых проверок является истечение трех лет со дня:</w:t>
      </w:r>
    </w:p>
    <w:bookmarkEnd w:id="33"/>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государственной регистрации юридического лица, индивидуального предпринимателя;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окончания проведения последней плановой проверки юридического лица, индивидуального предпринимателя;</w:t>
      </w:r>
    </w:p>
    <w:p w:rsidR="0094056F" w:rsidRPr="0052326E" w:rsidRDefault="0094056F">
      <w:pPr>
        <w:ind w:firstLine="720"/>
        <w:jc w:val="both"/>
        <w:rPr>
          <w:rFonts w:ascii="Times New Roman" w:hAnsi="Times New Roman" w:cs="Times New Roman"/>
          <w:sz w:val="22"/>
          <w:szCs w:val="22"/>
        </w:rPr>
      </w:pPr>
      <w:proofErr w:type="gramStart"/>
      <w:r w:rsidRPr="0052326E">
        <w:rPr>
          <w:rFonts w:ascii="Times New Roman" w:hAnsi="Times New Roman" w:cs="Times New Roman"/>
          <w:sz w:val="22"/>
          <w:szCs w:val="22"/>
        </w:rPr>
        <w:t>-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иные случаи, установленные действующим законодательством.</w:t>
      </w:r>
    </w:p>
    <w:p w:rsidR="0094056F" w:rsidRPr="0052326E" w:rsidRDefault="0094056F">
      <w:pPr>
        <w:ind w:firstLine="720"/>
        <w:jc w:val="both"/>
        <w:rPr>
          <w:rFonts w:ascii="Times New Roman" w:hAnsi="Times New Roman" w:cs="Times New Roman"/>
          <w:sz w:val="22"/>
          <w:szCs w:val="22"/>
        </w:rPr>
      </w:pPr>
      <w:bookmarkStart w:id="34" w:name="sub_1506"/>
      <w:r w:rsidRPr="0052326E">
        <w:rPr>
          <w:rFonts w:ascii="Times New Roman" w:hAnsi="Times New Roman" w:cs="Times New Roman"/>
          <w:sz w:val="22"/>
          <w:szCs w:val="22"/>
        </w:rPr>
        <w:t>5.6.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bookmarkEnd w:id="34"/>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заключения договора аренды земельного участка;</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наличие задолженности по арендным платежам за землю.</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иные случаи, установленные действующим законодательством.</w:t>
      </w:r>
    </w:p>
    <w:p w:rsidR="0094056F" w:rsidRPr="0052326E" w:rsidRDefault="0094056F">
      <w:pPr>
        <w:ind w:firstLine="720"/>
        <w:jc w:val="both"/>
        <w:rPr>
          <w:rFonts w:ascii="Times New Roman" w:hAnsi="Times New Roman" w:cs="Times New Roman"/>
          <w:sz w:val="22"/>
          <w:szCs w:val="22"/>
        </w:rPr>
      </w:pPr>
      <w:bookmarkStart w:id="35" w:name="sub_1507"/>
      <w:r w:rsidRPr="0052326E">
        <w:rPr>
          <w:rFonts w:ascii="Times New Roman" w:hAnsi="Times New Roman" w:cs="Times New Roman"/>
          <w:sz w:val="22"/>
          <w:szCs w:val="22"/>
        </w:rPr>
        <w:t>5.7. Плановая проверка проводится в форме документарной проверки и/или выездной проверки.</w:t>
      </w:r>
    </w:p>
    <w:p w:rsidR="0094056F" w:rsidRPr="0052326E" w:rsidRDefault="0094056F">
      <w:pPr>
        <w:ind w:firstLine="720"/>
        <w:jc w:val="both"/>
        <w:rPr>
          <w:rFonts w:ascii="Times New Roman" w:hAnsi="Times New Roman" w:cs="Times New Roman"/>
          <w:sz w:val="22"/>
          <w:szCs w:val="22"/>
        </w:rPr>
      </w:pPr>
      <w:bookmarkStart w:id="36" w:name="sub_1508"/>
      <w:bookmarkEnd w:id="35"/>
      <w:r w:rsidRPr="0052326E">
        <w:rPr>
          <w:rFonts w:ascii="Times New Roman" w:hAnsi="Times New Roman" w:cs="Times New Roman"/>
          <w:sz w:val="22"/>
          <w:szCs w:val="22"/>
        </w:rPr>
        <w:t>5.8. Ежегодный план проведения проверок составляется до 1 сентября года предшествующего году проведения плановых проверок.</w:t>
      </w:r>
    </w:p>
    <w:p w:rsidR="0094056F" w:rsidRPr="0052326E" w:rsidRDefault="0094056F">
      <w:pPr>
        <w:ind w:firstLine="720"/>
        <w:jc w:val="both"/>
        <w:rPr>
          <w:rFonts w:ascii="Times New Roman" w:hAnsi="Times New Roman" w:cs="Times New Roman"/>
          <w:sz w:val="22"/>
          <w:szCs w:val="22"/>
        </w:rPr>
      </w:pPr>
      <w:bookmarkStart w:id="37" w:name="sub_1509"/>
      <w:bookmarkEnd w:id="36"/>
      <w:r w:rsidRPr="0052326E">
        <w:rPr>
          <w:rFonts w:ascii="Times New Roman" w:hAnsi="Times New Roman" w:cs="Times New Roman"/>
          <w:sz w:val="22"/>
          <w:szCs w:val="22"/>
        </w:rPr>
        <w:t>5.9. Утвержденный главой</w:t>
      </w:r>
      <w:r w:rsidR="008618F0" w:rsidRPr="0052326E">
        <w:rPr>
          <w:rFonts w:ascii="Times New Roman" w:hAnsi="Times New Roman" w:cs="Times New Roman"/>
          <w:sz w:val="22"/>
          <w:szCs w:val="22"/>
        </w:rPr>
        <w:t xml:space="preserve"> МР «Амгинский улус (район)»</w:t>
      </w:r>
      <w:r w:rsidRPr="0052326E">
        <w:rPr>
          <w:rFonts w:ascii="Times New Roman" w:hAnsi="Times New Roman" w:cs="Times New Roman"/>
          <w:sz w:val="22"/>
          <w:szCs w:val="22"/>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bookmarkEnd w:id="37"/>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38" w:name="sub_1600"/>
      <w:r w:rsidRPr="0052326E">
        <w:rPr>
          <w:rFonts w:ascii="Times New Roman" w:hAnsi="Times New Roman" w:cs="Times New Roman"/>
          <w:sz w:val="22"/>
          <w:szCs w:val="22"/>
        </w:rPr>
        <w:t>6. Организация и проведение внеплановой проверки</w:t>
      </w:r>
    </w:p>
    <w:bookmarkEnd w:id="38"/>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39" w:name="sub_1601"/>
      <w:r w:rsidRPr="0052326E">
        <w:rPr>
          <w:rFonts w:ascii="Times New Roman" w:hAnsi="Times New Roman" w:cs="Times New Roman"/>
          <w:sz w:val="22"/>
          <w:szCs w:val="22"/>
        </w:rPr>
        <w:t>6.1. </w:t>
      </w:r>
      <w:proofErr w:type="gramStart"/>
      <w:r w:rsidRPr="0052326E">
        <w:rPr>
          <w:rFonts w:ascii="Times New Roman" w:hAnsi="Times New Roman" w:cs="Times New Roman"/>
          <w:sz w:val="22"/>
          <w:szCs w:val="22"/>
        </w:rPr>
        <w:t xml:space="preserve">Предметом внеплановой проверки является соблюдение юридическим лицом, индивидуальным предпринимателем, граждан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r w:rsidRPr="0052326E">
        <w:rPr>
          <w:rFonts w:ascii="Times New Roman" w:hAnsi="Times New Roman" w:cs="Times New Roman"/>
          <w:sz w:val="22"/>
          <w:szCs w:val="22"/>
        </w:rPr>
        <w:lastRenderedPageBreak/>
        <w:t>техногенного характера, по ликвидации</w:t>
      </w:r>
      <w:proofErr w:type="gramEnd"/>
      <w:r w:rsidRPr="0052326E">
        <w:rPr>
          <w:rFonts w:ascii="Times New Roman" w:hAnsi="Times New Roman" w:cs="Times New Roman"/>
          <w:sz w:val="22"/>
          <w:szCs w:val="22"/>
        </w:rPr>
        <w:t xml:space="preserve"> последствий причинения такого вреда.</w:t>
      </w:r>
    </w:p>
    <w:p w:rsidR="0094056F" w:rsidRPr="0052326E" w:rsidRDefault="0094056F">
      <w:pPr>
        <w:ind w:firstLine="720"/>
        <w:jc w:val="both"/>
        <w:rPr>
          <w:rFonts w:ascii="Times New Roman" w:hAnsi="Times New Roman" w:cs="Times New Roman"/>
          <w:sz w:val="22"/>
          <w:szCs w:val="22"/>
        </w:rPr>
      </w:pPr>
      <w:bookmarkStart w:id="40" w:name="sub_1602"/>
      <w:bookmarkEnd w:id="39"/>
      <w:r w:rsidRPr="0052326E">
        <w:rPr>
          <w:rFonts w:ascii="Times New Roman" w:hAnsi="Times New Roman" w:cs="Times New Roman"/>
          <w:sz w:val="22"/>
          <w:szCs w:val="22"/>
        </w:rPr>
        <w:t>6.2. Основанием для проведения внеплановой проверки является:</w:t>
      </w:r>
    </w:p>
    <w:p w:rsidR="0094056F" w:rsidRPr="0052326E" w:rsidRDefault="0094056F">
      <w:pPr>
        <w:ind w:firstLine="720"/>
        <w:jc w:val="both"/>
        <w:rPr>
          <w:rFonts w:ascii="Times New Roman" w:hAnsi="Times New Roman" w:cs="Times New Roman"/>
          <w:sz w:val="22"/>
          <w:szCs w:val="22"/>
        </w:rPr>
      </w:pPr>
      <w:bookmarkStart w:id="41" w:name="sub_16021"/>
      <w:bookmarkEnd w:id="40"/>
      <w:r w:rsidRPr="0052326E">
        <w:rPr>
          <w:rFonts w:ascii="Times New Roman" w:hAnsi="Times New Roman" w:cs="Times New Roman"/>
          <w:sz w:val="22"/>
          <w:szCs w:val="22"/>
        </w:rPr>
        <w:t>1) </w:t>
      </w:r>
      <w:r w:rsidR="009330F3" w:rsidRPr="0052326E">
        <w:rPr>
          <w:rFonts w:ascii="Times New Roman" w:hAnsi="Times New Roman" w:cs="Times New Roman"/>
          <w:sz w:val="22"/>
          <w:szCs w:val="22"/>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 Администрации МР «Амгинский улус (район)»</w:t>
      </w:r>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42" w:name="sub_16022"/>
      <w:bookmarkEnd w:id="41"/>
      <w:r w:rsidRPr="0052326E">
        <w:rPr>
          <w:rFonts w:ascii="Times New Roman" w:hAnsi="Times New Roman" w:cs="Times New Roman"/>
          <w:sz w:val="22"/>
          <w:szCs w:val="22"/>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42"/>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иные случаи, установленные действующим законодательством.</w:t>
      </w:r>
    </w:p>
    <w:p w:rsidR="0094056F" w:rsidRPr="0052326E" w:rsidRDefault="0094056F">
      <w:pPr>
        <w:ind w:firstLine="720"/>
        <w:jc w:val="both"/>
        <w:rPr>
          <w:rFonts w:ascii="Times New Roman" w:hAnsi="Times New Roman" w:cs="Times New Roman"/>
          <w:sz w:val="22"/>
          <w:szCs w:val="22"/>
        </w:rPr>
      </w:pPr>
      <w:bookmarkStart w:id="43" w:name="sub_16023"/>
      <w:r w:rsidRPr="0052326E">
        <w:rPr>
          <w:rFonts w:ascii="Times New Roman" w:hAnsi="Times New Roman" w:cs="Times New Roman"/>
          <w:sz w:val="22"/>
          <w:szCs w:val="22"/>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94056F" w:rsidRPr="0052326E" w:rsidRDefault="0094056F">
      <w:pPr>
        <w:ind w:firstLine="720"/>
        <w:jc w:val="both"/>
        <w:rPr>
          <w:rFonts w:ascii="Times New Roman" w:hAnsi="Times New Roman" w:cs="Times New Roman"/>
          <w:sz w:val="22"/>
          <w:szCs w:val="22"/>
        </w:rPr>
      </w:pPr>
      <w:bookmarkStart w:id="44" w:name="sub_1603"/>
      <w:bookmarkEnd w:id="43"/>
      <w:r w:rsidRPr="0052326E">
        <w:rPr>
          <w:rFonts w:ascii="Times New Roman" w:hAnsi="Times New Roman" w:cs="Times New Roman"/>
          <w:sz w:val="22"/>
          <w:szCs w:val="22"/>
        </w:rPr>
        <w:t>6.3. </w:t>
      </w:r>
      <w:proofErr w:type="gramStart"/>
      <w:r w:rsidRPr="0052326E">
        <w:rPr>
          <w:rFonts w:ascii="Times New Roman" w:hAnsi="Times New Roman" w:cs="Times New Roman"/>
          <w:sz w:val="22"/>
          <w:szCs w:val="22"/>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6.2 настоящего Положения, должностными лицами муниципального контроля после согласования с прокуратурой по форме, утвержденной приказом Министерства экономического развития РФ от 30 апреля 2009 года N 141.</w:t>
      </w:r>
      <w:proofErr w:type="gramEnd"/>
    </w:p>
    <w:p w:rsidR="0094056F" w:rsidRPr="0052326E" w:rsidRDefault="0094056F">
      <w:pPr>
        <w:ind w:firstLine="720"/>
        <w:jc w:val="both"/>
        <w:rPr>
          <w:rFonts w:ascii="Times New Roman" w:hAnsi="Times New Roman" w:cs="Times New Roman"/>
          <w:sz w:val="22"/>
          <w:szCs w:val="22"/>
        </w:rPr>
      </w:pPr>
      <w:bookmarkStart w:id="45" w:name="sub_1604"/>
      <w:bookmarkEnd w:id="44"/>
      <w:r w:rsidRPr="0052326E">
        <w:rPr>
          <w:rFonts w:ascii="Times New Roman" w:hAnsi="Times New Roman" w:cs="Times New Roman"/>
          <w:sz w:val="22"/>
          <w:szCs w:val="22"/>
        </w:rPr>
        <w:t>6.4. Внеплановая проверка проводится в форме документарной проверки и/или выездной проверки.</w:t>
      </w:r>
    </w:p>
    <w:bookmarkEnd w:id="45"/>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О проведении внеплановой выездной проверки, за исключением внеплановой выездной проверки, </w:t>
      </w:r>
      <w:proofErr w:type="gramStart"/>
      <w:r w:rsidRPr="0052326E">
        <w:rPr>
          <w:rFonts w:ascii="Times New Roman" w:hAnsi="Times New Roman" w:cs="Times New Roman"/>
          <w:sz w:val="22"/>
          <w:szCs w:val="22"/>
        </w:rPr>
        <w:t>основания</w:t>
      </w:r>
      <w:proofErr w:type="gramEnd"/>
      <w:r w:rsidRPr="0052326E">
        <w:rPr>
          <w:rFonts w:ascii="Times New Roman" w:hAnsi="Times New Roman" w:cs="Times New Roman"/>
          <w:sz w:val="22"/>
          <w:szCs w:val="22"/>
        </w:rPr>
        <w:t xml:space="preserve"> проведения которой указаны в </w:t>
      </w:r>
      <w:hyperlink w:anchor="sub_1602" w:history="1">
        <w:r w:rsidRPr="0052326E">
          <w:rPr>
            <w:rStyle w:val="a4"/>
            <w:rFonts w:ascii="Times New Roman" w:hAnsi="Times New Roman"/>
            <w:sz w:val="22"/>
            <w:szCs w:val="22"/>
          </w:rPr>
          <w:t>пункте 6.2</w:t>
        </w:r>
      </w:hyperlink>
      <w:r w:rsidRPr="0052326E">
        <w:rPr>
          <w:rFonts w:ascii="Times New Roman" w:hAnsi="Times New Roman" w:cs="Times New Roman"/>
          <w:sz w:val="22"/>
          <w:szCs w:val="22"/>
        </w:rP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94056F" w:rsidRPr="0052326E" w:rsidRDefault="0094056F">
      <w:pPr>
        <w:ind w:firstLine="720"/>
        <w:jc w:val="both"/>
        <w:rPr>
          <w:rFonts w:ascii="Times New Roman" w:hAnsi="Times New Roman" w:cs="Times New Roman"/>
          <w:sz w:val="22"/>
          <w:szCs w:val="22"/>
        </w:rPr>
      </w:pPr>
      <w:proofErr w:type="gramStart"/>
      <w:r w:rsidRPr="0052326E">
        <w:rPr>
          <w:rFonts w:ascii="Times New Roman" w:hAnsi="Times New Roman" w:cs="Times New Roman"/>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2326E">
        <w:rPr>
          <w:rFonts w:ascii="Times New Roman" w:hAnsi="Times New Roman" w:cs="Times New Roman"/>
          <w:sz w:val="22"/>
          <w:szCs w:val="22"/>
        </w:rPr>
        <w:t xml:space="preserve"> мер органы муниципального контроля вправе приступить </w:t>
      </w:r>
      <w:proofErr w:type="gramStart"/>
      <w:r w:rsidRPr="0052326E">
        <w:rPr>
          <w:rFonts w:ascii="Times New Roman" w:hAnsi="Times New Roman" w:cs="Times New Roman"/>
          <w:sz w:val="22"/>
          <w:szCs w:val="22"/>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2326E">
        <w:rPr>
          <w:rFonts w:ascii="Times New Roman" w:hAnsi="Times New Roman" w:cs="Times New Roman"/>
          <w:sz w:val="22"/>
          <w:szCs w:val="22"/>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94056F" w:rsidRPr="0052326E" w:rsidRDefault="0094056F">
      <w:pPr>
        <w:ind w:firstLine="720"/>
        <w:jc w:val="both"/>
        <w:rPr>
          <w:rFonts w:ascii="Times New Roman" w:hAnsi="Times New Roman" w:cs="Times New Roman"/>
          <w:sz w:val="22"/>
          <w:szCs w:val="22"/>
        </w:rPr>
      </w:pPr>
      <w:bookmarkStart w:id="46" w:name="sub_1605"/>
      <w:r w:rsidRPr="0052326E">
        <w:rPr>
          <w:rFonts w:ascii="Times New Roman" w:hAnsi="Times New Roman" w:cs="Times New Roman"/>
          <w:sz w:val="22"/>
          <w:szCs w:val="22"/>
        </w:rPr>
        <w:t>6.5.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94056F" w:rsidRPr="0052326E" w:rsidRDefault="0094056F">
      <w:pPr>
        <w:ind w:firstLine="720"/>
        <w:jc w:val="both"/>
        <w:rPr>
          <w:rFonts w:ascii="Times New Roman" w:hAnsi="Times New Roman" w:cs="Times New Roman"/>
          <w:sz w:val="22"/>
          <w:szCs w:val="22"/>
        </w:rPr>
      </w:pPr>
      <w:bookmarkStart w:id="47" w:name="sub_1606"/>
      <w:bookmarkEnd w:id="46"/>
      <w:r w:rsidRPr="0052326E">
        <w:rPr>
          <w:rFonts w:ascii="Times New Roman" w:hAnsi="Times New Roman" w:cs="Times New Roman"/>
          <w:sz w:val="22"/>
          <w:szCs w:val="22"/>
        </w:rPr>
        <w:t>6.6.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94056F" w:rsidRPr="0052326E" w:rsidRDefault="0094056F">
      <w:pPr>
        <w:ind w:firstLine="720"/>
        <w:jc w:val="both"/>
        <w:rPr>
          <w:rFonts w:ascii="Times New Roman" w:hAnsi="Times New Roman" w:cs="Times New Roman"/>
          <w:sz w:val="22"/>
          <w:szCs w:val="22"/>
        </w:rPr>
      </w:pPr>
      <w:bookmarkStart w:id="48" w:name="sub_1607"/>
      <w:bookmarkEnd w:id="47"/>
      <w:r w:rsidRPr="0052326E">
        <w:rPr>
          <w:rFonts w:ascii="Times New Roman" w:hAnsi="Times New Roman" w:cs="Times New Roman"/>
          <w:sz w:val="22"/>
          <w:szCs w:val="22"/>
        </w:rPr>
        <w:t xml:space="preserve">6.7. В случае выявления нарушений членами саморегулируемой организации обязательных </w:t>
      </w:r>
      <w:r w:rsidRPr="0052326E">
        <w:rPr>
          <w:rFonts w:ascii="Times New Roman" w:hAnsi="Times New Roman" w:cs="Times New Roman"/>
          <w:sz w:val="22"/>
          <w:szCs w:val="22"/>
        </w:rPr>
        <w:lastRenderedPageBreak/>
        <w:t>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48"/>
    <w:p w:rsidR="0094056F" w:rsidRPr="0052326E" w:rsidRDefault="0094056F">
      <w:pPr>
        <w:ind w:firstLine="720"/>
        <w:jc w:val="both"/>
        <w:rPr>
          <w:rFonts w:ascii="Times New Roman" w:hAnsi="Times New Roman" w:cs="Times New Roman"/>
          <w:color w:val="FF0000"/>
          <w:sz w:val="22"/>
          <w:szCs w:val="22"/>
        </w:rPr>
      </w:pPr>
    </w:p>
    <w:p w:rsidR="0094056F" w:rsidRPr="0052326E" w:rsidRDefault="0094056F">
      <w:pPr>
        <w:pStyle w:val="1"/>
        <w:rPr>
          <w:rFonts w:ascii="Times New Roman" w:hAnsi="Times New Roman" w:cs="Times New Roman"/>
          <w:sz w:val="22"/>
          <w:szCs w:val="22"/>
        </w:rPr>
      </w:pPr>
      <w:bookmarkStart w:id="49" w:name="sub_1700"/>
      <w:r w:rsidRPr="0052326E">
        <w:rPr>
          <w:rFonts w:ascii="Times New Roman" w:hAnsi="Times New Roman" w:cs="Times New Roman"/>
          <w:sz w:val="22"/>
          <w:szCs w:val="22"/>
        </w:rPr>
        <w:t>7. Документарная проверка</w:t>
      </w:r>
    </w:p>
    <w:bookmarkEnd w:id="49"/>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50" w:name="sub_1701"/>
      <w:r w:rsidRPr="0052326E">
        <w:rPr>
          <w:rFonts w:ascii="Times New Roman" w:hAnsi="Times New Roman" w:cs="Times New Roman"/>
          <w:sz w:val="22"/>
          <w:szCs w:val="22"/>
        </w:rPr>
        <w:t>7.1. </w:t>
      </w:r>
      <w:proofErr w:type="gramStart"/>
      <w:r w:rsidRPr="0052326E">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4056F" w:rsidRPr="0052326E" w:rsidRDefault="0094056F">
      <w:pPr>
        <w:ind w:firstLine="720"/>
        <w:jc w:val="both"/>
        <w:rPr>
          <w:rFonts w:ascii="Times New Roman" w:hAnsi="Times New Roman" w:cs="Times New Roman"/>
          <w:sz w:val="22"/>
          <w:szCs w:val="22"/>
        </w:rPr>
      </w:pPr>
      <w:bookmarkStart w:id="51" w:name="sub_1702"/>
      <w:bookmarkEnd w:id="50"/>
      <w:r w:rsidRPr="0052326E">
        <w:rPr>
          <w:rFonts w:ascii="Times New Roman" w:hAnsi="Times New Roman" w:cs="Times New Roman"/>
          <w:sz w:val="22"/>
          <w:szCs w:val="22"/>
        </w:rPr>
        <w:t>7.2. Организация документарной проверки проводится по месту нахождения органа муниципального контроля.</w:t>
      </w:r>
    </w:p>
    <w:p w:rsidR="0094056F" w:rsidRPr="0052326E" w:rsidRDefault="0094056F">
      <w:pPr>
        <w:ind w:firstLine="720"/>
        <w:jc w:val="both"/>
        <w:rPr>
          <w:rFonts w:ascii="Times New Roman" w:hAnsi="Times New Roman" w:cs="Times New Roman"/>
          <w:sz w:val="22"/>
          <w:szCs w:val="22"/>
        </w:rPr>
      </w:pPr>
      <w:bookmarkStart w:id="52" w:name="sub_1703"/>
      <w:bookmarkEnd w:id="51"/>
      <w:r w:rsidRPr="0052326E">
        <w:rPr>
          <w:rFonts w:ascii="Times New Roman" w:hAnsi="Times New Roman" w:cs="Times New Roman"/>
          <w:sz w:val="22"/>
          <w:szCs w:val="22"/>
        </w:rPr>
        <w:t>7.3. </w:t>
      </w:r>
      <w:proofErr w:type="gramStart"/>
      <w:r w:rsidRPr="0052326E">
        <w:rPr>
          <w:rFonts w:ascii="Times New Roman" w:hAnsi="Times New Roman" w:cs="Times New Roman"/>
          <w:sz w:val="22"/>
          <w:szCs w:val="22"/>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w:t>
      </w:r>
      <w:proofErr w:type="gramEnd"/>
      <w:r w:rsidRPr="0052326E">
        <w:rPr>
          <w:rFonts w:ascii="Times New Roman" w:hAnsi="Times New Roman" w:cs="Times New Roman"/>
          <w:sz w:val="22"/>
          <w:szCs w:val="22"/>
        </w:rPr>
        <w:t>, граждан государственного контроля (надзора), муниципального контроля.</w:t>
      </w:r>
    </w:p>
    <w:p w:rsidR="0094056F" w:rsidRPr="0052326E" w:rsidRDefault="0094056F">
      <w:pPr>
        <w:ind w:firstLine="720"/>
        <w:jc w:val="both"/>
        <w:rPr>
          <w:rFonts w:ascii="Times New Roman" w:hAnsi="Times New Roman" w:cs="Times New Roman"/>
          <w:sz w:val="22"/>
          <w:szCs w:val="22"/>
        </w:rPr>
      </w:pPr>
      <w:bookmarkStart w:id="53" w:name="sub_1704"/>
      <w:bookmarkEnd w:id="52"/>
      <w:r w:rsidRPr="0052326E">
        <w:rPr>
          <w:rFonts w:ascii="Times New Roman" w:hAnsi="Times New Roman" w:cs="Times New Roman"/>
          <w:sz w:val="22"/>
          <w:szCs w:val="22"/>
        </w:rPr>
        <w:t>7.4. В случае</w:t>
      </w:r>
      <w:proofErr w:type="gramStart"/>
      <w:r w:rsidRPr="0052326E">
        <w:rPr>
          <w:rFonts w:ascii="Times New Roman" w:hAnsi="Times New Roman" w:cs="Times New Roman"/>
          <w:sz w:val="22"/>
          <w:szCs w:val="22"/>
        </w:rPr>
        <w:t>,</w:t>
      </w:r>
      <w:proofErr w:type="gramEnd"/>
      <w:r w:rsidRPr="0052326E">
        <w:rPr>
          <w:rFonts w:ascii="Times New Roman" w:hAnsi="Times New Roman" w:cs="Times New Roman"/>
          <w:sz w:val="22"/>
          <w:szCs w:val="22"/>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94056F" w:rsidRPr="0052326E" w:rsidRDefault="0094056F">
      <w:pPr>
        <w:ind w:firstLine="720"/>
        <w:jc w:val="both"/>
        <w:rPr>
          <w:rFonts w:ascii="Times New Roman" w:hAnsi="Times New Roman" w:cs="Times New Roman"/>
          <w:sz w:val="22"/>
          <w:szCs w:val="22"/>
        </w:rPr>
      </w:pPr>
      <w:bookmarkStart w:id="54" w:name="sub_1705"/>
      <w:bookmarkEnd w:id="53"/>
      <w:r w:rsidRPr="0052326E">
        <w:rPr>
          <w:rFonts w:ascii="Times New Roman" w:hAnsi="Times New Roman" w:cs="Times New Roman"/>
          <w:sz w:val="22"/>
          <w:szCs w:val="22"/>
        </w:rPr>
        <w:t>7.5.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94056F" w:rsidRPr="0052326E" w:rsidRDefault="0094056F">
      <w:pPr>
        <w:ind w:firstLine="720"/>
        <w:jc w:val="both"/>
        <w:rPr>
          <w:rFonts w:ascii="Times New Roman" w:hAnsi="Times New Roman" w:cs="Times New Roman"/>
          <w:sz w:val="22"/>
          <w:szCs w:val="22"/>
        </w:rPr>
      </w:pPr>
      <w:bookmarkStart w:id="55" w:name="sub_1706"/>
      <w:bookmarkEnd w:id="54"/>
      <w:r w:rsidRPr="0052326E">
        <w:rPr>
          <w:rFonts w:ascii="Times New Roman" w:hAnsi="Times New Roman" w:cs="Times New Roman"/>
          <w:sz w:val="22"/>
          <w:szCs w:val="22"/>
        </w:rPr>
        <w:t>7.6.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94056F" w:rsidRPr="0052326E" w:rsidRDefault="0094056F">
      <w:pPr>
        <w:ind w:firstLine="720"/>
        <w:jc w:val="both"/>
        <w:rPr>
          <w:rFonts w:ascii="Times New Roman" w:hAnsi="Times New Roman" w:cs="Times New Roman"/>
          <w:sz w:val="22"/>
          <w:szCs w:val="22"/>
        </w:rPr>
      </w:pPr>
      <w:bookmarkStart w:id="56" w:name="sub_1707"/>
      <w:bookmarkEnd w:id="55"/>
      <w:r w:rsidRPr="0052326E">
        <w:rPr>
          <w:rFonts w:ascii="Times New Roman" w:hAnsi="Times New Roman" w:cs="Times New Roman"/>
          <w:sz w:val="22"/>
          <w:szCs w:val="22"/>
        </w:rPr>
        <w:t>7.7.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4056F" w:rsidRPr="0052326E" w:rsidRDefault="0094056F">
      <w:pPr>
        <w:ind w:firstLine="720"/>
        <w:jc w:val="both"/>
        <w:rPr>
          <w:rFonts w:ascii="Times New Roman" w:hAnsi="Times New Roman" w:cs="Times New Roman"/>
          <w:sz w:val="22"/>
          <w:szCs w:val="22"/>
        </w:rPr>
      </w:pPr>
      <w:bookmarkStart w:id="57" w:name="sub_1708"/>
      <w:bookmarkEnd w:id="56"/>
      <w:r w:rsidRPr="0052326E">
        <w:rPr>
          <w:rFonts w:ascii="Times New Roman" w:hAnsi="Times New Roman" w:cs="Times New Roman"/>
          <w:sz w:val="22"/>
          <w:szCs w:val="22"/>
        </w:rPr>
        <w:t>7.8. В случае</w:t>
      </w:r>
      <w:proofErr w:type="gramStart"/>
      <w:r w:rsidRPr="0052326E">
        <w:rPr>
          <w:rFonts w:ascii="Times New Roman" w:hAnsi="Times New Roman" w:cs="Times New Roman"/>
          <w:sz w:val="22"/>
          <w:szCs w:val="22"/>
        </w:rPr>
        <w:t>,</w:t>
      </w:r>
      <w:proofErr w:type="gramEnd"/>
      <w:r w:rsidRPr="0052326E">
        <w:rPr>
          <w:rFonts w:ascii="Times New Roman" w:hAnsi="Times New Roman" w:cs="Times New Roman"/>
          <w:sz w:val="22"/>
          <w:szCs w:val="22"/>
        </w:rPr>
        <w:t xml:space="preserve">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4056F" w:rsidRPr="0052326E" w:rsidRDefault="0094056F">
      <w:pPr>
        <w:ind w:firstLine="720"/>
        <w:jc w:val="both"/>
        <w:rPr>
          <w:rFonts w:ascii="Times New Roman" w:hAnsi="Times New Roman" w:cs="Times New Roman"/>
          <w:sz w:val="22"/>
          <w:szCs w:val="22"/>
        </w:rPr>
      </w:pPr>
      <w:bookmarkStart w:id="58" w:name="sub_1709"/>
      <w:bookmarkEnd w:id="57"/>
      <w:r w:rsidRPr="0052326E">
        <w:rPr>
          <w:rFonts w:ascii="Times New Roman" w:hAnsi="Times New Roman" w:cs="Times New Roman"/>
          <w:sz w:val="22"/>
          <w:szCs w:val="22"/>
        </w:rPr>
        <w:t>7.9.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4056F" w:rsidRPr="0052326E" w:rsidRDefault="0094056F">
      <w:pPr>
        <w:ind w:firstLine="720"/>
        <w:jc w:val="both"/>
        <w:rPr>
          <w:rFonts w:ascii="Times New Roman" w:hAnsi="Times New Roman" w:cs="Times New Roman"/>
          <w:sz w:val="22"/>
          <w:szCs w:val="22"/>
        </w:rPr>
      </w:pPr>
      <w:bookmarkStart w:id="59" w:name="sub_1710"/>
      <w:bookmarkEnd w:id="58"/>
      <w:r w:rsidRPr="0052326E">
        <w:rPr>
          <w:rFonts w:ascii="Times New Roman" w:hAnsi="Times New Roman" w:cs="Times New Roman"/>
          <w:sz w:val="22"/>
          <w:szCs w:val="22"/>
        </w:rPr>
        <w:lastRenderedPageBreak/>
        <w:t>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4056F" w:rsidRPr="0052326E" w:rsidRDefault="0094056F">
      <w:pPr>
        <w:ind w:firstLine="720"/>
        <w:jc w:val="both"/>
        <w:rPr>
          <w:rFonts w:ascii="Times New Roman" w:hAnsi="Times New Roman" w:cs="Times New Roman"/>
          <w:sz w:val="22"/>
          <w:szCs w:val="22"/>
        </w:rPr>
      </w:pPr>
      <w:bookmarkStart w:id="60" w:name="sub_1711"/>
      <w:bookmarkEnd w:id="59"/>
      <w:r w:rsidRPr="0052326E">
        <w:rPr>
          <w:rFonts w:ascii="Times New Roman" w:hAnsi="Times New Roman" w:cs="Times New Roman"/>
          <w:sz w:val="22"/>
          <w:szCs w:val="22"/>
        </w:rPr>
        <w:t>7.11.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bookmarkEnd w:id="60"/>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61" w:name="sub_1800"/>
      <w:r w:rsidRPr="0052326E">
        <w:rPr>
          <w:rFonts w:ascii="Times New Roman" w:hAnsi="Times New Roman" w:cs="Times New Roman"/>
          <w:sz w:val="22"/>
          <w:szCs w:val="22"/>
        </w:rPr>
        <w:t>8. Выездная проверка</w:t>
      </w:r>
    </w:p>
    <w:bookmarkEnd w:id="61"/>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62" w:name="sub_1801"/>
      <w:r w:rsidRPr="0052326E">
        <w:rPr>
          <w:rFonts w:ascii="Times New Roman" w:hAnsi="Times New Roman" w:cs="Times New Roman"/>
          <w:sz w:val="22"/>
          <w:szCs w:val="22"/>
        </w:rPr>
        <w:t>8.1. </w:t>
      </w:r>
      <w:proofErr w:type="gramStart"/>
      <w:r w:rsidRPr="0052326E">
        <w:rPr>
          <w:rFonts w:ascii="Times New Roman" w:hAnsi="Times New Roman" w:cs="Times New Roman"/>
          <w:sz w:val="22"/>
          <w:szCs w:val="22"/>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соответствия их обязательным требованиям и требованиям, установленных муниципальными правовыми актами в сфере </w:t>
      </w:r>
      <w:hyperlink r:id="rId27"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roofErr w:type="gramEnd"/>
    </w:p>
    <w:p w:rsidR="0094056F" w:rsidRPr="0052326E" w:rsidRDefault="0094056F">
      <w:pPr>
        <w:ind w:firstLine="720"/>
        <w:jc w:val="both"/>
        <w:rPr>
          <w:rFonts w:ascii="Times New Roman" w:hAnsi="Times New Roman" w:cs="Times New Roman"/>
          <w:sz w:val="22"/>
          <w:szCs w:val="22"/>
        </w:rPr>
      </w:pPr>
      <w:bookmarkStart w:id="63" w:name="sub_1802"/>
      <w:bookmarkEnd w:id="62"/>
      <w:r w:rsidRPr="0052326E">
        <w:rPr>
          <w:rFonts w:ascii="Times New Roman" w:hAnsi="Times New Roman" w:cs="Times New Roman"/>
          <w:sz w:val="22"/>
          <w:szCs w:val="22"/>
        </w:rPr>
        <w:t>8.2. Выездная проверка проводиться по месту нахождения земельных участков, используемых юридическим лицом, индивидуальным предпринимателем, гражданином.</w:t>
      </w:r>
    </w:p>
    <w:p w:rsidR="0094056F" w:rsidRPr="0052326E" w:rsidRDefault="0094056F">
      <w:pPr>
        <w:ind w:firstLine="720"/>
        <w:jc w:val="both"/>
        <w:rPr>
          <w:rFonts w:ascii="Times New Roman" w:hAnsi="Times New Roman" w:cs="Times New Roman"/>
          <w:sz w:val="22"/>
          <w:szCs w:val="22"/>
        </w:rPr>
      </w:pPr>
      <w:bookmarkStart w:id="64" w:name="sub_1803"/>
      <w:bookmarkEnd w:id="63"/>
      <w:r w:rsidRPr="0052326E">
        <w:rPr>
          <w:rFonts w:ascii="Times New Roman" w:hAnsi="Times New Roman" w:cs="Times New Roman"/>
          <w:sz w:val="22"/>
          <w:szCs w:val="22"/>
        </w:rPr>
        <w:t>8.3. Выездная проверка проводиться в случае, если при документарной проверке не представляется возможным:</w:t>
      </w:r>
    </w:p>
    <w:bookmarkEnd w:id="64"/>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056F" w:rsidRPr="0052326E" w:rsidRDefault="0094056F">
      <w:pPr>
        <w:ind w:firstLine="720"/>
        <w:jc w:val="both"/>
        <w:rPr>
          <w:rFonts w:ascii="Times New Roman" w:hAnsi="Times New Roman" w:cs="Times New Roman"/>
          <w:sz w:val="22"/>
          <w:szCs w:val="22"/>
        </w:rPr>
      </w:pPr>
      <w:bookmarkStart w:id="65" w:name="sub_1804"/>
      <w:r w:rsidRPr="0052326E">
        <w:rPr>
          <w:rFonts w:ascii="Times New Roman" w:hAnsi="Times New Roman" w:cs="Times New Roman"/>
          <w:sz w:val="22"/>
          <w:szCs w:val="22"/>
        </w:rPr>
        <w:t>8.4. </w:t>
      </w:r>
      <w:proofErr w:type="gramStart"/>
      <w:r w:rsidRPr="0052326E">
        <w:rPr>
          <w:rFonts w:ascii="Times New Roman" w:hAnsi="Times New Roman" w:cs="Times New Roman"/>
          <w:sz w:val="22"/>
          <w:szCs w:val="22"/>
        </w:rPr>
        <w:t>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2326E">
        <w:rPr>
          <w:rFonts w:ascii="Times New Roman" w:hAnsi="Times New Roman" w:cs="Times New Roman"/>
          <w:sz w:val="22"/>
          <w:szCs w:val="22"/>
        </w:rPr>
        <w:t xml:space="preserve"> экспертов, представителями экспертных организаций, привлекаемых к выездной проверке, со сроками и с условиями ее проведения.</w:t>
      </w:r>
    </w:p>
    <w:p w:rsidR="0094056F" w:rsidRPr="0052326E" w:rsidRDefault="0094056F">
      <w:pPr>
        <w:ind w:firstLine="720"/>
        <w:jc w:val="both"/>
        <w:rPr>
          <w:rFonts w:ascii="Times New Roman" w:hAnsi="Times New Roman" w:cs="Times New Roman"/>
          <w:sz w:val="22"/>
          <w:szCs w:val="22"/>
        </w:rPr>
      </w:pPr>
      <w:bookmarkStart w:id="66" w:name="sub_1805"/>
      <w:bookmarkEnd w:id="65"/>
      <w:r w:rsidRPr="0052326E">
        <w:rPr>
          <w:rFonts w:ascii="Times New Roman" w:hAnsi="Times New Roman" w:cs="Times New Roman"/>
          <w:sz w:val="22"/>
          <w:szCs w:val="22"/>
        </w:rPr>
        <w:t>8.5. </w:t>
      </w:r>
      <w:proofErr w:type="gramStart"/>
      <w:r w:rsidRPr="0052326E">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2326E">
        <w:rPr>
          <w:rFonts w:ascii="Times New Roman" w:hAnsi="Times New Roman" w:cs="Times New Roman"/>
          <w:sz w:val="22"/>
          <w:szCs w:val="22"/>
        </w:rPr>
        <w:t xml:space="preserve"> </w:t>
      </w:r>
      <w:proofErr w:type="gramStart"/>
      <w:r w:rsidRPr="0052326E">
        <w:rPr>
          <w:rFonts w:ascii="Times New Roman" w:hAnsi="Times New Roman" w:cs="Times New Roman"/>
          <w:sz w:val="22"/>
          <w:szCs w:val="22"/>
        </w:rPr>
        <w:t>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roofErr w:type="gramEnd"/>
    </w:p>
    <w:bookmarkEnd w:id="66"/>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67" w:name="sub_1900"/>
      <w:r w:rsidRPr="0052326E">
        <w:rPr>
          <w:rFonts w:ascii="Times New Roman" w:hAnsi="Times New Roman" w:cs="Times New Roman"/>
          <w:sz w:val="22"/>
          <w:szCs w:val="22"/>
        </w:rPr>
        <w:t>9. Сроки проведения проверки</w:t>
      </w:r>
    </w:p>
    <w:bookmarkEnd w:id="67"/>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68" w:name="sub_1901"/>
      <w:r w:rsidRPr="0052326E">
        <w:rPr>
          <w:rFonts w:ascii="Times New Roman" w:hAnsi="Times New Roman" w:cs="Times New Roman"/>
          <w:sz w:val="22"/>
          <w:szCs w:val="22"/>
        </w:rPr>
        <w:t>9.1. Срок проведения каждой из проверок не может превышать двадцать рабочих дней.</w:t>
      </w:r>
    </w:p>
    <w:p w:rsidR="0094056F" w:rsidRPr="0052326E" w:rsidRDefault="0094056F">
      <w:pPr>
        <w:ind w:firstLine="720"/>
        <w:jc w:val="both"/>
        <w:rPr>
          <w:rFonts w:ascii="Times New Roman" w:hAnsi="Times New Roman" w:cs="Times New Roman"/>
          <w:sz w:val="22"/>
          <w:szCs w:val="22"/>
        </w:rPr>
      </w:pPr>
      <w:bookmarkStart w:id="69" w:name="sub_1902"/>
      <w:bookmarkEnd w:id="68"/>
      <w:r w:rsidRPr="0052326E">
        <w:rPr>
          <w:rFonts w:ascii="Times New Roman" w:hAnsi="Times New Roman" w:cs="Times New Roman"/>
          <w:sz w:val="22"/>
          <w:szCs w:val="22"/>
        </w:rPr>
        <w:t xml:space="preserve">9.2. В отношении одного субъекта малого предпринимательства общий срок проведения </w:t>
      </w:r>
      <w:r w:rsidRPr="0052326E">
        <w:rPr>
          <w:rFonts w:ascii="Times New Roman" w:hAnsi="Times New Roman" w:cs="Times New Roman"/>
          <w:sz w:val="22"/>
          <w:szCs w:val="22"/>
        </w:rPr>
        <w:lastRenderedPageBreak/>
        <w:t xml:space="preserve">плановой выездной проверки не может превышать пятьдесят часов для малого предприятия и пятнадцать часов для </w:t>
      </w:r>
      <w:proofErr w:type="spellStart"/>
      <w:r w:rsidRPr="0052326E">
        <w:rPr>
          <w:rFonts w:ascii="Times New Roman" w:hAnsi="Times New Roman" w:cs="Times New Roman"/>
          <w:sz w:val="22"/>
          <w:szCs w:val="22"/>
        </w:rPr>
        <w:t>микропредприятия</w:t>
      </w:r>
      <w:proofErr w:type="spellEnd"/>
      <w:r w:rsidRPr="0052326E">
        <w:rPr>
          <w:rFonts w:ascii="Times New Roman" w:hAnsi="Times New Roman" w:cs="Times New Roman"/>
          <w:sz w:val="22"/>
          <w:szCs w:val="22"/>
        </w:rPr>
        <w:t xml:space="preserve"> в год.</w:t>
      </w:r>
    </w:p>
    <w:p w:rsidR="0094056F" w:rsidRPr="0052326E" w:rsidRDefault="0094056F">
      <w:pPr>
        <w:ind w:firstLine="720"/>
        <w:jc w:val="both"/>
        <w:rPr>
          <w:rFonts w:ascii="Times New Roman" w:hAnsi="Times New Roman" w:cs="Times New Roman"/>
          <w:sz w:val="22"/>
          <w:szCs w:val="22"/>
        </w:rPr>
      </w:pPr>
      <w:bookmarkStart w:id="70" w:name="sub_1903"/>
      <w:bookmarkEnd w:id="69"/>
      <w:r w:rsidRPr="0052326E">
        <w:rPr>
          <w:rFonts w:ascii="Times New Roman" w:hAnsi="Times New Roman" w:cs="Times New Roman"/>
          <w:sz w:val="22"/>
          <w:szCs w:val="22"/>
        </w:rPr>
        <w:t>9.3. </w:t>
      </w:r>
      <w:proofErr w:type="gramStart"/>
      <w:r w:rsidRPr="0052326E">
        <w:rPr>
          <w:rFonts w:ascii="Times New Roman" w:hAnsi="Times New Roman" w:cs="Times New Roman"/>
          <w:sz w:val="22"/>
          <w:szCs w:val="22"/>
        </w:rP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w:t>
      </w:r>
      <w:proofErr w:type="gramEnd"/>
      <w:r w:rsidRPr="0052326E">
        <w:rPr>
          <w:rFonts w:ascii="Times New Roman" w:hAnsi="Times New Roman" w:cs="Times New Roman"/>
          <w:sz w:val="22"/>
          <w:szCs w:val="22"/>
        </w:rPr>
        <w:t xml:space="preserve"> часов.</w:t>
      </w:r>
    </w:p>
    <w:p w:rsidR="0094056F" w:rsidRPr="0052326E" w:rsidRDefault="0094056F">
      <w:pPr>
        <w:ind w:firstLine="720"/>
        <w:jc w:val="both"/>
        <w:rPr>
          <w:rFonts w:ascii="Times New Roman" w:hAnsi="Times New Roman" w:cs="Times New Roman"/>
          <w:sz w:val="22"/>
          <w:szCs w:val="22"/>
        </w:rPr>
      </w:pPr>
      <w:bookmarkStart w:id="71" w:name="sub_1904"/>
      <w:bookmarkEnd w:id="70"/>
      <w:r w:rsidRPr="0052326E">
        <w:rPr>
          <w:rFonts w:ascii="Times New Roman" w:hAnsi="Times New Roman" w:cs="Times New Roman"/>
          <w:sz w:val="22"/>
          <w:szCs w:val="22"/>
        </w:rPr>
        <w:t>9.4.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71"/>
    <w:p w:rsidR="0094056F" w:rsidRPr="0052326E" w:rsidRDefault="0094056F">
      <w:pPr>
        <w:ind w:firstLine="720"/>
        <w:jc w:val="both"/>
        <w:rPr>
          <w:rFonts w:ascii="Times New Roman" w:hAnsi="Times New Roman" w:cs="Times New Roman"/>
          <w:sz w:val="22"/>
          <w:szCs w:val="22"/>
        </w:rPr>
      </w:pPr>
    </w:p>
    <w:p w:rsidR="0094056F" w:rsidRPr="0052326E" w:rsidRDefault="0094056F">
      <w:pPr>
        <w:pStyle w:val="1"/>
        <w:rPr>
          <w:rFonts w:ascii="Times New Roman" w:hAnsi="Times New Roman" w:cs="Times New Roman"/>
          <w:sz w:val="22"/>
          <w:szCs w:val="22"/>
        </w:rPr>
      </w:pPr>
      <w:bookmarkStart w:id="72" w:name="sub_11000"/>
      <w:r w:rsidRPr="0052326E">
        <w:rPr>
          <w:rFonts w:ascii="Times New Roman" w:hAnsi="Times New Roman" w:cs="Times New Roman"/>
          <w:sz w:val="22"/>
          <w:szCs w:val="22"/>
        </w:rPr>
        <w:t>10. Порядок оформления результатов проверки</w:t>
      </w:r>
    </w:p>
    <w:bookmarkEnd w:id="72"/>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bookmarkStart w:id="73" w:name="sub_11101"/>
      <w:r w:rsidRPr="0052326E">
        <w:rPr>
          <w:rFonts w:ascii="Times New Roman" w:hAnsi="Times New Roman" w:cs="Times New Roman"/>
          <w:sz w:val="22"/>
          <w:szCs w:val="22"/>
        </w:rPr>
        <w:t xml:space="preserve">10.1. По результатам проверки должностными лицами муниципального земельного контроля составляется акт проверки по </w:t>
      </w:r>
      <w:hyperlink r:id="rId28" w:history="1">
        <w:r w:rsidRPr="0052326E">
          <w:rPr>
            <w:rStyle w:val="a4"/>
            <w:rFonts w:ascii="Times New Roman" w:hAnsi="Times New Roman"/>
            <w:sz w:val="22"/>
            <w:szCs w:val="22"/>
          </w:rPr>
          <w:t>форме</w:t>
        </w:r>
      </w:hyperlink>
      <w:r w:rsidRPr="0052326E">
        <w:rPr>
          <w:rFonts w:ascii="Times New Roman" w:hAnsi="Times New Roman" w:cs="Times New Roman"/>
          <w:sz w:val="22"/>
          <w:szCs w:val="22"/>
        </w:rPr>
        <w:t xml:space="preserve">, утвержденной </w:t>
      </w:r>
      <w:hyperlink r:id="rId29" w:history="1">
        <w:r w:rsidRPr="0052326E">
          <w:rPr>
            <w:rStyle w:val="a4"/>
            <w:rFonts w:ascii="Times New Roman" w:hAnsi="Times New Roman"/>
            <w:sz w:val="22"/>
            <w:szCs w:val="22"/>
          </w:rPr>
          <w:t>приказом</w:t>
        </w:r>
      </w:hyperlink>
      <w:r w:rsidRPr="0052326E">
        <w:rPr>
          <w:rFonts w:ascii="Times New Roman" w:hAnsi="Times New Roman" w:cs="Times New Roman"/>
          <w:sz w:val="22"/>
          <w:szCs w:val="22"/>
        </w:rPr>
        <w:t xml:space="preserve"> Министерства экономического развития РФ от 30 апреля 2009 года N 141, в двух экземплярах</w:t>
      </w:r>
      <w:r w:rsidR="00692489" w:rsidRPr="0052326E">
        <w:rPr>
          <w:rFonts w:ascii="Times New Roman" w:hAnsi="Times New Roman" w:cs="Times New Roman"/>
          <w:sz w:val="22"/>
          <w:szCs w:val="22"/>
        </w:rPr>
        <w:t>.</w:t>
      </w:r>
    </w:p>
    <w:bookmarkEnd w:id="73"/>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В акте проверки указываются: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дата, время и место составления акта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наименование органа муниципального земельного контроля;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дата и номер распоряжения о проведении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фамилии, имена, отчества должностных лиц муниципального земельного контроля, проводивших проверку;</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2326E">
        <w:rPr>
          <w:rFonts w:ascii="Times New Roman" w:hAnsi="Times New Roman" w:cs="Times New Roman"/>
          <w:sz w:val="22"/>
          <w:szCs w:val="22"/>
        </w:rPr>
        <w:t>присутствовавших</w:t>
      </w:r>
      <w:proofErr w:type="gramEnd"/>
      <w:r w:rsidRPr="0052326E">
        <w:rPr>
          <w:rFonts w:ascii="Times New Roman" w:hAnsi="Times New Roman" w:cs="Times New Roman"/>
          <w:sz w:val="22"/>
          <w:szCs w:val="22"/>
        </w:rPr>
        <w:t xml:space="preserve"> при проведении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дата, время, продолжительность и место проведения проверки;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сведения о результатах проверки, в том числе о выявленных нарушениях </w:t>
      </w:r>
      <w:hyperlink r:id="rId30"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 об их характере и о лицах, допустивших указанные нарушения;</w:t>
      </w:r>
    </w:p>
    <w:p w:rsidR="0094056F" w:rsidRPr="0052326E" w:rsidRDefault="0094056F">
      <w:pPr>
        <w:ind w:firstLine="720"/>
        <w:jc w:val="both"/>
        <w:rPr>
          <w:rFonts w:ascii="Times New Roman" w:hAnsi="Times New Roman" w:cs="Times New Roman"/>
          <w:sz w:val="22"/>
          <w:szCs w:val="22"/>
        </w:rPr>
      </w:pPr>
      <w:proofErr w:type="gramStart"/>
      <w:r w:rsidRPr="0052326E">
        <w:rPr>
          <w:rFonts w:ascii="Times New Roman" w:hAnsi="Times New Roman" w:cs="Times New Roman"/>
          <w:sz w:val="22"/>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2326E">
        <w:rPr>
          <w:rFonts w:ascii="Times New Roman" w:hAnsi="Times New Roman" w:cs="Times New Roman"/>
          <w:sz w:val="22"/>
          <w:szCs w:val="22"/>
        </w:rPr>
        <w:t xml:space="preserve"> с отсутствием у юридического лица, индивидуального предпринимателя указанного журнала;</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подпись должностного лица муниципального земельного контроля, проводившего проверку.</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К акту проверки прилагаются копии документов о правах на землю, копии правоустанавливающих актов, распорядительных документов </w:t>
      </w:r>
      <w:r w:rsidR="00D415D1" w:rsidRPr="0052326E">
        <w:rPr>
          <w:rFonts w:ascii="Times New Roman" w:hAnsi="Times New Roman" w:cs="Times New Roman"/>
          <w:sz w:val="22"/>
          <w:szCs w:val="22"/>
        </w:rPr>
        <w:t>Администрации МР «Амгинский улус (район)»</w:t>
      </w:r>
      <w:r w:rsidRPr="0052326E">
        <w:rPr>
          <w:rFonts w:ascii="Times New Roman" w:hAnsi="Times New Roman" w:cs="Times New Roman"/>
          <w:sz w:val="22"/>
          <w:szCs w:val="22"/>
        </w:rPr>
        <w:t xml:space="preserve">,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w:t>
      </w:r>
      <w:hyperlink r:id="rId31"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74" w:name="sub_11102"/>
      <w:r w:rsidRPr="0052326E">
        <w:rPr>
          <w:rFonts w:ascii="Times New Roman" w:hAnsi="Times New Roman" w:cs="Times New Roman"/>
          <w:sz w:val="22"/>
          <w:szCs w:val="22"/>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w:t>
      </w:r>
    </w:p>
    <w:p w:rsidR="0094056F" w:rsidRPr="0052326E" w:rsidRDefault="0094056F">
      <w:pPr>
        <w:ind w:firstLine="720"/>
        <w:jc w:val="both"/>
        <w:rPr>
          <w:rFonts w:ascii="Times New Roman" w:hAnsi="Times New Roman" w:cs="Times New Roman"/>
          <w:sz w:val="22"/>
          <w:szCs w:val="22"/>
        </w:rPr>
      </w:pPr>
      <w:bookmarkStart w:id="75" w:name="sub_11103"/>
      <w:bookmarkEnd w:id="74"/>
      <w:r w:rsidRPr="0052326E">
        <w:rPr>
          <w:rFonts w:ascii="Times New Roman" w:hAnsi="Times New Roman" w:cs="Times New Roman"/>
          <w:sz w:val="22"/>
          <w:szCs w:val="22"/>
        </w:rPr>
        <w:t xml:space="preserve">10.3. При наличии признаков состава административного правонарушения </w:t>
      </w:r>
      <w:hyperlink r:id="rId32"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94056F" w:rsidRPr="0052326E" w:rsidRDefault="0094056F">
      <w:pPr>
        <w:pStyle w:val="1"/>
        <w:rPr>
          <w:rFonts w:ascii="Times New Roman" w:hAnsi="Times New Roman" w:cs="Times New Roman"/>
          <w:sz w:val="22"/>
          <w:szCs w:val="22"/>
        </w:rPr>
      </w:pPr>
      <w:bookmarkStart w:id="76" w:name="sub_11100"/>
      <w:bookmarkEnd w:id="75"/>
      <w:r w:rsidRPr="0052326E">
        <w:rPr>
          <w:rFonts w:ascii="Times New Roman" w:hAnsi="Times New Roman" w:cs="Times New Roman"/>
          <w:sz w:val="22"/>
          <w:szCs w:val="22"/>
        </w:rPr>
        <w:lastRenderedPageBreak/>
        <w:t>11. Права должностных лиц муниципального земельного контроля</w:t>
      </w:r>
    </w:p>
    <w:bookmarkEnd w:id="76"/>
    <w:p w:rsidR="0094056F" w:rsidRPr="0052326E" w:rsidRDefault="0094056F">
      <w:pPr>
        <w:ind w:firstLine="720"/>
        <w:jc w:val="both"/>
        <w:rPr>
          <w:rFonts w:ascii="Times New Roman" w:hAnsi="Times New Roman" w:cs="Times New Roman"/>
          <w:sz w:val="22"/>
          <w:szCs w:val="22"/>
        </w:rPr>
      </w:pP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Для осуществления имеющихся полномочий должностные лица муниципального земельного контроля имеют право:</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посещать в порядке, установленном законодательством Российской Федерации, Республики Саха (Якутия) и нормативно-правовыми актами органов местного самоуправления </w:t>
      </w:r>
      <w:r w:rsidR="00D415D1"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t>, при предъявлении служебного удостоверения организации и объекты, обследовать земельные участки, находящиеся на праве собственности, пожизненного наследуемого владения, постоянного (бессрочного) пользования и на праве аренды;</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-подготавливать обязательные для исполнения предписания по вопросам соблюдения требований </w:t>
      </w:r>
      <w:hyperlink r:id="rId33"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 а также об устранении нарушений, выявленных в ходе проведения проверок;</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w:t>
      </w:r>
      <w:r w:rsidR="007B7553">
        <w:rPr>
          <w:rFonts w:ascii="Times New Roman" w:hAnsi="Times New Roman" w:cs="Times New Roman"/>
          <w:sz w:val="22"/>
          <w:szCs w:val="22"/>
        </w:rPr>
        <w:t xml:space="preserve">, в </w:t>
      </w:r>
      <w:r w:rsidR="00D53007">
        <w:rPr>
          <w:rFonts w:ascii="Times New Roman" w:hAnsi="Times New Roman" w:cs="Times New Roman"/>
          <w:sz w:val="22"/>
          <w:szCs w:val="22"/>
        </w:rPr>
        <w:t xml:space="preserve">административную комиссию МР «Амгинский улус (район)» </w:t>
      </w:r>
      <w:r w:rsidRPr="0052326E">
        <w:rPr>
          <w:rFonts w:ascii="Times New Roman" w:hAnsi="Times New Roman" w:cs="Times New Roman"/>
          <w:sz w:val="22"/>
          <w:szCs w:val="22"/>
        </w:rPr>
        <w:t>для рассмотрения дел об административных правонарушениях с целью привлечения виновных лиц к ответственности;</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w:t>
      </w:r>
      <w:hyperlink r:id="rId34" w:history="1">
        <w:r w:rsidRPr="0052326E">
          <w:rPr>
            <w:rStyle w:val="a4"/>
            <w:rFonts w:ascii="Times New Roman" w:hAnsi="Times New Roman"/>
            <w:sz w:val="22"/>
            <w:szCs w:val="22"/>
          </w:rPr>
          <w:t>земельного законодательства</w:t>
        </w:r>
      </w:hyperlink>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p>
    <w:p w:rsidR="0094056F" w:rsidRPr="0052326E" w:rsidRDefault="0094056F" w:rsidP="00D415D1">
      <w:pPr>
        <w:pStyle w:val="1"/>
        <w:rPr>
          <w:rFonts w:ascii="Times New Roman" w:hAnsi="Times New Roman" w:cs="Times New Roman"/>
          <w:sz w:val="22"/>
          <w:szCs w:val="22"/>
        </w:rPr>
      </w:pPr>
      <w:bookmarkStart w:id="77" w:name="sub_11200"/>
      <w:r w:rsidRPr="0052326E">
        <w:rPr>
          <w:rFonts w:ascii="Times New Roman" w:hAnsi="Times New Roman" w:cs="Times New Roman"/>
          <w:sz w:val="22"/>
          <w:szCs w:val="22"/>
        </w:rPr>
        <w:t>12. Ответственность должностных лиц муниципального земельного контроля</w:t>
      </w:r>
      <w:bookmarkEnd w:id="77"/>
    </w:p>
    <w:p w:rsidR="0094056F" w:rsidRPr="0052326E" w:rsidRDefault="0094056F">
      <w:pPr>
        <w:ind w:firstLine="720"/>
        <w:jc w:val="both"/>
        <w:rPr>
          <w:rFonts w:ascii="Times New Roman" w:hAnsi="Times New Roman" w:cs="Times New Roman"/>
          <w:sz w:val="22"/>
          <w:szCs w:val="22"/>
        </w:rPr>
      </w:pPr>
      <w:r w:rsidRPr="0052326E">
        <w:rPr>
          <w:rFonts w:ascii="Times New Roman" w:hAnsi="Times New Roman" w:cs="Times New Roman"/>
          <w:sz w:val="22"/>
          <w:szCs w:val="22"/>
        </w:rPr>
        <w:t xml:space="preserve">Должностные лица муниципального земельного контроля несут ответственность в соответствии с действующим законодательством </w:t>
      </w:r>
      <w:proofErr w:type="gramStart"/>
      <w:r w:rsidRPr="0052326E">
        <w:rPr>
          <w:rFonts w:ascii="Times New Roman" w:hAnsi="Times New Roman" w:cs="Times New Roman"/>
          <w:sz w:val="22"/>
          <w:szCs w:val="22"/>
        </w:rPr>
        <w:t>за</w:t>
      </w:r>
      <w:proofErr w:type="gramEnd"/>
      <w:r w:rsidRPr="0052326E">
        <w:rPr>
          <w:rFonts w:ascii="Times New Roman" w:hAnsi="Times New Roman" w:cs="Times New Roman"/>
          <w:sz w:val="22"/>
          <w:szCs w:val="22"/>
        </w:rPr>
        <w:t>:</w:t>
      </w:r>
    </w:p>
    <w:p w:rsidR="0094056F" w:rsidRPr="0052326E" w:rsidRDefault="0094056F">
      <w:pPr>
        <w:ind w:firstLine="720"/>
        <w:jc w:val="both"/>
        <w:rPr>
          <w:rFonts w:ascii="Times New Roman" w:hAnsi="Times New Roman" w:cs="Times New Roman"/>
          <w:sz w:val="22"/>
          <w:szCs w:val="22"/>
        </w:rPr>
      </w:pPr>
      <w:bookmarkStart w:id="78" w:name="sub_11201"/>
      <w:r w:rsidRPr="0052326E">
        <w:rPr>
          <w:rFonts w:ascii="Times New Roman" w:hAnsi="Times New Roman" w:cs="Times New Roman"/>
          <w:sz w:val="22"/>
          <w:szCs w:val="22"/>
        </w:rPr>
        <w:t>1) объективность, достоверность и полноту представляемых материалов по результатам проведенных проверок;</w:t>
      </w:r>
    </w:p>
    <w:p w:rsidR="0094056F" w:rsidRPr="0052326E" w:rsidRDefault="0094056F">
      <w:pPr>
        <w:ind w:firstLine="720"/>
        <w:jc w:val="both"/>
        <w:rPr>
          <w:rFonts w:ascii="Times New Roman" w:hAnsi="Times New Roman" w:cs="Times New Roman"/>
          <w:sz w:val="22"/>
          <w:szCs w:val="22"/>
        </w:rPr>
      </w:pPr>
      <w:bookmarkStart w:id="79" w:name="sub_11202"/>
      <w:bookmarkEnd w:id="78"/>
      <w:r w:rsidRPr="0052326E">
        <w:rPr>
          <w:rFonts w:ascii="Times New Roman" w:hAnsi="Times New Roman" w:cs="Times New Roman"/>
          <w:sz w:val="22"/>
          <w:szCs w:val="22"/>
        </w:rPr>
        <w:t>2) совершение неправомерных действий, связанных с выполнением должностных обязанностей;</w:t>
      </w:r>
    </w:p>
    <w:p w:rsidR="0094056F" w:rsidRPr="0052326E" w:rsidRDefault="0094056F">
      <w:pPr>
        <w:ind w:firstLine="720"/>
        <w:jc w:val="both"/>
        <w:rPr>
          <w:rFonts w:ascii="Times New Roman" w:hAnsi="Times New Roman" w:cs="Times New Roman"/>
          <w:sz w:val="22"/>
          <w:szCs w:val="22"/>
        </w:rPr>
      </w:pPr>
      <w:bookmarkStart w:id="80" w:name="sub_11203"/>
      <w:bookmarkEnd w:id="79"/>
      <w:r w:rsidRPr="0052326E">
        <w:rPr>
          <w:rFonts w:ascii="Times New Roman" w:hAnsi="Times New Roman" w:cs="Times New Roman"/>
          <w:sz w:val="22"/>
          <w:szCs w:val="22"/>
        </w:rPr>
        <w:t>3) превышение полномочий, связанных с выполнением должностных обязанностей.</w:t>
      </w:r>
      <w:bookmarkEnd w:id="80"/>
    </w:p>
    <w:p w:rsidR="007A14ED" w:rsidRDefault="007A14ED">
      <w:pPr>
        <w:ind w:firstLine="720"/>
        <w:jc w:val="both"/>
        <w:rPr>
          <w:rFonts w:ascii="Times New Roman" w:hAnsi="Times New Roman" w:cs="Times New Roman"/>
          <w:sz w:val="22"/>
          <w:szCs w:val="22"/>
        </w:rPr>
      </w:pPr>
    </w:p>
    <w:p w:rsidR="0052326E" w:rsidRDefault="0052326E">
      <w:pPr>
        <w:ind w:firstLine="720"/>
        <w:jc w:val="both"/>
        <w:rPr>
          <w:rFonts w:ascii="Times New Roman" w:hAnsi="Times New Roman" w:cs="Times New Roman"/>
          <w:sz w:val="22"/>
          <w:szCs w:val="22"/>
        </w:rPr>
      </w:pPr>
    </w:p>
    <w:p w:rsidR="0052326E" w:rsidRPr="0052326E" w:rsidRDefault="0052326E">
      <w:pPr>
        <w:ind w:firstLine="720"/>
        <w:jc w:val="both"/>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52326E">
      <w:pPr>
        <w:ind w:firstLine="720"/>
        <w:jc w:val="center"/>
        <w:rPr>
          <w:rFonts w:ascii="Times New Roman" w:hAnsi="Times New Roman" w:cs="Times New Roman"/>
          <w:sz w:val="22"/>
          <w:szCs w:val="22"/>
        </w:rPr>
      </w:pPr>
      <w:r w:rsidRPr="0052326E">
        <w:rPr>
          <w:rFonts w:ascii="Times New Roman" w:hAnsi="Times New Roman" w:cs="Times New Roman"/>
          <w:sz w:val="22"/>
          <w:szCs w:val="22"/>
        </w:rPr>
        <w:t>____________________________</w:t>
      </w:r>
    </w:p>
    <w:p w:rsidR="0052326E" w:rsidRPr="0052326E" w:rsidRDefault="0052326E" w:rsidP="0052326E">
      <w:pPr>
        <w:ind w:firstLine="720"/>
        <w:jc w:val="center"/>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52326E" w:rsidRPr="0052326E" w:rsidRDefault="0052326E" w:rsidP="007A14ED">
      <w:pPr>
        <w:ind w:firstLine="720"/>
        <w:jc w:val="right"/>
        <w:rPr>
          <w:rFonts w:ascii="Times New Roman" w:hAnsi="Times New Roman" w:cs="Times New Roman"/>
          <w:sz w:val="22"/>
          <w:szCs w:val="22"/>
        </w:rPr>
      </w:pPr>
    </w:p>
    <w:p w:rsidR="002748DF" w:rsidRDefault="002748DF" w:rsidP="007A14ED">
      <w:pPr>
        <w:ind w:firstLine="720"/>
        <w:jc w:val="right"/>
        <w:rPr>
          <w:rFonts w:ascii="Times New Roman" w:hAnsi="Times New Roman" w:cs="Times New Roman"/>
          <w:sz w:val="22"/>
          <w:szCs w:val="22"/>
        </w:rPr>
      </w:pPr>
    </w:p>
    <w:p w:rsidR="002748DF" w:rsidRDefault="002748DF" w:rsidP="007A14ED">
      <w:pPr>
        <w:ind w:firstLine="720"/>
        <w:jc w:val="right"/>
        <w:rPr>
          <w:rFonts w:ascii="Times New Roman" w:hAnsi="Times New Roman" w:cs="Times New Roman"/>
          <w:sz w:val="22"/>
          <w:szCs w:val="22"/>
        </w:rPr>
      </w:pPr>
    </w:p>
    <w:p w:rsidR="002748DF" w:rsidRDefault="002748DF" w:rsidP="007A14ED">
      <w:pPr>
        <w:ind w:firstLine="720"/>
        <w:jc w:val="right"/>
        <w:rPr>
          <w:rFonts w:ascii="Times New Roman" w:hAnsi="Times New Roman" w:cs="Times New Roman"/>
          <w:sz w:val="22"/>
          <w:szCs w:val="22"/>
        </w:rPr>
      </w:pPr>
    </w:p>
    <w:p w:rsidR="002748DF" w:rsidRDefault="002748DF" w:rsidP="007A14ED">
      <w:pPr>
        <w:ind w:firstLine="720"/>
        <w:jc w:val="right"/>
        <w:rPr>
          <w:rFonts w:ascii="Times New Roman" w:hAnsi="Times New Roman" w:cs="Times New Roman"/>
          <w:sz w:val="22"/>
          <w:szCs w:val="22"/>
        </w:rPr>
      </w:pPr>
    </w:p>
    <w:p w:rsidR="002748DF" w:rsidRDefault="002748DF" w:rsidP="007A14ED">
      <w:pPr>
        <w:ind w:firstLine="720"/>
        <w:jc w:val="right"/>
        <w:rPr>
          <w:rFonts w:ascii="Times New Roman" w:hAnsi="Times New Roman" w:cs="Times New Roman"/>
          <w:sz w:val="22"/>
          <w:szCs w:val="22"/>
        </w:rPr>
      </w:pPr>
    </w:p>
    <w:p w:rsidR="007B7553" w:rsidRDefault="007B7553" w:rsidP="007A14ED">
      <w:pPr>
        <w:ind w:firstLine="720"/>
        <w:jc w:val="right"/>
        <w:rPr>
          <w:rFonts w:ascii="Times New Roman" w:hAnsi="Times New Roman" w:cs="Times New Roman"/>
          <w:sz w:val="22"/>
          <w:szCs w:val="22"/>
        </w:rPr>
      </w:pPr>
    </w:p>
    <w:p w:rsidR="007B7553" w:rsidRDefault="007B7553" w:rsidP="007A14ED">
      <w:pPr>
        <w:ind w:firstLine="720"/>
        <w:jc w:val="right"/>
        <w:rPr>
          <w:rFonts w:ascii="Times New Roman" w:hAnsi="Times New Roman" w:cs="Times New Roman"/>
          <w:sz w:val="22"/>
          <w:szCs w:val="22"/>
        </w:rPr>
      </w:pPr>
    </w:p>
    <w:p w:rsidR="007B7553" w:rsidRDefault="007B7553" w:rsidP="007A14ED">
      <w:pPr>
        <w:ind w:firstLine="720"/>
        <w:jc w:val="right"/>
        <w:rPr>
          <w:rFonts w:ascii="Times New Roman" w:hAnsi="Times New Roman" w:cs="Times New Roman"/>
          <w:sz w:val="22"/>
          <w:szCs w:val="22"/>
        </w:rPr>
      </w:pPr>
    </w:p>
    <w:p w:rsidR="007B7553" w:rsidRDefault="007B7553" w:rsidP="007A14ED">
      <w:pPr>
        <w:ind w:firstLine="720"/>
        <w:jc w:val="right"/>
        <w:rPr>
          <w:rFonts w:ascii="Times New Roman" w:hAnsi="Times New Roman" w:cs="Times New Roman"/>
          <w:sz w:val="22"/>
          <w:szCs w:val="22"/>
        </w:rPr>
      </w:pPr>
    </w:p>
    <w:p w:rsidR="007A14ED" w:rsidRPr="0052326E" w:rsidRDefault="007A14ED" w:rsidP="007A14ED">
      <w:pPr>
        <w:ind w:firstLine="720"/>
        <w:jc w:val="right"/>
        <w:rPr>
          <w:rFonts w:ascii="Times New Roman" w:hAnsi="Times New Roman" w:cs="Times New Roman"/>
          <w:sz w:val="22"/>
          <w:szCs w:val="22"/>
        </w:rPr>
      </w:pPr>
      <w:r w:rsidRPr="0052326E">
        <w:rPr>
          <w:rFonts w:ascii="Times New Roman" w:hAnsi="Times New Roman" w:cs="Times New Roman"/>
          <w:sz w:val="22"/>
          <w:szCs w:val="22"/>
        </w:rPr>
        <w:t>Приложение N 1</w:t>
      </w:r>
      <w:r w:rsidRPr="0052326E">
        <w:rPr>
          <w:rFonts w:ascii="Times New Roman" w:hAnsi="Times New Roman" w:cs="Times New Roman"/>
          <w:sz w:val="22"/>
          <w:szCs w:val="22"/>
        </w:rPr>
        <w:br/>
      </w:r>
      <w:r w:rsidR="00933EB9" w:rsidRPr="0052326E">
        <w:rPr>
          <w:rFonts w:ascii="Times New Roman" w:hAnsi="Times New Roman" w:cs="Times New Roman"/>
          <w:sz w:val="22"/>
          <w:szCs w:val="22"/>
        </w:rPr>
        <w:t>к</w:t>
      </w:r>
      <w:r w:rsidRPr="0052326E">
        <w:rPr>
          <w:rFonts w:ascii="Times New Roman" w:hAnsi="Times New Roman" w:cs="Times New Roman"/>
          <w:sz w:val="22"/>
          <w:szCs w:val="22"/>
        </w:rPr>
        <w:t xml:space="preserve"> положению о </w:t>
      </w:r>
      <w:proofErr w:type="gramStart"/>
      <w:r w:rsidRPr="0052326E">
        <w:rPr>
          <w:rFonts w:ascii="Times New Roman" w:hAnsi="Times New Roman" w:cs="Times New Roman"/>
          <w:sz w:val="22"/>
          <w:szCs w:val="22"/>
        </w:rPr>
        <w:t>муниципальном</w:t>
      </w:r>
      <w:proofErr w:type="gramEnd"/>
      <w:r w:rsidRPr="0052326E">
        <w:rPr>
          <w:rFonts w:ascii="Times New Roman" w:hAnsi="Times New Roman" w:cs="Times New Roman"/>
          <w:sz w:val="22"/>
          <w:szCs w:val="22"/>
        </w:rPr>
        <w:t xml:space="preserve"> земельном </w:t>
      </w:r>
    </w:p>
    <w:p w:rsidR="007A14ED" w:rsidRPr="0052326E" w:rsidRDefault="007A14ED" w:rsidP="007A14ED">
      <w:pPr>
        <w:jc w:val="right"/>
        <w:rPr>
          <w:rFonts w:ascii="Times New Roman" w:hAnsi="Times New Roman" w:cs="Times New Roman"/>
          <w:sz w:val="22"/>
          <w:szCs w:val="22"/>
        </w:rPr>
      </w:pPr>
      <w:proofErr w:type="gramStart"/>
      <w:r w:rsidRPr="0052326E">
        <w:rPr>
          <w:rFonts w:ascii="Times New Roman" w:hAnsi="Times New Roman" w:cs="Times New Roman"/>
          <w:sz w:val="22"/>
          <w:szCs w:val="22"/>
        </w:rPr>
        <w:t>контроле</w:t>
      </w:r>
      <w:proofErr w:type="gramEnd"/>
      <w:r w:rsidRPr="0052326E">
        <w:rPr>
          <w:rFonts w:ascii="Times New Roman" w:hAnsi="Times New Roman" w:cs="Times New Roman"/>
          <w:sz w:val="22"/>
          <w:szCs w:val="22"/>
        </w:rPr>
        <w:t xml:space="preserve"> на </w:t>
      </w:r>
      <w:r w:rsidR="004C3A92" w:rsidRPr="0052326E">
        <w:rPr>
          <w:rFonts w:ascii="Times New Roman" w:hAnsi="Times New Roman" w:cs="Times New Roman"/>
          <w:sz w:val="22"/>
          <w:szCs w:val="22"/>
        </w:rPr>
        <w:t>территориях муниципальных образований</w:t>
      </w:r>
    </w:p>
    <w:p w:rsidR="007A14ED" w:rsidRPr="0052326E" w:rsidRDefault="007A14ED" w:rsidP="007A14ED">
      <w:pPr>
        <w:jc w:val="right"/>
        <w:rPr>
          <w:rFonts w:ascii="Times New Roman" w:hAnsi="Times New Roman" w:cs="Times New Roman"/>
          <w:sz w:val="22"/>
          <w:szCs w:val="22"/>
        </w:rPr>
      </w:pPr>
      <w:r w:rsidRPr="0052326E">
        <w:rPr>
          <w:rFonts w:ascii="Times New Roman" w:hAnsi="Times New Roman" w:cs="Times New Roman"/>
          <w:sz w:val="22"/>
          <w:szCs w:val="22"/>
        </w:rPr>
        <w:t>МР «Амгинский улус (район)»</w:t>
      </w:r>
    </w:p>
    <w:p w:rsidR="007A14ED" w:rsidRPr="0052326E" w:rsidRDefault="007A14ED" w:rsidP="007A14ED">
      <w:pPr>
        <w:jc w:val="center"/>
        <w:rPr>
          <w:rFonts w:ascii="Times New Roman" w:hAnsi="Times New Roman" w:cs="Times New Roman"/>
          <w:sz w:val="22"/>
          <w:szCs w:val="22"/>
        </w:rPr>
      </w:pPr>
      <w:r w:rsidRPr="0052326E">
        <w:rPr>
          <w:rFonts w:ascii="Times New Roman" w:hAnsi="Times New Roman" w:cs="Times New Roman"/>
          <w:sz w:val="22"/>
          <w:szCs w:val="22"/>
        </w:rPr>
        <w:br/>
        <w:t>ТРЕБОВАНИЯ</w:t>
      </w:r>
      <w:r w:rsidRPr="0052326E">
        <w:rPr>
          <w:rFonts w:ascii="Times New Roman" w:hAnsi="Times New Roman" w:cs="Times New Roman"/>
          <w:sz w:val="22"/>
          <w:szCs w:val="22"/>
        </w:rPr>
        <w:br/>
        <w:t xml:space="preserve">ПО ОФОРМЛЕНИЮ УДОСТОВЕРЕНИЙ </w:t>
      </w:r>
      <w:r w:rsidR="009330F3" w:rsidRPr="0052326E">
        <w:rPr>
          <w:rFonts w:ascii="Times New Roman" w:hAnsi="Times New Roman" w:cs="Times New Roman"/>
          <w:sz w:val="22"/>
          <w:szCs w:val="22"/>
        </w:rPr>
        <w:t>ДОЛЖНОСТНЫХ ЛИЦ</w:t>
      </w:r>
      <w:r w:rsidRPr="0052326E">
        <w:rPr>
          <w:rFonts w:ascii="Times New Roman" w:hAnsi="Times New Roman" w:cs="Times New Roman"/>
          <w:sz w:val="22"/>
          <w:szCs w:val="22"/>
        </w:rPr>
        <w:t xml:space="preserve"> ОРГАНОВ</w:t>
      </w:r>
      <w:r w:rsidRPr="0052326E">
        <w:rPr>
          <w:rFonts w:ascii="Times New Roman" w:hAnsi="Times New Roman" w:cs="Times New Roman"/>
          <w:sz w:val="22"/>
          <w:szCs w:val="22"/>
        </w:rPr>
        <w:br/>
        <w:t>МУНИЦИПАЛЬНОГО ЗЕМЕЛЬНОГО КОНТРОЛЯ, ОСУЩЕСТВЛЯЮЩИХ</w:t>
      </w:r>
      <w:r w:rsidRPr="0052326E">
        <w:rPr>
          <w:rFonts w:ascii="Times New Roman" w:hAnsi="Times New Roman" w:cs="Times New Roman"/>
          <w:sz w:val="22"/>
          <w:szCs w:val="22"/>
        </w:rPr>
        <w:br/>
        <w:t>МУНИЦИПАЛЬНЫЙ ЗЕМЕЛЬНЫЙ КОНТРОЛЬ</w:t>
      </w:r>
    </w:p>
    <w:p w:rsidR="007A14ED" w:rsidRPr="0052326E" w:rsidRDefault="007A14ED" w:rsidP="007A14ED">
      <w:pPr>
        <w:jc w:val="both"/>
        <w:rPr>
          <w:rFonts w:ascii="Times New Roman" w:hAnsi="Times New Roman" w:cs="Times New Roman"/>
          <w:sz w:val="22"/>
          <w:szCs w:val="22"/>
        </w:rPr>
      </w:pPr>
      <w:r w:rsidRPr="0052326E">
        <w:rPr>
          <w:rFonts w:ascii="Times New Roman" w:hAnsi="Times New Roman" w:cs="Times New Roman"/>
          <w:sz w:val="22"/>
          <w:szCs w:val="22"/>
        </w:rPr>
        <w:br/>
        <w:t xml:space="preserve">1. </w:t>
      </w:r>
      <w:proofErr w:type="gramStart"/>
      <w:r w:rsidRPr="0052326E">
        <w:rPr>
          <w:rFonts w:ascii="Times New Roman" w:hAnsi="Times New Roman" w:cs="Times New Roman"/>
          <w:sz w:val="22"/>
          <w:szCs w:val="22"/>
        </w:rPr>
        <w:t>Удостоверения должностных лиц органов муниципального земельного контроля, осуществляющих муниципальный земельный контроль, выдаются МКУ «Комитет по управлению муниципальным имуществом» МР «Амгинский улус (район)» (далее</w:t>
      </w:r>
      <w:r w:rsidR="00933EB9" w:rsidRPr="0052326E">
        <w:rPr>
          <w:rFonts w:ascii="Times New Roman" w:hAnsi="Times New Roman" w:cs="Times New Roman"/>
          <w:sz w:val="22"/>
          <w:szCs w:val="22"/>
        </w:rPr>
        <w:t xml:space="preserve"> </w:t>
      </w:r>
      <w:r w:rsidRPr="0052326E">
        <w:rPr>
          <w:rFonts w:ascii="Times New Roman" w:hAnsi="Times New Roman" w:cs="Times New Roman"/>
          <w:sz w:val="22"/>
          <w:szCs w:val="22"/>
        </w:rPr>
        <w:t>- МКУ «КУМИ») и должны содержать следующую информацию:</w:t>
      </w:r>
      <w:r w:rsidRPr="0052326E">
        <w:rPr>
          <w:rFonts w:ascii="Times New Roman" w:hAnsi="Times New Roman" w:cs="Times New Roman"/>
          <w:sz w:val="22"/>
          <w:szCs w:val="22"/>
        </w:rPr>
        <w:br/>
        <w:t>- фамилия, имя, отчество должностного лица, специалиста органов муниципального земельного контроля;</w:t>
      </w:r>
      <w:r w:rsidRPr="0052326E">
        <w:rPr>
          <w:rFonts w:ascii="Times New Roman" w:hAnsi="Times New Roman" w:cs="Times New Roman"/>
          <w:sz w:val="22"/>
          <w:szCs w:val="22"/>
        </w:rPr>
        <w:br/>
        <w:t>- место работы (наименование организации, отдела);</w:t>
      </w:r>
      <w:r w:rsidRPr="0052326E">
        <w:rPr>
          <w:rFonts w:ascii="Times New Roman" w:hAnsi="Times New Roman" w:cs="Times New Roman"/>
          <w:sz w:val="22"/>
          <w:szCs w:val="22"/>
        </w:rPr>
        <w:br/>
        <w:t>- должность;</w:t>
      </w:r>
      <w:r w:rsidRPr="0052326E">
        <w:rPr>
          <w:rFonts w:ascii="Times New Roman" w:hAnsi="Times New Roman" w:cs="Times New Roman"/>
          <w:sz w:val="22"/>
          <w:szCs w:val="22"/>
        </w:rPr>
        <w:br/>
        <w:t>- фотография;</w:t>
      </w:r>
      <w:r w:rsidRPr="0052326E">
        <w:rPr>
          <w:rFonts w:ascii="Times New Roman" w:hAnsi="Times New Roman" w:cs="Times New Roman"/>
          <w:sz w:val="22"/>
          <w:szCs w:val="22"/>
        </w:rPr>
        <w:br/>
        <w:t>- дата выдачи удостоверения;</w:t>
      </w:r>
      <w:proofErr w:type="gramEnd"/>
      <w:r w:rsidRPr="0052326E">
        <w:rPr>
          <w:rFonts w:ascii="Times New Roman" w:hAnsi="Times New Roman" w:cs="Times New Roman"/>
          <w:sz w:val="22"/>
          <w:szCs w:val="22"/>
        </w:rPr>
        <w:br/>
        <w:t>- кем выдано удостоверение;</w:t>
      </w:r>
      <w:r w:rsidRPr="0052326E">
        <w:rPr>
          <w:rFonts w:ascii="Times New Roman" w:hAnsi="Times New Roman" w:cs="Times New Roman"/>
          <w:sz w:val="22"/>
          <w:szCs w:val="22"/>
        </w:rPr>
        <w:br/>
        <w:t>- срок действия удостоверения (порядок сдачи).</w:t>
      </w:r>
      <w:r w:rsidRPr="0052326E">
        <w:rPr>
          <w:rFonts w:ascii="Times New Roman" w:hAnsi="Times New Roman" w:cs="Times New Roman"/>
          <w:sz w:val="22"/>
          <w:szCs w:val="22"/>
        </w:rPr>
        <w:br/>
        <w:t>2. Удостоверение подписывается Председателем МКУ «КУМИ» и заверяется печатью.</w:t>
      </w:r>
      <w:r w:rsidRPr="0052326E">
        <w:rPr>
          <w:rFonts w:ascii="Times New Roman" w:hAnsi="Times New Roman" w:cs="Times New Roman"/>
          <w:sz w:val="22"/>
          <w:szCs w:val="22"/>
        </w:rPr>
        <w:br/>
        <w:t xml:space="preserve">3. Удостоверение (или вкладыш к нему) может содержать краткую информацию о полномочиях должностного лица органов муниципального земельного контроля, осуществляющего муниципальный земельный контроль, ссылки на основные документы, регламентирующие осуществление муниципального контроля на </w:t>
      </w:r>
      <w:r w:rsidR="00C95B82" w:rsidRPr="0052326E">
        <w:rPr>
          <w:rFonts w:ascii="Times New Roman" w:hAnsi="Times New Roman" w:cs="Times New Roman"/>
          <w:sz w:val="22"/>
          <w:szCs w:val="22"/>
        </w:rPr>
        <w:t xml:space="preserve">территориях муниципальных образований </w:t>
      </w:r>
      <w:r w:rsidRPr="0052326E">
        <w:rPr>
          <w:rFonts w:ascii="Times New Roman" w:hAnsi="Times New Roman" w:cs="Times New Roman"/>
          <w:sz w:val="22"/>
          <w:szCs w:val="22"/>
        </w:rPr>
        <w:t>МР «Амгинский улус (район)».</w:t>
      </w:r>
      <w:r w:rsidRPr="0052326E">
        <w:rPr>
          <w:rFonts w:ascii="Times New Roman" w:hAnsi="Times New Roman" w:cs="Times New Roman"/>
          <w:sz w:val="22"/>
          <w:szCs w:val="22"/>
        </w:rPr>
        <w:br/>
        <w:t>4. Рекомендуемая форма удостоверения:</w:t>
      </w:r>
      <w:r w:rsidRPr="0052326E">
        <w:rPr>
          <w:rFonts w:ascii="Times New Roman" w:hAnsi="Times New Roman" w:cs="Times New Roman"/>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9"/>
        <w:gridCol w:w="4566"/>
      </w:tblGrid>
      <w:tr w:rsidR="00AA3A5E" w:rsidRPr="0052326E" w:rsidTr="001D4F27">
        <w:tc>
          <w:tcPr>
            <w:tcW w:w="4999" w:type="dxa"/>
          </w:tcPr>
          <w:p w:rsidR="002514B0" w:rsidRPr="0052326E" w:rsidRDefault="002514B0" w:rsidP="00D651CA">
            <w:pPr>
              <w:jc w:val="center"/>
              <w:rPr>
                <w:rFonts w:ascii="Times New Roman" w:hAnsi="Times New Roman" w:cs="Times New Roman"/>
                <w:sz w:val="22"/>
                <w:szCs w:val="22"/>
              </w:rPr>
            </w:pPr>
          </w:p>
          <w:p w:rsidR="007A14ED" w:rsidRPr="0052326E" w:rsidRDefault="007A14ED" w:rsidP="00D651CA">
            <w:pPr>
              <w:jc w:val="center"/>
              <w:rPr>
                <w:rFonts w:ascii="Times New Roman" w:hAnsi="Times New Roman" w:cs="Times New Roman"/>
                <w:sz w:val="22"/>
                <w:szCs w:val="22"/>
              </w:rPr>
            </w:pPr>
            <w:r w:rsidRPr="0052326E">
              <w:rPr>
                <w:rFonts w:ascii="Times New Roman" w:hAnsi="Times New Roman" w:cs="Times New Roman"/>
                <w:sz w:val="22"/>
                <w:szCs w:val="22"/>
              </w:rPr>
              <w:t>Администрация МР «Амгинский улус (район</w:t>
            </w:r>
            <w:r w:rsidR="00BF1516" w:rsidRPr="0052326E">
              <w:rPr>
                <w:rFonts w:ascii="Times New Roman" w:hAnsi="Times New Roman" w:cs="Times New Roman"/>
                <w:sz w:val="22"/>
                <w:szCs w:val="22"/>
              </w:rPr>
              <w:t>)</w:t>
            </w:r>
            <w:r w:rsidRPr="0052326E">
              <w:rPr>
                <w:rFonts w:ascii="Times New Roman" w:hAnsi="Times New Roman" w:cs="Times New Roman"/>
                <w:sz w:val="22"/>
                <w:szCs w:val="22"/>
              </w:rPr>
              <w:t>»</w:t>
            </w:r>
          </w:p>
          <w:p w:rsidR="00F01BB0" w:rsidRPr="0052326E" w:rsidRDefault="00F01BB0" w:rsidP="00D651CA">
            <w:pPr>
              <w:jc w:val="center"/>
              <w:rPr>
                <w:rFonts w:ascii="Times New Roman" w:hAnsi="Times New Roman" w:cs="Times New Roman"/>
                <w:sz w:val="22"/>
                <w:szCs w:val="22"/>
              </w:rPr>
            </w:pPr>
            <w:r w:rsidRPr="0052326E">
              <w:rPr>
                <w:rFonts w:ascii="Times New Roman" w:hAnsi="Times New Roman" w:cs="Times New Roman"/>
                <w:sz w:val="22"/>
                <w:szCs w:val="22"/>
              </w:rPr>
              <w:t>Удостоверение №______</w:t>
            </w:r>
          </w:p>
          <w:p w:rsidR="00933EB9" w:rsidRPr="0052326E" w:rsidRDefault="00933EB9" w:rsidP="00933EB9">
            <w:pPr>
              <w:jc w:val="both"/>
              <w:rPr>
                <w:rFonts w:ascii="Times New Roman" w:hAnsi="Times New Roman" w:cs="Times New Roman"/>
                <w:sz w:val="22"/>
                <w:szCs w:val="22"/>
              </w:rPr>
            </w:pPr>
            <w:r w:rsidRPr="0052326E">
              <w:rPr>
                <w:rFonts w:ascii="Times New Roman" w:hAnsi="Times New Roman" w:cs="Times New Roman"/>
                <w:sz w:val="22"/>
                <w:szCs w:val="22"/>
              </w:rPr>
              <w:t>Должность_________________________________</w:t>
            </w:r>
          </w:p>
          <w:p w:rsidR="00933EB9" w:rsidRPr="0052326E" w:rsidRDefault="00933EB9" w:rsidP="00933EB9">
            <w:pPr>
              <w:jc w:val="both"/>
              <w:rPr>
                <w:rFonts w:ascii="Times New Roman" w:hAnsi="Times New Roman" w:cs="Times New Roman"/>
                <w:sz w:val="22"/>
                <w:szCs w:val="22"/>
              </w:rPr>
            </w:pPr>
            <w:r w:rsidRPr="0052326E">
              <w:rPr>
                <w:rFonts w:ascii="Times New Roman" w:hAnsi="Times New Roman" w:cs="Times New Roman"/>
                <w:sz w:val="22"/>
                <w:szCs w:val="22"/>
              </w:rPr>
              <w:t>Место работы______________________________</w:t>
            </w:r>
          </w:p>
          <w:p w:rsidR="00933EB9" w:rsidRPr="0052326E" w:rsidRDefault="00933EB9" w:rsidP="00933EB9">
            <w:pPr>
              <w:jc w:val="both"/>
              <w:rPr>
                <w:rFonts w:ascii="Times New Roman" w:hAnsi="Times New Roman" w:cs="Times New Roman"/>
                <w:sz w:val="22"/>
                <w:szCs w:val="22"/>
              </w:rPr>
            </w:pPr>
          </w:p>
          <w:tbl>
            <w:tblPr>
              <w:tblW w:w="4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2"/>
              <w:gridCol w:w="3397"/>
            </w:tblGrid>
            <w:tr w:rsidR="00D651CA" w:rsidRPr="0052326E" w:rsidTr="002514B0">
              <w:tc>
                <w:tcPr>
                  <w:tcW w:w="1413" w:type="dxa"/>
                  <w:tcBorders>
                    <w:right w:val="single" w:sz="4" w:space="0" w:color="auto"/>
                  </w:tcBorders>
                </w:tcPr>
                <w:p w:rsidR="00F01BB0" w:rsidRPr="0052326E" w:rsidRDefault="00F01BB0" w:rsidP="00D651CA">
                  <w:pPr>
                    <w:jc w:val="right"/>
                    <w:rPr>
                      <w:rFonts w:ascii="Times New Roman" w:hAnsi="Times New Roman" w:cs="Times New Roman"/>
                      <w:sz w:val="22"/>
                      <w:szCs w:val="22"/>
                    </w:rPr>
                  </w:pPr>
                </w:p>
                <w:p w:rsidR="00F01BB0" w:rsidRPr="0052326E" w:rsidRDefault="00F01BB0" w:rsidP="00D651CA">
                  <w:pPr>
                    <w:jc w:val="right"/>
                    <w:rPr>
                      <w:rFonts w:ascii="Times New Roman" w:hAnsi="Times New Roman" w:cs="Times New Roman"/>
                      <w:sz w:val="22"/>
                      <w:szCs w:val="22"/>
                    </w:rPr>
                  </w:pPr>
                </w:p>
                <w:p w:rsidR="00F01BB0" w:rsidRPr="0052326E" w:rsidRDefault="00F01BB0" w:rsidP="00D651CA">
                  <w:pPr>
                    <w:jc w:val="center"/>
                    <w:rPr>
                      <w:rFonts w:ascii="Times New Roman" w:hAnsi="Times New Roman" w:cs="Times New Roman"/>
                      <w:sz w:val="22"/>
                      <w:szCs w:val="22"/>
                    </w:rPr>
                  </w:pPr>
                  <w:r w:rsidRPr="0052326E">
                    <w:rPr>
                      <w:rFonts w:ascii="Times New Roman" w:hAnsi="Times New Roman" w:cs="Times New Roman"/>
                      <w:sz w:val="22"/>
                      <w:szCs w:val="22"/>
                    </w:rPr>
                    <w:t>Фото</w:t>
                  </w:r>
                  <w:r w:rsidR="002514B0" w:rsidRPr="0052326E">
                    <w:rPr>
                      <w:rFonts w:ascii="Times New Roman" w:hAnsi="Times New Roman" w:cs="Times New Roman"/>
                      <w:sz w:val="22"/>
                      <w:szCs w:val="22"/>
                    </w:rPr>
                    <w:t xml:space="preserve"> 3х4</w:t>
                  </w:r>
                </w:p>
                <w:p w:rsidR="002514B0" w:rsidRPr="0052326E" w:rsidRDefault="002514B0" w:rsidP="00D651CA">
                  <w:pPr>
                    <w:jc w:val="center"/>
                    <w:rPr>
                      <w:rFonts w:ascii="Times New Roman" w:hAnsi="Times New Roman" w:cs="Times New Roman"/>
                      <w:sz w:val="22"/>
                      <w:szCs w:val="22"/>
                    </w:rPr>
                  </w:pPr>
                </w:p>
                <w:p w:rsidR="00F01BB0" w:rsidRPr="0052326E" w:rsidRDefault="00F01BB0" w:rsidP="00D651CA">
                  <w:pPr>
                    <w:jc w:val="right"/>
                    <w:rPr>
                      <w:rFonts w:ascii="Times New Roman" w:hAnsi="Times New Roman" w:cs="Times New Roman"/>
                      <w:sz w:val="22"/>
                      <w:szCs w:val="22"/>
                    </w:rPr>
                  </w:pPr>
                </w:p>
                <w:p w:rsidR="00F01BB0" w:rsidRPr="0052326E" w:rsidRDefault="00F01BB0" w:rsidP="00D651CA">
                  <w:pPr>
                    <w:jc w:val="right"/>
                    <w:rPr>
                      <w:rFonts w:ascii="Times New Roman" w:hAnsi="Times New Roman" w:cs="Times New Roman"/>
                      <w:sz w:val="22"/>
                      <w:szCs w:val="22"/>
                    </w:rPr>
                  </w:pPr>
                </w:p>
              </w:tc>
              <w:tc>
                <w:tcPr>
                  <w:tcW w:w="3206" w:type="dxa"/>
                  <w:tcBorders>
                    <w:top w:val="nil"/>
                    <w:left w:val="single" w:sz="4" w:space="0" w:color="auto"/>
                    <w:bottom w:val="nil"/>
                    <w:right w:val="nil"/>
                  </w:tcBorders>
                  <w:shd w:val="clear" w:color="auto" w:fill="auto"/>
                </w:tcPr>
                <w:p w:rsidR="00F01BB0" w:rsidRPr="0052326E" w:rsidRDefault="00F01BB0" w:rsidP="00D651CA">
                  <w:pPr>
                    <w:widowControl/>
                    <w:autoSpaceDE/>
                    <w:autoSpaceDN/>
                    <w:adjustRightInd/>
                    <w:rPr>
                      <w:rFonts w:ascii="Times New Roman" w:hAnsi="Times New Roman" w:cs="Times New Roman"/>
                      <w:sz w:val="22"/>
                      <w:szCs w:val="22"/>
                    </w:rPr>
                  </w:pPr>
                  <w:r w:rsidRPr="0052326E">
                    <w:rPr>
                      <w:rFonts w:ascii="Times New Roman" w:hAnsi="Times New Roman" w:cs="Times New Roman"/>
                      <w:sz w:val="22"/>
                      <w:szCs w:val="22"/>
                    </w:rPr>
                    <w:t>Фамилия _____________________</w:t>
                  </w:r>
                </w:p>
                <w:p w:rsidR="00D651CA" w:rsidRPr="0052326E" w:rsidRDefault="00D651CA" w:rsidP="00D651CA">
                  <w:pPr>
                    <w:widowControl/>
                    <w:autoSpaceDE/>
                    <w:autoSpaceDN/>
                    <w:adjustRightInd/>
                    <w:rPr>
                      <w:rFonts w:ascii="Times New Roman" w:hAnsi="Times New Roman" w:cs="Times New Roman"/>
                      <w:sz w:val="22"/>
                      <w:szCs w:val="22"/>
                    </w:rPr>
                  </w:pPr>
                </w:p>
                <w:p w:rsidR="00F01BB0" w:rsidRPr="0052326E" w:rsidRDefault="00F01BB0" w:rsidP="00D651CA">
                  <w:pPr>
                    <w:widowControl/>
                    <w:autoSpaceDE/>
                    <w:autoSpaceDN/>
                    <w:adjustRightInd/>
                    <w:rPr>
                      <w:rFonts w:ascii="Times New Roman" w:hAnsi="Times New Roman" w:cs="Times New Roman"/>
                      <w:sz w:val="22"/>
                      <w:szCs w:val="22"/>
                    </w:rPr>
                  </w:pPr>
                  <w:r w:rsidRPr="0052326E">
                    <w:rPr>
                      <w:rFonts w:ascii="Times New Roman" w:hAnsi="Times New Roman" w:cs="Times New Roman"/>
                      <w:sz w:val="22"/>
                      <w:szCs w:val="22"/>
                    </w:rPr>
                    <w:t>Имя _________________________</w:t>
                  </w:r>
                </w:p>
                <w:p w:rsidR="00D651CA" w:rsidRPr="0052326E" w:rsidRDefault="00D651CA" w:rsidP="00D651CA">
                  <w:pPr>
                    <w:widowControl/>
                    <w:autoSpaceDE/>
                    <w:autoSpaceDN/>
                    <w:adjustRightInd/>
                    <w:rPr>
                      <w:rFonts w:ascii="Times New Roman" w:hAnsi="Times New Roman" w:cs="Times New Roman"/>
                      <w:sz w:val="22"/>
                      <w:szCs w:val="22"/>
                    </w:rPr>
                  </w:pPr>
                </w:p>
                <w:p w:rsidR="00F01BB0" w:rsidRPr="0052326E" w:rsidRDefault="00F01BB0" w:rsidP="00D651CA">
                  <w:pPr>
                    <w:widowControl/>
                    <w:autoSpaceDE/>
                    <w:autoSpaceDN/>
                    <w:adjustRightInd/>
                    <w:rPr>
                      <w:rFonts w:ascii="Times New Roman" w:hAnsi="Times New Roman" w:cs="Times New Roman"/>
                      <w:sz w:val="22"/>
                      <w:szCs w:val="22"/>
                    </w:rPr>
                  </w:pPr>
                  <w:r w:rsidRPr="0052326E">
                    <w:rPr>
                      <w:rFonts w:ascii="Times New Roman" w:hAnsi="Times New Roman" w:cs="Times New Roman"/>
                      <w:sz w:val="22"/>
                      <w:szCs w:val="22"/>
                    </w:rPr>
                    <w:t>Отчество_____________________</w:t>
                  </w:r>
                </w:p>
              </w:tc>
            </w:tr>
          </w:tbl>
          <w:p w:rsidR="00F01BB0" w:rsidRPr="0052326E" w:rsidRDefault="00377656" w:rsidP="00D651CA">
            <w:pPr>
              <w:jc w:val="both"/>
              <w:rPr>
                <w:rFonts w:ascii="Times New Roman" w:hAnsi="Times New Roman" w:cs="Times New Roman"/>
                <w:sz w:val="22"/>
                <w:szCs w:val="22"/>
              </w:rPr>
            </w:pPr>
            <w:r w:rsidRPr="0052326E">
              <w:rPr>
                <w:rFonts w:ascii="Times New Roman" w:hAnsi="Times New Roman" w:cs="Times New Roman"/>
                <w:sz w:val="22"/>
                <w:szCs w:val="22"/>
              </w:rPr>
              <w:t>Председатель</w:t>
            </w:r>
            <w:r w:rsidR="00F01BB0" w:rsidRPr="0052326E">
              <w:rPr>
                <w:rFonts w:ascii="Times New Roman" w:hAnsi="Times New Roman" w:cs="Times New Roman"/>
                <w:sz w:val="22"/>
                <w:szCs w:val="22"/>
              </w:rPr>
              <w:t xml:space="preserve"> МКУ «КУМИ»__________________ </w:t>
            </w:r>
          </w:p>
          <w:p w:rsidR="00F01BB0" w:rsidRPr="0052326E" w:rsidRDefault="00F01BB0" w:rsidP="00D651CA">
            <w:pPr>
              <w:jc w:val="both"/>
              <w:rPr>
                <w:rFonts w:ascii="Times New Roman" w:hAnsi="Times New Roman" w:cs="Times New Roman"/>
                <w:sz w:val="22"/>
                <w:szCs w:val="22"/>
              </w:rPr>
            </w:pPr>
          </w:p>
          <w:p w:rsidR="007A14ED" w:rsidRPr="0052326E" w:rsidRDefault="00F01BB0" w:rsidP="00D651CA">
            <w:pPr>
              <w:jc w:val="both"/>
              <w:rPr>
                <w:rFonts w:ascii="Times New Roman" w:hAnsi="Times New Roman" w:cs="Times New Roman"/>
                <w:sz w:val="22"/>
                <w:szCs w:val="22"/>
              </w:rPr>
            </w:pPr>
            <w:r w:rsidRPr="0052326E">
              <w:rPr>
                <w:rFonts w:ascii="Times New Roman" w:hAnsi="Times New Roman" w:cs="Times New Roman"/>
                <w:sz w:val="22"/>
                <w:szCs w:val="22"/>
              </w:rPr>
              <w:t>М.П.</w:t>
            </w:r>
            <w:r w:rsidR="00377656" w:rsidRPr="0052326E">
              <w:rPr>
                <w:rFonts w:ascii="Times New Roman" w:hAnsi="Times New Roman" w:cs="Times New Roman"/>
                <w:sz w:val="22"/>
                <w:szCs w:val="22"/>
              </w:rPr>
              <w:t xml:space="preserve">                               Дата выдачи______________</w:t>
            </w:r>
          </w:p>
          <w:p w:rsidR="00AA3A5E" w:rsidRPr="0052326E" w:rsidRDefault="00AA3A5E" w:rsidP="00D651CA">
            <w:pPr>
              <w:jc w:val="both"/>
              <w:rPr>
                <w:rFonts w:ascii="Times New Roman" w:hAnsi="Times New Roman" w:cs="Times New Roman"/>
                <w:sz w:val="22"/>
                <w:szCs w:val="22"/>
              </w:rPr>
            </w:pPr>
          </w:p>
        </w:tc>
        <w:tc>
          <w:tcPr>
            <w:tcW w:w="4566" w:type="dxa"/>
          </w:tcPr>
          <w:p w:rsidR="00377656" w:rsidRPr="0052326E" w:rsidRDefault="00F01BB0" w:rsidP="00D651CA">
            <w:pPr>
              <w:jc w:val="both"/>
              <w:rPr>
                <w:rFonts w:ascii="Times New Roman" w:hAnsi="Times New Roman" w:cs="Times New Roman"/>
                <w:sz w:val="22"/>
                <w:szCs w:val="22"/>
              </w:rPr>
            </w:pPr>
            <w:r w:rsidRPr="0052326E">
              <w:rPr>
                <w:rFonts w:ascii="Times New Roman" w:hAnsi="Times New Roman" w:cs="Times New Roman"/>
                <w:sz w:val="22"/>
                <w:szCs w:val="22"/>
              </w:rPr>
              <w:t xml:space="preserve"> </w:t>
            </w:r>
            <w:r w:rsidR="00D651CA" w:rsidRPr="0052326E">
              <w:rPr>
                <w:rFonts w:ascii="Times New Roman" w:hAnsi="Times New Roman" w:cs="Times New Roman"/>
                <w:sz w:val="22"/>
                <w:szCs w:val="22"/>
              </w:rPr>
              <w:t xml:space="preserve"> </w:t>
            </w:r>
            <w:r w:rsidR="002514B0" w:rsidRPr="0052326E">
              <w:rPr>
                <w:rFonts w:ascii="Times New Roman" w:hAnsi="Times New Roman" w:cs="Times New Roman"/>
                <w:sz w:val="22"/>
                <w:szCs w:val="22"/>
              </w:rPr>
              <w:t xml:space="preserve">   </w:t>
            </w:r>
          </w:p>
          <w:p w:rsidR="00AA3A5E" w:rsidRPr="0052326E" w:rsidRDefault="007A14ED" w:rsidP="00D651CA">
            <w:pPr>
              <w:jc w:val="both"/>
              <w:rPr>
                <w:rFonts w:ascii="Times New Roman" w:hAnsi="Times New Roman" w:cs="Times New Roman"/>
                <w:sz w:val="22"/>
                <w:szCs w:val="22"/>
              </w:rPr>
            </w:pPr>
            <w:r w:rsidRPr="0052326E">
              <w:rPr>
                <w:rFonts w:ascii="Times New Roman" w:hAnsi="Times New Roman" w:cs="Times New Roman"/>
                <w:sz w:val="22"/>
                <w:szCs w:val="22"/>
              </w:rPr>
              <w:t xml:space="preserve">Владелец удостоверения является </w:t>
            </w:r>
            <w:r w:rsidR="00DC101C" w:rsidRPr="0052326E">
              <w:rPr>
                <w:rFonts w:ascii="Times New Roman" w:hAnsi="Times New Roman" w:cs="Times New Roman"/>
                <w:sz w:val="22"/>
                <w:szCs w:val="22"/>
              </w:rPr>
              <w:t>должностным лицом</w:t>
            </w:r>
            <w:r w:rsidRPr="0052326E">
              <w:rPr>
                <w:rFonts w:ascii="Times New Roman" w:hAnsi="Times New Roman" w:cs="Times New Roman"/>
                <w:sz w:val="22"/>
                <w:szCs w:val="22"/>
              </w:rPr>
              <w:t xml:space="preserve"> уполномоченного органа осуществляющего муниципальный земельный контроль на территории </w:t>
            </w:r>
          </w:p>
          <w:p w:rsidR="00AA3A5E" w:rsidRPr="0052326E" w:rsidRDefault="00AA3A5E" w:rsidP="00D651CA">
            <w:pPr>
              <w:jc w:val="both"/>
              <w:rPr>
                <w:rFonts w:ascii="Times New Roman" w:hAnsi="Times New Roman" w:cs="Times New Roman"/>
                <w:sz w:val="22"/>
                <w:szCs w:val="22"/>
              </w:rPr>
            </w:pPr>
            <w:r w:rsidRPr="0052326E">
              <w:rPr>
                <w:rFonts w:ascii="Times New Roman" w:hAnsi="Times New Roman" w:cs="Times New Roman"/>
                <w:sz w:val="22"/>
                <w:szCs w:val="22"/>
              </w:rPr>
              <w:t>М</w:t>
            </w:r>
            <w:r w:rsidR="008D4B01" w:rsidRPr="0052326E">
              <w:rPr>
                <w:rFonts w:ascii="Times New Roman" w:hAnsi="Times New Roman" w:cs="Times New Roman"/>
                <w:sz w:val="22"/>
                <w:szCs w:val="22"/>
              </w:rPr>
              <w:t xml:space="preserve">О _____________________________ </w:t>
            </w:r>
            <w:r w:rsidRPr="0052326E">
              <w:rPr>
                <w:rFonts w:ascii="Times New Roman" w:hAnsi="Times New Roman" w:cs="Times New Roman"/>
                <w:sz w:val="22"/>
                <w:szCs w:val="22"/>
              </w:rPr>
              <w:t>наслег</w:t>
            </w:r>
          </w:p>
          <w:p w:rsidR="00D651CA" w:rsidRPr="0052326E" w:rsidRDefault="007A14ED" w:rsidP="00D651CA">
            <w:pPr>
              <w:jc w:val="both"/>
              <w:rPr>
                <w:rFonts w:ascii="Times New Roman" w:hAnsi="Times New Roman" w:cs="Times New Roman"/>
                <w:i/>
                <w:sz w:val="22"/>
                <w:szCs w:val="22"/>
              </w:rPr>
            </w:pPr>
            <w:r w:rsidRPr="0052326E">
              <w:rPr>
                <w:rFonts w:ascii="Times New Roman" w:hAnsi="Times New Roman" w:cs="Times New Roman"/>
                <w:sz w:val="22"/>
                <w:szCs w:val="22"/>
              </w:rPr>
              <w:t>МР «Амгинский улус (район)»</w:t>
            </w:r>
            <w:r w:rsidR="00F01BB0" w:rsidRPr="0052326E">
              <w:rPr>
                <w:rFonts w:ascii="Times New Roman" w:hAnsi="Times New Roman" w:cs="Times New Roman"/>
                <w:sz w:val="22"/>
                <w:szCs w:val="22"/>
              </w:rPr>
              <w:t xml:space="preserve"> на основании Положения о муниципальном земельном контроле на территори</w:t>
            </w:r>
            <w:r w:rsidR="00A725AE" w:rsidRPr="0052326E">
              <w:rPr>
                <w:rFonts w:ascii="Times New Roman" w:hAnsi="Times New Roman" w:cs="Times New Roman"/>
                <w:sz w:val="22"/>
                <w:szCs w:val="22"/>
              </w:rPr>
              <w:t>ях муниципальных образований</w:t>
            </w:r>
            <w:r w:rsidR="00F01BB0" w:rsidRPr="0052326E">
              <w:rPr>
                <w:rFonts w:ascii="Times New Roman" w:hAnsi="Times New Roman" w:cs="Times New Roman"/>
                <w:sz w:val="22"/>
                <w:szCs w:val="22"/>
              </w:rPr>
              <w:t xml:space="preserve"> МР «Амгинский улус (район)» утвержденного Постановлением Главы МР «Амгинский улус (район)» № _______</w:t>
            </w:r>
            <w:r w:rsidR="009330F3" w:rsidRPr="0052326E">
              <w:rPr>
                <w:rFonts w:ascii="Times New Roman" w:hAnsi="Times New Roman" w:cs="Times New Roman"/>
                <w:sz w:val="22"/>
                <w:szCs w:val="22"/>
              </w:rPr>
              <w:t xml:space="preserve"> </w:t>
            </w:r>
            <w:r w:rsidR="00F01BB0" w:rsidRPr="0052326E">
              <w:rPr>
                <w:rFonts w:ascii="Times New Roman" w:hAnsi="Times New Roman" w:cs="Times New Roman"/>
                <w:sz w:val="22"/>
                <w:szCs w:val="22"/>
              </w:rPr>
              <w:t>от _______2014 года.</w:t>
            </w:r>
          </w:p>
          <w:p w:rsidR="002514B0" w:rsidRPr="0052326E" w:rsidRDefault="002514B0" w:rsidP="00D651CA">
            <w:pPr>
              <w:jc w:val="both"/>
              <w:rPr>
                <w:rFonts w:ascii="Times New Roman" w:hAnsi="Times New Roman" w:cs="Times New Roman"/>
                <w:i/>
                <w:sz w:val="22"/>
                <w:szCs w:val="22"/>
              </w:rPr>
            </w:pPr>
          </w:p>
          <w:p w:rsidR="00AA3A5E" w:rsidRPr="0052326E" w:rsidRDefault="00AA3A5E" w:rsidP="002514B0">
            <w:pPr>
              <w:jc w:val="both"/>
              <w:rPr>
                <w:rFonts w:ascii="Times New Roman" w:hAnsi="Times New Roman" w:cs="Times New Roman"/>
                <w:i/>
                <w:sz w:val="22"/>
                <w:szCs w:val="22"/>
              </w:rPr>
            </w:pPr>
          </w:p>
          <w:p w:rsidR="00F01BB0" w:rsidRPr="0052326E" w:rsidRDefault="00D651CA" w:rsidP="002514B0">
            <w:pPr>
              <w:jc w:val="both"/>
              <w:rPr>
                <w:rFonts w:ascii="Times New Roman" w:hAnsi="Times New Roman" w:cs="Times New Roman"/>
                <w:sz w:val="22"/>
                <w:szCs w:val="22"/>
              </w:rPr>
            </w:pPr>
            <w:r w:rsidRPr="0052326E">
              <w:rPr>
                <w:rFonts w:ascii="Times New Roman" w:hAnsi="Times New Roman" w:cs="Times New Roman"/>
                <w:i/>
                <w:sz w:val="22"/>
                <w:szCs w:val="22"/>
              </w:rPr>
              <w:t>Н</w:t>
            </w:r>
            <w:r w:rsidR="00F01BB0" w:rsidRPr="0052326E">
              <w:rPr>
                <w:rFonts w:ascii="Times New Roman" w:hAnsi="Times New Roman" w:cs="Times New Roman"/>
                <w:i/>
                <w:sz w:val="22"/>
                <w:szCs w:val="22"/>
              </w:rPr>
              <w:t>астоящее удостоверение подлежит сдаче при увольнении</w:t>
            </w:r>
          </w:p>
        </w:tc>
      </w:tr>
    </w:tbl>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52326E">
      <w:pPr>
        <w:ind w:firstLine="720"/>
        <w:jc w:val="center"/>
        <w:rPr>
          <w:rFonts w:ascii="Times New Roman" w:hAnsi="Times New Roman" w:cs="Times New Roman"/>
          <w:sz w:val="22"/>
          <w:szCs w:val="22"/>
        </w:rPr>
      </w:pPr>
      <w:r w:rsidRPr="0052326E">
        <w:rPr>
          <w:rFonts w:ascii="Times New Roman" w:hAnsi="Times New Roman" w:cs="Times New Roman"/>
          <w:sz w:val="22"/>
          <w:szCs w:val="22"/>
        </w:rPr>
        <w:t>___________________________________</w:t>
      </w: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52326E" w:rsidRPr="0052326E" w:rsidRDefault="0052326E" w:rsidP="001D4F27">
      <w:pPr>
        <w:ind w:firstLine="720"/>
        <w:jc w:val="right"/>
        <w:rPr>
          <w:rFonts w:ascii="Times New Roman" w:hAnsi="Times New Roman" w:cs="Times New Roman"/>
          <w:sz w:val="22"/>
          <w:szCs w:val="22"/>
        </w:rPr>
      </w:pPr>
    </w:p>
    <w:p w:rsidR="001D4F27" w:rsidRPr="0052326E" w:rsidRDefault="001D4F27" w:rsidP="001D4F27">
      <w:pPr>
        <w:ind w:firstLine="720"/>
        <w:jc w:val="right"/>
        <w:rPr>
          <w:rFonts w:ascii="Times New Roman" w:hAnsi="Times New Roman" w:cs="Times New Roman"/>
          <w:sz w:val="22"/>
          <w:szCs w:val="22"/>
        </w:rPr>
      </w:pPr>
      <w:r w:rsidRPr="0052326E">
        <w:rPr>
          <w:rFonts w:ascii="Times New Roman" w:hAnsi="Times New Roman" w:cs="Times New Roman"/>
          <w:sz w:val="22"/>
          <w:szCs w:val="22"/>
        </w:rPr>
        <w:t>Приложение N 2</w:t>
      </w:r>
      <w:r w:rsidRPr="0052326E">
        <w:rPr>
          <w:rFonts w:ascii="Times New Roman" w:hAnsi="Times New Roman" w:cs="Times New Roman"/>
          <w:sz w:val="22"/>
          <w:szCs w:val="22"/>
        </w:rPr>
        <w:br/>
        <w:t xml:space="preserve">к положению о </w:t>
      </w:r>
      <w:proofErr w:type="gramStart"/>
      <w:r w:rsidRPr="0052326E">
        <w:rPr>
          <w:rFonts w:ascii="Times New Roman" w:hAnsi="Times New Roman" w:cs="Times New Roman"/>
          <w:sz w:val="22"/>
          <w:szCs w:val="22"/>
        </w:rPr>
        <w:t>муниципальном</w:t>
      </w:r>
      <w:proofErr w:type="gramEnd"/>
      <w:r w:rsidRPr="0052326E">
        <w:rPr>
          <w:rFonts w:ascii="Times New Roman" w:hAnsi="Times New Roman" w:cs="Times New Roman"/>
          <w:sz w:val="22"/>
          <w:szCs w:val="22"/>
        </w:rPr>
        <w:t xml:space="preserve"> земельном </w:t>
      </w:r>
    </w:p>
    <w:p w:rsidR="001D4F27" w:rsidRPr="0052326E" w:rsidRDefault="001D4F27" w:rsidP="001D4F27">
      <w:pPr>
        <w:jc w:val="right"/>
        <w:rPr>
          <w:rFonts w:ascii="Times New Roman" w:hAnsi="Times New Roman" w:cs="Times New Roman"/>
          <w:sz w:val="22"/>
          <w:szCs w:val="22"/>
        </w:rPr>
      </w:pPr>
      <w:proofErr w:type="gramStart"/>
      <w:r w:rsidRPr="0052326E">
        <w:rPr>
          <w:rFonts w:ascii="Times New Roman" w:hAnsi="Times New Roman" w:cs="Times New Roman"/>
          <w:sz w:val="22"/>
          <w:szCs w:val="22"/>
        </w:rPr>
        <w:t>контроле</w:t>
      </w:r>
      <w:proofErr w:type="gramEnd"/>
      <w:r w:rsidRPr="0052326E">
        <w:rPr>
          <w:rFonts w:ascii="Times New Roman" w:hAnsi="Times New Roman" w:cs="Times New Roman"/>
          <w:sz w:val="22"/>
          <w:szCs w:val="22"/>
        </w:rPr>
        <w:t xml:space="preserve"> на территориях муниципальных образований</w:t>
      </w:r>
    </w:p>
    <w:p w:rsidR="001D4F27" w:rsidRPr="0052326E" w:rsidRDefault="001D4F27" w:rsidP="001D4F27">
      <w:pPr>
        <w:jc w:val="right"/>
        <w:rPr>
          <w:rFonts w:ascii="Times New Roman" w:hAnsi="Times New Roman" w:cs="Times New Roman"/>
          <w:sz w:val="22"/>
          <w:szCs w:val="22"/>
        </w:rPr>
      </w:pPr>
      <w:r w:rsidRPr="0052326E">
        <w:rPr>
          <w:rFonts w:ascii="Times New Roman" w:hAnsi="Times New Roman" w:cs="Times New Roman"/>
          <w:sz w:val="22"/>
          <w:szCs w:val="22"/>
        </w:rPr>
        <w:t>МР «Амгинский улус (район)»</w:t>
      </w:r>
    </w:p>
    <w:p w:rsidR="007A14ED" w:rsidRPr="0052326E" w:rsidRDefault="007A14ED" w:rsidP="007A14ED">
      <w:pPr>
        <w:jc w:val="both"/>
        <w:rPr>
          <w:rFonts w:ascii="Times New Roman" w:hAnsi="Times New Roman" w:cs="Times New Roman"/>
          <w:sz w:val="22"/>
          <w:szCs w:val="22"/>
        </w:rPr>
      </w:pPr>
    </w:p>
    <w:p w:rsidR="001D4F27" w:rsidRPr="0052326E" w:rsidRDefault="001D4F27" w:rsidP="001D4F27">
      <w:pPr>
        <w:jc w:val="center"/>
        <w:rPr>
          <w:rFonts w:ascii="Times New Roman" w:hAnsi="Times New Roman" w:cs="Times New Roman"/>
          <w:sz w:val="22"/>
          <w:szCs w:val="22"/>
        </w:rPr>
      </w:pPr>
      <w:r w:rsidRPr="0052326E">
        <w:rPr>
          <w:rFonts w:ascii="Times New Roman" w:hAnsi="Times New Roman" w:cs="Times New Roman"/>
          <w:sz w:val="22"/>
          <w:szCs w:val="22"/>
        </w:rPr>
        <w:t xml:space="preserve">Перечень муниципальных образований </w:t>
      </w:r>
    </w:p>
    <w:p w:rsidR="001D4F27" w:rsidRPr="0052326E" w:rsidRDefault="001D4F27" w:rsidP="001D4F27">
      <w:pPr>
        <w:jc w:val="center"/>
        <w:rPr>
          <w:rFonts w:ascii="Times New Roman" w:hAnsi="Times New Roman" w:cs="Times New Roman"/>
          <w:sz w:val="22"/>
          <w:szCs w:val="22"/>
        </w:rPr>
      </w:pPr>
      <w:r w:rsidRPr="0052326E">
        <w:rPr>
          <w:rFonts w:ascii="Times New Roman" w:hAnsi="Times New Roman" w:cs="Times New Roman"/>
          <w:sz w:val="22"/>
          <w:szCs w:val="22"/>
        </w:rPr>
        <w:t xml:space="preserve">МР «Амгинский улус (район)» на </w:t>
      </w:r>
      <w:proofErr w:type="gramStart"/>
      <w:r w:rsidRPr="0052326E">
        <w:rPr>
          <w:rFonts w:ascii="Times New Roman" w:hAnsi="Times New Roman" w:cs="Times New Roman"/>
          <w:sz w:val="22"/>
          <w:szCs w:val="22"/>
        </w:rPr>
        <w:t>территории</w:t>
      </w:r>
      <w:proofErr w:type="gramEnd"/>
      <w:r w:rsidRPr="0052326E">
        <w:rPr>
          <w:rFonts w:ascii="Times New Roman" w:hAnsi="Times New Roman" w:cs="Times New Roman"/>
          <w:sz w:val="22"/>
          <w:szCs w:val="22"/>
        </w:rPr>
        <w:t xml:space="preserve"> которых </w:t>
      </w:r>
    </w:p>
    <w:p w:rsidR="001D4F27" w:rsidRPr="0052326E" w:rsidRDefault="001D4F27" w:rsidP="001D4F27">
      <w:pPr>
        <w:jc w:val="center"/>
        <w:rPr>
          <w:rFonts w:ascii="Times New Roman" w:hAnsi="Times New Roman" w:cs="Times New Roman"/>
          <w:sz w:val="22"/>
          <w:szCs w:val="22"/>
        </w:rPr>
      </w:pPr>
      <w:r w:rsidRPr="0052326E">
        <w:rPr>
          <w:rFonts w:ascii="Times New Roman" w:hAnsi="Times New Roman" w:cs="Times New Roman"/>
          <w:sz w:val="22"/>
          <w:szCs w:val="22"/>
        </w:rPr>
        <w:t>проводится муниципальный земельный контроль</w:t>
      </w:r>
    </w:p>
    <w:p w:rsidR="001D4F27" w:rsidRPr="0052326E" w:rsidRDefault="001D4F27" w:rsidP="001D4F27">
      <w:pPr>
        <w:jc w:val="center"/>
        <w:rPr>
          <w:rFonts w:ascii="Times New Roman" w:hAnsi="Times New Roman" w:cs="Times New Roman"/>
          <w:sz w:val="22"/>
          <w:szCs w:val="22"/>
        </w:rPr>
      </w:pPr>
    </w:p>
    <w:p w:rsidR="008D4B01" w:rsidRPr="0052326E" w:rsidRDefault="008D4B01" w:rsidP="001D4F27">
      <w:pPr>
        <w:jc w:val="center"/>
        <w:rPr>
          <w:rFonts w:ascii="Times New Roman" w:hAnsi="Times New Roman" w:cs="Times New Roman"/>
          <w:sz w:val="22"/>
          <w:szCs w:val="22"/>
        </w:rPr>
      </w:pPr>
    </w:p>
    <w:p w:rsidR="001D4F27" w:rsidRPr="0052326E" w:rsidRDefault="001D4F27" w:rsidP="001D4F27">
      <w:pPr>
        <w:rPr>
          <w:rFonts w:ascii="Times New Roman" w:hAnsi="Times New Roman" w:cs="Times New Roman"/>
          <w:sz w:val="22"/>
          <w:szCs w:val="22"/>
        </w:rPr>
      </w:pPr>
      <w:r w:rsidRPr="0052326E">
        <w:rPr>
          <w:rFonts w:ascii="Times New Roman" w:hAnsi="Times New Roman" w:cs="Times New Roman"/>
          <w:sz w:val="22"/>
          <w:szCs w:val="22"/>
        </w:rPr>
        <w:t>1.  Муниципальное образование «Абагинский наслег»</w:t>
      </w:r>
    </w:p>
    <w:p w:rsidR="001D4F27" w:rsidRPr="0052326E" w:rsidRDefault="001D4F27" w:rsidP="001D4F27">
      <w:pPr>
        <w:rPr>
          <w:rFonts w:ascii="Times New Roman" w:hAnsi="Times New Roman" w:cs="Times New Roman"/>
          <w:sz w:val="22"/>
          <w:szCs w:val="22"/>
        </w:rPr>
      </w:pPr>
      <w:r w:rsidRPr="0052326E">
        <w:rPr>
          <w:rFonts w:ascii="Times New Roman" w:hAnsi="Times New Roman" w:cs="Times New Roman"/>
          <w:sz w:val="22"/>
          <w:szCs w:val="22"/>
        </w:rPr>
        <w:t>2.  Муниципальное образование «Алтанский наслег»</w:t>
      </w:r>
    </w:p>
    <w:p w:rsidR="001D4F27" w:rsidRPr="0052326E" w:rsidRDefault="001D4F27" w:rsidP="001D4F27">
      <w:pPr>
        <w:rPr>
          <w:rFonts w:ascii="Times New Roman" w:hAnsi="Times New Roman" w:cs="Times New Roman"/>
          <w:sz w:val="22"/>
          <w:szCs w:val="22"/>
        </w:rPr>
      </w:pPr>
      <w:r w:rsidRPr="0052326E">
        <w:rPr>
          <w:rFonts w:ascii="Times New Roman" w:hAnsi="Times New Roman" w:cs="Times New Roman"/>
          <w:sz w:val="22"/>
          <w:szCs w:val="22"/>
        </w:rPr>
        <w:t>3.  Муниципальное образование «Амгино-Нахаринский наслег»</w:t>
      </w:r>
    </w:p>
    <w:p w:rsidR="001D4F27" w:rsidRPr="0052326E" w:rsidRDefault="001D4F27" w:rsidP="001D4F27">
      <w:pPr>
        <w:rPr>
          <w:rFonts w:ascii="Times New Roman" w:hAnsi="Times New Roman" w:cs="Times New Roman"/>
          <w:sz w:val="22"/>
          <w:szCs w:val="22"/>
        </w:rPr>
      </w:pPr>
      <w:r w:rsidRPr="0052326E">
        <w:rPr>
          <w:rFonts w:ascii="Times New Roman" w:hAnsi="Times New Roman" w:cs="Times New Roman"/>
          <w:sz w:val="22"/>
          <w:szCs w:val="22"/>
        </w:rPr>
        <w:t>4.  Муниципальное образование «</w:t>
      </w:r>
      <w:r w:rsidR="008D4B01" w:rsidRPr="0052326E">
        <w:rPr>
          <w:rFonts w:ascii="Times New Roman" w:hAnsi="Times New Roman" w:cs="Times New Roman"/>
          <w:sz w:val="22"/>
          <w:szCs w:val="22"/>
        </w:rPr>
        <w:t xml:space="preserve">Бетюнский </w:t>
      </w:r>
      <w:r w:rsidRPr="0052326E">
        <w:rPr>
          <w:rFonts w:ascii="Times New Roman" w:hAnsi="Times New Roman" w:cs="Times New Roman"/>
          <w:sz w:val="22"/>
          <w:szCs w:val="22"/>
        </w:rPr>
        <w:t>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5.  Муниципальное образование «Болугурский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6.  Муниципальное образование «Майский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7.  Муниципальное образование «Мяндигинский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8.  Муниципальное образование «Сатагайский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9.  Муниципальное образование «Соморсунский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10. Муниципальное образование «Сулгачинский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11. Муниципальное образование «Чакырский наслег»</w:t>
      </w:r>
    </w:p>
    <w:p w:rsidR="008D4B01" w:rsidRPr="0052326E" w:rsidRDefault="008D4B01" w:rsidP="001D4F27">
      <w:pPr>
        <w:rPr>
          <w:rFonts w:ascii="Times New Roman" w:hAnsi="Times New Roman" w:cs="Times New Roman"/>
          <w:sz w:val="22"/>
          <w:szCs w:val="22"/>
        </w:rPr>
      </w:pPr>
      <w:r w:rsidRPr="0052326E">
        <w:rPr>
          <w:rFonts w:ascii="Times New Roman" w:hAnsi="Times New Roman" w:cs="Times New Roman"/>
          <w:sz w:val="22"/>
          <w:szCs w:val="22"/>
        </w:rPr>
        <w:t>12. Муниципальное образование «Чапчылганский наслег»</w:t>
      </w:r>
    </w:p>
    <w:p w:rsidR="008D4B01" w:rsidRDefault="008D4B01" w:rsidP="001D4F27">
      <w:pPr>
        <w:rPr>
          <w:rFonts w:ascii="Times New Roman" w:hAnsi="Times New Roman" w:cs="Times New Roman"/>
          <w:sz w:val="24"/>
          <w:szCs w:val="24"/>
        </w:rPr>
      </w:pPr>
      <w:r w:rsidRPr="0052326E">
        <w:rPr>
          <w:rFonts w:ascii="Times New Roman" w:hAnsi="Times New Roman" w:cs="Times New Roman"/>
          <w:sz w:val="22"/>
          <w:szCs w:val="22"/>
        </w:rPr>
        <w:t>13. Муниципальное образование «Эмисский наслег»</w:t>
      </w:r>
    </w:p>
    <w:p w:rsidR="0052326E" w:rsidRDefault="0052326E" w:rsidP="001D4F27">
      <w:pPr>
        <w:rPr>
          <w:rFonts w:ascii="Times New Roman" w:hAnsi="Times New Roman" w:cs="Times New Roman"/>
          <w:sz w:val="24"/>
          <w:szCs w:val="24"/>
        </w:rPr>
      </w:pPr>
    </w:p>
    <w:p w:rsidR="0052326E" w:rsidRPr="008D4B01" w:rsidRDefault="0052326E" w:rsidP="0052326E">
      <w:pPr>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52326E" w:rsidRPr="008D4B01" w:rsidSect="00C90C19">
      <w:pgSz w:w="11900" w:h="16800"/>
      <w:pgMar w:top="1134" w:right="850"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4056F"/>
    <w:rsid w:val="000550F4"/>
    <w:rsid w:val="00081862"/>
    <w:rsid w:val="000C4EB3"/>
    <w:rsid w:val="000D3D3B"/>
    <w:rsid w:val="000E2C33"/>
    <w:rsid w:val="000F6CFB"/>
    <w:rsid w:val="00102D08"/>
    <w:rsid w:val="00163D57"/>
    <w:rsid w:val="001874D1"/>
    <w:rsid w:val="0019256B"/>
    <w:rsid w:val="001D4F27"/>
    <w:rsid w:val="001F05A7"/>
    <w:rsid w:val="002057BF"/>
    <w:rsid w:val="002348B7"/>
    <w:rsid w:val="002514B0"/>
    <w:rsid w:val="002748DF"/>
    <w:rsid w:val="002A5C8B"/>
    <w:rsid w:val="002F415C"/>
    <w:rsid w:val="00301AEE"/>
    <w:rsid w:val="00305418"/>
    <w:rsid w:val="00377656"/>
    <w:rsid w:val="003975F2"/>
    <w:rsid w:val="00445B1C"/>
    <w:rsid w:val="0047776B"/>
    <w:rsid w:val="00485504"/>
    <w:rsid w:val="004A4F79"/>
    <w:rsid w:val="004B05C4"/>
    <w:rsid w:val="004C3A92"/>
    <w:rsid w:val="0052326E"/>
    <w:rsid w:val="00653D6D"/>
    <w:rsid w:val="00692489"/>
    <w:rsid w:val="00723197"/>
    <w:rsid w:val="00734CC6"/>
    <w:rsid w:val="007A14ED"/>
    <w:rsid w:val="007B532F"/>
    <w:rsid w:val="007B7553"/>
    <w:rsid w:val="007F297A"/>
    <w:rsid w:val="008130F7"/>
    <w:rsid w:val="008211C0"/>
    <w:rsid w:val="008618F0"/>
    <w:rsid w:val="0089499D"/>
    <w:rsid w:val="008B5760"/>
    <w:rsid w:val="008C520A"/>
    <w:rsid w:val="008D4B01"/>
    <w:rsid w:val="008F54A5"/>
    <w:rsid w:val="00913BEF"/>
    <w:rsid w:val="009330F3"/>
    <w:rsid w:val="00933EB9"/>
    <w:rsid w:val="0094056F"/>
    <w:rsid w:val="009D012A"/>
    <w:rsid w:val="00A56582"/>
    <w:rsid w:val="00A6019B"/>
    <w:rsid w:val="00A725AE"/>
    <w:rsid w:val="00A7746E"/>
    <w:rsid w:val="00A95073"/>
    <w:rsid w:val="00AA3A5E"/>
    <w:rsid w:val="00AF5E14"/>
    <w:rsid w:val="00B065D1"/>
    <w:rsid w:val="00B27DBD"/>
    <w:rsid w:val="00B30BCF"/>
    <w:rsid w:val="00B3234D"/>
    <w:rsid w:val="00B44156"/>
    <w:rsid w:val="00B776F0"/>
    <w:rsid w:val="00B77CF3"/>
    <w:rsid w:val="00B9113C"/>
    <w:rsid w:val="00BF1516"/>
    <w:rsid w:val="00BF3C9E"/>
    <w:rsid w:val="00C07314"/>
    <w:rsid w:val="00C13452"/>
    <w:rsid w:val="00C603DC"/>
    <w:rsid w:val="00C64CCD"/>
    <w:rsid w:val="00C836F9"/>
    <w:rsid w:val="00C90C19"/>
    <w:rsid w:val="00C95B82"/>
    <w:rsid w:val="00D047A4"/>
    <w:rsid w:val="00D223AC"/>
    <w:rsid w:val="00D40C10"/>
    <w:rsid w:val="00D415D1"/>
    <w:rsid w:val="00D53007"/>
    <w:rsid w:val="00D62EE8"/>
    <w:rsid w:val="00D651CA"/>
    <w:rsid w:val="00DB0B5D"/>
    <w:rsid w:val="00DC101C"/>
    <w:rsid w:val="00DE3A69"/>
    <w:rsid w:val="00E31B78"/>
    <w:rsid w:val="00E63E48"/>
    <w:rsid w:val="00E7580D"/>
    <w:rsid w:val="00EE2F20"/>
    <w:rsid w:val="00EE4C5C"/>
    <w:rsid w:val="00F01BB0"/>
    <w:rsid w:val="00F87D7D"/>
    <w:rsid w:val="00FA0F4C"/>
    <w:rsid w:val="00FA347C"/>
    <w:rsid w:val="00FC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C4EB3"/>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0C4EB3"/>
    <w:pPr>
      <w:spacing w:before="108" w:after="108"/>
      <w:jc w:val="center"/>
      <w:outlineLvl w:val="0"/>
    </w:pPr>
    <w:rPr>
      <w:b/>
      <w:bCs/>
      <w:color w:val="26282F"/>
      <w:sz w:val="24"/>
      <w:szCs w:val="24"/>
    </w:rPr>
  </w:style>
  <w:style w:type="paragraph" w:styleId="2">
    <w:name w:val="heading 2"/>
    <w:basedOn w:val="1"/>
    <w:next w:val="a"/>
    <w:link w:val="20"/>
    <w:qFormat/>
    <w:rsid w:val="000C4EB3"/>
    <w:pPr>
      <w:spacing w:before="0" w:after="0"/>
      <w:jc w:val="both"/>
      <w:outlineLvl w:val="1"/>
    </w:pPr>
    <w:rPr>
      <w:b w:val="0"/>
      <w:bCs w:val="0"/>
      <w:color w:val="auto"/>
    </w:rPr>
  </w:style>
  <w:style w:type="paragraph" w:styleId="3">
    <w:name w:val="heading 3"/>
    <w:basedOn w:val="2"/>
    <w:next w:val="a"/>
    <w:link w:val="30"/>
    <w:qFormat/>
    <w:rsid w:val="000C4EB3"/>
    <w:pPr>
      <w:outlineLvl w:val="2"/>
    </w:pPr>
  </w:style>
  <w:style w:type="paragraph" w:styleId="4">
    <w:name w:val="heading 4"/>
    <w:basedOn w:val="3"/>
    <w:next w:val="a"/>
    <w:link w:val="40"/>
    <w:qFormat/>
    <w:rsid w:val="000C4EB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C4EB3"/>
    <w:rPr>
      <w:rFonts w:ascii="Cambria" w:eastAsia="Times New Roman" w:hAnsi="Cambria" w:cs="Times New Roman"/>
      <w:b/>
      <w:bCs/>
      <w:kern w:val="32"/>
      <w:sz w:val="32"/>
      <w:szCs w:val="32"/>
    </w:rPr>
  </w:style>
  <w:style w:type="character" w:customStyle="1" w:styleId="20">
    <w:name w:val="Заголовок 2 Знак"/>
    <w:basedOn w:val="a0"/>
    <w:link w:val="2"/>
    <w:locked/>
    <w:rsid w:val="000C4EB3"/>
    <w:rPr>
      <w:rFonts w:ascii="Cambria" w:eastAsia="Times New Roman" w:hAnsi="Cambria" w:cs="Times New Roman"/>
      <w:b/>
      <w:bCs/>
      <w:i/>
      <w:iCs/>
      <w:sz w:val="28"/>
      <w:szCs w:val="28"/>
    </w:rPr>
  </w:style>
  <w:style w:type="character" w:customStyle="1" w:styleId="30">
    <w:name w:val="Заголовок 3 Знак"/>
    <w:basedOn w:val="a0"/>
    <w:link w:val="3"/>
    <w:locked/>
    <w:rsid w:val="000C4EB3"/>
    <w:rPr>
      <w:rFonts w:ascii="Cambria" w:eastAsia="Times New Roman" w:hAnsi="Cambria" w:cs="Times New Roman"/>
      <w:b/>
      <w:bCs/>
      <w:sz w:val="26"/>
      <w:szCs w:val="26"/>
    </w:rPr>
  </w:style>
  <w:style w:type="character" w:customStyle="1" w:styleId="40">
    <w:name w:val="Заголовок 4 Знак"/>
    <w:basedOn w:val="a0"/>
    <w:link w:val="4"/>
    <w:locked/>
    <w:rsid w:val="000C4EB3"/>
    <w:rPr>
      <w:rFonts w:cs="Times New Roman"/>
      <w:b/>
      <w:bCs/>
      <w:sz w:val="28"/>
      <w:szCs w:val="28"/>
    </w:rPr>
  </w:style>
  <w:style w:type="character" w:customStyle="1" w:styleId="a3">
    <w:name w:val="Цветовое выделение"/>
    <w:rsid w:val="000C4EB3"/>
    <w:rPr>
      <w:b/>
      <w:color w:val="26282F"/>
      <w:sz w:val="26"/>
    </w:rPr>
  </w:style>
  <w:style w:type="character" w:customStyle="1" w:styleId="a4">
    <w:name w:val="Гипертекстовая ссылка"/>
    <w:basedOn w:val="a3"/>
    <w:rsid w:val="000C4EB3"/>
    <w:rPr>
      <w:rFonts w:cs="Times New Roman"/>
      <w:color w:val="106BBE"/>
    </w:rPr>
  </w:style>
  <w:style w:type="character" w:customStyle="1" w:styleId="a5">
    <w:name w:val="Активная гипертекстовая ссылка"/>
    <w:basedOn w:val="a4"/>
    <w:rsid w:val="000C4EB3"/>
    <w:rPr>
      <w:u w:val="single"/>
    </w:rPr>
  </w:style>
  <w:style w:type="paragraph" w:customStyle="1" w:styleId="a6">
    <w:name w:val="Внимание"/>
    <w:basedOn w:val="a"/>
    <w:next w:val="a"/>
    <w:rsid w:val="000C4EB3"/>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rsid w:val="000C4EB3"/>
    <w:pPr>
      <w:spacing w:before="0" w:after="0"/>
      <w:ind w:left="0" w:right="0" w:firstLine="0"/>
    </w:pPr>
    <w:rPr>
      <w:shd w:val="clear" w:color="auto" w:fill="auto"/>
    </w:rPr>
  </w:style>
  <w:style w:type="paragraph" w:customStyle="1" w:styleId="a8">
    <w:name w:val="Внимание: недобросовестность!"/>
    <w:basedOn w:val="a6"/>
    <w:next w:val="a"/>
    <w:rsid w:val="000C4EB3"/>
    <w:pPr>
      <w:spacing w:before="0" w:after="0"/>
      <w:ind w:left="0" w:right="0" w:firstLine="0"/>
    </w:pPr>
    <w:rPr>
      <w:shd w:val="clear" w:color="auto" w:fill="auto"/>
    </w:rPr>
  </w:style>
  <w:style w:type="character" w:customStyle="1" w:styleId="a9">
    <w:name w:val="Выделение для Базового Поиска"/>
    <w:basedOn w:val="a3"/>
    <w:rsid w:val="000C4EB3"/>
    <w:rPr>
      <w:rFonts w:cs="Times New Roman"/>
      <w:color w:val="0058A9"/>
    </w:rPr>
  </w:style>
  <w:style w:type="character" w:customStyle="1" w:styleId="aa">
    <w:name w:val="Выделение для Базового Поиска (курсив)"/>
    <w:basedOn w:val="a9"/>
    <w:rsid w:val="000C4EB3"/>
    <w:rPr>
      <w:i/>
      <w:iCs/>
    </w:rPr>
  </w:style>
  <w:style w:type="paragraph" w:customStyle="1" w:styleId="ab">
    <w:name w:val="Основное меню (преемственное)"/>
    <w:basedOn w:val="a"/>
    <w:next w:val="a"/>
    <w:rsid w:val="000C4EB3"/>
    <w:pPr>
      <w:jc w:val="both"/>
    </w:pPr>
    <w:rPr>
      <w:rFonts w:ascii="Verdana" w:hAnsi="Verdana" w:cs="Verdana"/>
      <w:sz w:val="24"/>
      <w:szCs w:val="24"/>
    </w:rPr>
  </w:style>
  <w:style w:type="paragraph" w:customStyle="1" w:styleId="ac">
    <w:name w:val="Заголовок"/>
    <w:basedOn w:val="ab"/>
    <w:next w:val="a"/>
    <w:rsid w:val="000C4EB3"/>
    <w:rPr>
      <w:rFonts w:ascii="Arial" w:hAnsi="Arial" w:cs="Arial"/>
      <w:b/>
      <w:bCs/>
      <w:color w:val="0058A9"/>
      <w:shd w:val="clear" w:color="auto" w:fill="F0F0F0"/>
    </w:rPr>
  </w:style>
  <w:style w:type="paragraph" w:customStyle="1" w:styleId="ad">
    <w:name w:val="Заголовок группы контролов"/>
    <w:basedOn w:val="a"/>
    <w:next w:val="a"/>
    <w:rsid w:val="000C4EB3"/>
    <w:pPr>
      <w:jc w:val="both"/>
    </w:pPr>
    <w:rPr>
      <w:b/>
      <w:bCs/>
      <w:color w:val="000000"/>
      <w:sz w:val="24"/>
      <w:szCs w:val="24"/>
    </w:rPr>
  </w:style>
  <w:style w:type="paragraph" w:customStyle="1" w:styleId="ae">
    <w:name w:val="Заголовок для информации об изменениях"/>
    <w:basedOn w:val="1"/>
    <w:next w:val="a"/>
    <w:rsid w:val="000C4EB3"/>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rsid w:val="000C4EB3"/>
    <w:pPr>
      <w:jc w:val="right"/>
    </w:pPr>
    <w:rPr>
      <w:sz w:val="24"/>
      <w:szCs w:val="24"/>
    </w:rPr>
  </w:style>
  <w:style w:type="paragraph" w:customStyle="1" w:styleId="af0">
    <w:name w:val="Заголовок распахивающейся части диалога"/>
    <w:basedOn w:val="a"/>
    <w:next w:val="a"/>
    <w:rsid w:val="000C4EB3"/>
    <w:pPr>
      <w:jc w:val="both"/>
    </w:pPr>
    <w:rPr>
      <w:i/>
      <w:iCs/>
      <w:color w:val="000080"/>
      <w:sz w:val="24"/>
      <w:szCs w:val="24"/>
    </w:rPr>
  </w:style>
  <w:style w:type="character" w:customStyle="1" w:styleId="af1">
    <w:name w:val="Заголовок своего сообщения"/>
    <w:basedOn w:val="a3"/>
    <w:rsid w:val="000C4EB3"/>
    <w:rPr>
      <w:rFonts w:cs="Times New Roman"/>
    </w:rPr>
  </w:style>
  <w:style w:type="paragraph" w:customStyle="1" w:styleId="af2">
    <w:name w:val="Заголовок статьи"/>
    <w:basedOn w:val="a"/>
    <w:next w:val="a"/>
    <w:rsid w:val="000C4EB3"/>
    <w:pPr>
      <w:ind w:left="1612" w:hanging="892"/>
      <w:jc w:val="both"/>
    </w:pPr>
    <w:rPr>
      <w:sz w:val="24"/>
      <w:szCs w:val="24"/>
    </w:rPr>
  </w:style>
  <w:style w:type="character" w:customStyle="1" w:styleId="af3">
    <w:name w:val="Заголовок чужого сообщения"/>
    <w:basedOn w:val="a3"/>
    <w:rsid w:val="000C4EB3"/>
    <w:rPr>
      <w:rFonts w:cs="Times New Roman"/>
      <w:color w:val="FF0000"/>
    </w:rPr>
  </w:style>
  <w:style w:type="paragraph" w:customStyle="1" w:styleId="af4">
    <w:name w:val="Заголовок ЭР (левое окно)"/>
    <w:basedOn w:val="a"/>
    <w:next w:val="a"/>
    <w:rsid w:val="000C4EB3"/>
    <w:pPr>
      <w:spacing w:before="300" w:after="250"/>
      <w:jc w:val="center"/>
    </w:pPr>
    <w:rPr>
      <w:b/>
      <w:bCs/>
      <w:color w:val="26282F"/>
      <w:sz w:val="28"/>
      <w:szCs w:val="28"/>
    </w:rPr>
  </w:style>
  <w:style w:type="paragraph" w:customStyle="1" w:styleId="af5">
    <w:name w:val="Заголовок ЭР (правое окно)"/>
    <w:basedOn w:val="af4"/>
    <w:next w:val="a"/>
    <w:rsid w:val="000C4EB3"/>
    <w:pPr>
      <w:spacing w:before="0" w:after="0"/>
      <w:jc w:val="left"/>
    </w:pPr>
    <w:rPr>
      <w:b w:val="0"/>
      <w:bCs w:val="0"/>
      <w:color w:val="auto"/>
      <w:sz w:val="24"/>
      <w:szCs w:val="24"/>
    </w:rPr>
  </w:style>
  <w:style w:type="paragraph" w:customStyle="1" w:styleId="af6">
    <w:name w:val="Интерактивный заголовок"/>
    <w:basedOn w:val="ac"/>
    <w:next w:val="a"/>
    <w:rsid w:val="000C4EB3"/>
    <w:rPr>
      <w:b w:val="0"/>
      <w:bCs w:val="0"/>
      <w:color w:val="auto"/>
      <w:u w:val="single"/>
      <w:shd w:val="clear" w:color="auto" w:fill="auto"/>
    </w:rPr>
  </w:style>
  <w:style w:type="paragraph" w:customStyle="1" w:styleId="af7">
    <w:name w:val="Текст информации об изменениях"/>
    <w:basedOn w:val="a"/>
    <w:next w:val="a"/>
    <w:rsid w:val="000C4EB3"/>
    <w:pPr>
      <w:jc w:val="both"/>
    </w:pPr>
    <w:rPr>
      <w:color w:val="353842"/>
      <w:sz w:val="20"/>
      <w:szCs w:val="20"/>
    </w:rPr>
  </w:style>
  <w:style w:type="paragraph" w:customStyle="1" w:styleId="af8">
    <w:name w:val="Информация об изменениях"/>
    <w:basedOn w:val="af7"/>
    <w:next w:val="a"/>
    <w:rsid w:val="000C4EB3"/>
    <w:pPr>
      <w:spacing w:before="180"/>
      <w:ind w:left="360" w:right="360"/>
    </w:pPr>
    <w:rPr>
      <w:color w:val="auto"/>
      <w:sz w:val="24"/>
      <w:szCs w:val="24"/>
      <w:shd w:val="clear" w:color="auto" w:fill="EAEFED"/>
    </w:rPr>
  </w:style>
  <w:style w:type="paragraph" w:customStyle="1" w:styleId="af9">
    <w:name w:val="Текст (справка)"/>
    <w:basedOn w:val="a"/>
    <w:next w:val="a"/>
    <w:rsid w:val="000C4EB3"/>
    <w:pPr>
      <w:ind w:left="170" w:right="170"/>
    </w:pPr>
    <w:rPr>
      <w:sz w:val="24"/>
      <w:szCs w:val="24"/>
    </w:rPr>
  </w:style>
  <w:style w:type="paragraph" w:customStyle="1" w:styleId="afa">
    <w:name w:val="Комментарий"/>
    <w:basedOn w:val="af9"/>
    <w:next w:val="a"/>
    <w:rsid w:val="000C4EB3"/>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rsid w:val="000C4EB3"/>
    <w:pPr>
      <w:spacing w:before="0"/>
    </w:pPr>
    <w:rPr>
      <w:i/>
      <w:iCs/>
    </w:rPr>
  </w:style>
  <w:style w:type="paragraph" w:customStyle="1" w:styleId="afc">
    <w:name w:val="Текст (лев. подпись)"/>
    <w:basedOn w:val="a"/>
    <w:next w:val="a"/>
    <w:rsid w:val="000C4EB3"/>
    <w:rPr>
      <w:sz w:val="24"/>
      <w:szCs w:val="24"/>
    </w:rPr>
  </w:style>
  <w:style w:type="paragraph" w:customStyle="1" w:styleId="afd">
    <w:name w:val="Колонтитул (левый)"/>
    <w:basedOn w:val="afc"/>
    <w:next w:val="a"/>
    <w:rsid w:val="000C4EB3"/>
    <w:pPr>
      <w:jc w:val="both"/>
    </w:pPr>
    <w:rPr>
      <w:sz w:val="16"/>
      <w:szCs w:val="16"/>
    </w:rPr>
  </w:style>
  <w:style w:type="paragraph" w:customStyle="1" w:styleId="afe">
    <w:name w:val="Текст (прав. подпись)"/>
    <w:basedOn w:val="a"/>
    <w:next w:val="a"/>
    <w:rsid w:val="000C4EB3"/>
    <w:pPr>
      <w:jc w:val="right"/>
    </w:pPr>
    <w:rPr>
      <w:sz w:val="24"/>
      <w:szCs w:val="24"/>
    </w:rPr>
  </w:style>
  <w:style w:type="paragraph" w:customStyle="1" w:styleId="aff">
    <w:name w:val="Колонтитул (правый)"/>
    <w:basedOn w:val="afe"/>
    <w:next w:val="a"/>
    <w:rsid w:val="000C4EB3"/>
    <w:pPr>
      <w:jc w:val="both"/>
    </w:pPr>
    <w:rPr>
      <w:sz w:val="16"/>
      <w:szCs w:val="16"/>
    </w:rPr>
  </w:style>
  <w:style w:type="paragraph" w:customStyle="1" w:styleId="aff0">
    <w:name w:val="Комментарий пользователя"/>
    <w:basedOn w:val="afa"/>
    <w:next w:val="a"/>
    <w:rsid w:val="000C4EB3"/>
    <w:pPr>
      <w:spacing w:before="0"/>
      <w:jc w:val="left"/>
    </w:pPr>
    <w:rPr>
      <w:shd w:val="clear" w:color="auto" w:fill="FFDFE0"/>
    </w:rPr>
  </w:style>
  <w:style w:type="paragraph" w:customStyle="1" w:styleId="aff1">
    <w:name w:val="Куда обратиться?"/>
    <w:basedOn w:val="a6"/>
    <w:next w:val="a"/>
    <w:rsid w:val="000C4EB3"/>
    <w:pPr>
      <w:spacing w:before="0" w:after="0"/>
      <w:ind w:left="0" w:right="0" w:firstLine="0"/>
    </w:pPr>
    <w:rPr>
      <w:shd w:val="clear" w:color="auto" w:fill="auto"/>
    </w:rPr>
  </w:style>
  <w:style w:type="paragraph" w:customStyle="1" w:styleId="aff2">
    <w:name w:val="Моноширинный"/>
    <w:basedOn w:val="a"/>
    <w:next w:val="a"/>
    <w:rsid w:val="000C4EB3"/>
    <w:pPr>
      <w:jc w:val="both"/>
    </w:pPr>
    <w:rPr>
      <w:rFonts w:ascii="Courier New" w:hAnsi="Courier New" w:cs="Courier New"/>
      <w:sz w:val="22"/>
      <w:szCs w:val="22"/>
    </w:rPr>
  </w:style>
  <w:style w:type="character" w:customStyle="1" w:styleId="aff3">
    <w:name w:val="Найденные слова"/>
    <w:basedOn w:val="a3"/>
    <w:rsid w:val="000C4EB3"/>
    <w:rPr>
      <w:rFonts w:cs="Times New Roman"/>
      <w:shd w:val="clear" w:color="auto" w:fill="FFF580"/>
    </w:rPr>
  </w:style>
  <w:style w:type="character" w:customStyle="1" w:styleId="aff4">
    <w:name w:val="Не вступил в силу"/>
    <w:basedOn w:val="a3"/>
    <w:rsid w:val="000C4EB3"/>
    <w:rPr>
      <w:rFonts w:cs="Times New Roman"/>
      <w:color w:val="000000"/>
      <w:shd w:val="clear" w:color="auto" w:fill="D8EDE8"/>
    </w:rPr>
  </w:style>
  <w:style w:type="paragraph" w:customStyle="1" w:styleId="aff5">
    <w:name w:val="Необходимые документы"/>
    <w:basedOn w:val="a6"/>
    <w:next w:val="a"/>
    <w:rsid w:val="000C4EB3"/>
    <w:pPr>
      <w:spacing w:before="0" w:after="0"/>
      <w:ind w:left="0" w:right="0" w:firstLine="118"/>
    </w:pPr>
    <w:rPr>
      <w:shd w:val="clear" w:color="auto" w:fill="auto"/>
    </w:rPr>
  </w:style>
  <w:style w:type="paragraph" w:customStyle="1" w:styleId="aff6">
    <w:name w:val="Нормальный (таблица)"/>
    <w:basedOn w:val="a"/>
    <w:next w:val="a"/>
    <w:rsid w:val="000C4EB3"/>
    <w:pPr>
      <w:jc w:val="both"/>
    </w:pPr>
    <w:rPr>
      <w:sz w:val="24"/>
      <w:szCs w:val="24"/>
    </w:rPr>
  </w:style>
  <w:style w:type="paragraph" w:customStyle="1" w:styleId="aff7">
    <w:name w:val="Объект"/>
    <w:basedOn w:val="a"/>
    <w:next w:val="a"/>
    <w:rsid w:val="000C4EB3"/>
    <w:pPr>
      <w:jc w:val="both"/>
    </w:pPr>
    <w:rPr>
      <w:rFonts w:ascii="Times New Roman" w:hAnsi="Times New Roman" w:cs="Times New Roman"/>
    </w:rPr>
  </w:style>
  <w:style w:type="paragraph" w:customStyle="1" w:styleId="aff8">
    <w:name w:val="Таблицы (моноширинный)"/>
    <w:basedOn w:val="a"/>
    <w:next w:val="a"/>
    <w:rsid w:val="000C4EB3"/>
    <w:pPr>
      <w:jc w:val="both"/>
    </w:pPr>
    <w:rPr>
      <w:rFonts w:ascii="Courier New" w:hAnsi="Courier New" w:cs="Courier New"/>
      <w:sz w:val="22"/>
      <w:szCs w:val="22"/>
    </w:rPr>
  </w:style>
  <w:style w:type="paragraph" w:customStyle="1" w:styleId="aff9">
    <w:name w:val="Оглавление"/>
    <w:basedOn w:val="aff8"/>
    <w:next w:val="a"/>
    <w:rsid w:val="000C4EB3"/>
    <w:pPr>
      <w:ind w:left="140"/>
    </w:pPr>
    <w:rPr>
      <w:rFonts w:ascii="Arial" w:hAnsi="Arial" w:cs="Arial"/>
      <w:sz w:val="24"/>
      <w:szCs w:val="24"/>
    </w:rPr>
  </w:style>
  <w:style w:type="character" w:customStyle="1" w:styleId="affa">
    <w:name w:val="Опечатки"/>
    <w:rsid w:val="000C4EB3"/>
    <w:rPr>
      <w:color w:val="FF0000"/>
      <w:sz w:val="26"/>
    </w:rPr>
  </w:style>
  <w:style w:type="paragraph" w:customStyle="1" w:styleId="affb">
    <w:name w:val="Переменная часть"/>
    <w:basedOn w:val="ab"/>
    <w:next w:val="a"/>
    <w:rsid w:val="000C4EB3"/>
    <w:rPr>
      <w:rFonts w:ascii="Arial" w:hAnsi="Arial" w:cs="Arial"/>
      <w:sz w:val="20"/>
      <w:szCs w:val="20"/>
    </w:rPr>
  </w:style>
  <w:style w:type="paragraph" w:customStyle="1" w:styleId="affc">
    <w:name w:val="Подвал для информации об изменениях"/>
    <w:basedOn w:val="1"/>
    <w:next w:val="a"/>
    <w:rsid w:val="000C4EB3"/>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sid w:val="000C4EB3"/>
    <w:rPr>
      <w:b/>
      <w:bCs/>
      <w:sz w:val="24"/>
      <w:szCs w:val="24"/>
    </w:rPr>
  </w:style>
  <w:style w:type="paragraph" w:customStyle="1" w:styleId="affe">
    <w:name w:val="Подчёркнуный текст"/>
    <w:basedOn w:val="a"/>
    <w:next w:val="a"/>
    <w:rsid w:val="000C4EB3"/>
    <w:pPr>
      <w:jc w:val="both"/>
    </w:pPr>
    <w:rPr>
      <w:sz w:val="24"/>
      <w:szCs w:val="24"/>
    </w:rPr>
  </w:style>
  <w:style w:type="paragraph" w:customStyle="1" w:styleId="afff">
    <w:name w:val="Постоянная часть"/>
    <w:basedOn w:val="ab"/>
    <w:next w:val="a"/>
    <w:rsid w:val="000C4EB3"/>
    <w:rPr>
      <w:rFonts w:ascii="Arial" w:hAnsi="Arial" w:cs="Arial"/>
      <w:sz w:val="22"/>
      <w:szCs w:val="22"/>
    </w:rPr>
  </w:style>
  <w:style w:type="paragraph" w:customStyle="1" w:styleId="afff0">
    <w:name w:val="Прижатый влево"/>
    <w:basedOn w:val="a"/>
    <w:next w:val="a"/>
    <w:rsid w:val="000C4EB3"/>
    <w:rPr>
      <w:sz w:val="24"/>
      <w:szCs w:val="24"/>
    </w:rPr>
  </w:style>
  <w:style w:type="paragraph" w:customStyle="1" w:styleId="afff1">
    <w:name w:val="Пример."/>
    <w:basedOn w:val="a6"/>
    <w:next w:val="a"/>
    <w:rsid w:val="000C4EB3"/>
    <w:pPr>
      <w:spacing w:before="0" w:after="0"/>
      <w:ind w:left="0" w:right="0" w:firstLine="0"/>
    </w:pPr>
    <w:rPr>
      <w:shd w:val="clear" w:color="auto" w:fill="auto"/>
    </w:rPr>
  </w:style>
  <w:style w:type="paragraph" w:customStyle="1" w:styleId="afff2">
    <w:name w:val="Примечание."/>
    <w:basedOn w:val="a6"/>
    <w:next w:val="a"/>
    <w:rsid w:val="000C4EB3"/>
    <w:pPr>
      <w:spacing w:before="0" w:after="0"/>
      <w:ind w:left="0" w:right="0" w:firstLine="0"/>
    </w:pPr>
    <w:rPr>
      <w:shd w:val="clear" w:color="auto" w:fill="auto"/>
    </w:rPr>
  </w:style>
  <w:style w:type="character" w:customStyle="1" w:styleId="afff3">
    <w:name w:val="Продолжение ссылки"/>
    <w:basedOn w:val="a4"/>
    <w:rsid w:val="000C4EB3"/>
  </w:style>
  <w:style w:type="paragraph" w:customStyle="1" w:styleId="afff4">
    <w:name w:val="Словарная статья"/>
    <w:basedOn w:val="a"/>
    <w:next w:val="a"/>
    <w:rsid w:val="000C4EB3"/>
    <w:pPr>
      <w:ind w:right="118"/>
      <w:jc w:val="both"/>
    </w:pPr>
    <w:rPr>
      <w:sz w:val="24"/>
      <w:szCs w:val="24"/>
    </w:rPr>
  </w:style>
  <w:style w:type="character" w:customStyle="1" w:styleId="afff5">
    <w:name w:val="Сравнение редакций"/>
    <w:basedOn w:val="a3"/>
    <w:rsid w:val="000C4EB3"/>
    <w:rPr>
      <w:rFonts w:cs="Times New Roman"/>
    </w:rPr>
  </w:style>
  <w:style w:type="character" w:customStyle="1" w:styleId="afff6">
    <w:name w:val="Сравнение редакций. Добавленный фрагмент"/>
    <w:rsid w:val="000C4EB3"/>
    <w:rPr>
      <w:color w:val="000000"/>
      <w:shd w:val="clear" w:color="auto" w:fill="C1D7FF"/>
    </w:rPr>
  </w:style>
  <w:style w:type="character" w:customStyle="1" w:styleId="afff7">
    <w:name w:val="Сравнение редакций. Удаленный фрагмент"/>
    <w:rsid w:val="000C4EB3"/>
    <w:rPr>
      <w:color w:val="000000"/>
      <w:shd w:val="clear" w:color="auto" w:fill="C4C413"/>
    </w:rPr>
  </w:style>
  <w:style w:type="paragraph" w:customStyle="1" w:styleId="afff8">
    <w:name w:val="Ссылка на официальную публикацию"/>
    <w:basedOn w:val="a"/>
    <w:next w:val="a"/>
    <w:rsid w:val="000C4EB3"/>
    <w:pPr>
      <w:jc w:val="both"/>
    </w:pPr>
    <w:rPr>
      <w:sz w:val="24"/>
      <w:szCs w:val="24"/>
    </w:rPr>
  </w:style>
  <w:style w:type="paragraph" w:customStyle="1" w:styleId="afff9">
    <w:name w:val="Текст в таблице"/>
    <w:basedOn w:val="aff6"/>
    <w:next w:val="a"/>
    <w:rsid w:val="000C4EB3"/>
    <w:pPr>
      <w:ind w:firstLine="500"/>
    </w:pPr>
  </w:style>
  <w:style w:type="paragraph" w:customStyle="1" w:styleId="afffa">
    <w:name w:val="Текст ЭР (см. также)"/>
    <w:basedOn w:val="a"/>
    <w:next w:val="a"/>
    <w:rsid w:val="000C4EB3"/>
    <w:pPr>
      <w:spacing w:before="200"/>
    </w:pPr>
    <w:rPr>
      <w:sz w:val="22"/>
      <w:szCs w:val="22"/>
    </w:rPr>
  </w:style>
  <w:style w:type="paragraph" w:customStyle="1" w:styleId="afffb">
    <w:name w:val="Технический комментарий"/>
    <w:basedOn w:val="a"/>
    <w:next w:val="a"/>
    <w:rsid w:val="000C4EB3"/>
    <w:rPr>
      <w:color w:val="463F31"/>
      <w:sz w:val="24"/>
      <w:szCs w:val="24"/>
      <w:shd w:val="clear" w:color="auto" w:fill="FFFFA6"/>
    </w:rPr>
  </w:style>
  <w:style w:type="character" w:customStyle="1" w:styleId="afffc">
    <w:name w:val="Утратил силу"/>
    <w:basedOn w:val="a3"/>
    <w:rsid w:val="000C4EB3"/>
    <w:rPr>
      <w:rFonts w:cs="Times New Roman"/>
      <w:strike/>
      <w:color w:val="666600"/>
    </w:rPr>
  </w:style>
  <w:style w:type="paragraph" w:customStyle="1" w:styleId="afffd">
    <w:name w:val="Формула"/>
    <w:basedOn w:val="a"/>
    <w:next w:val="a"/>
    <w:rsid w:val="000C4EB3"/>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rsid w:val="000C4EB3"/>
    <w:pPr>
      <w:jc w:val="center"/>
    </w:pPr>
  </w:style>
  <w:style w:type="paragraph" w:customStyle="1" w:styleId="-">
    <w:name w:val="ЭР-содержание (правое окно)"/>
    <w:basedOn w:val="a"/>
    <w:next w:val="a"/>
    <w:rsid w:val="000C4EB3"/>
    <w:pPr>
      <w:spacing w:before="300"/>
    </w:pPr>
  </w:style>
  <w:style w:type="paragraph" w:styleId="affff">
    <w:name w:val="Normal (Web)"/>
    <w:basedOn w:val="a"/>
    <w:rsid w:val="00163D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f0">
    <w:name w:val="Strong"/>
    <w:basedOn w:val="a0"/>
    <w:qFormat/>
    <w:rsid w:val="00163D57"/>
    <w:rPr>
      <w:rFonts w:cs="Times New Roman"/>
      <w:b/>
      <w:bCs/>
    </w:rPr>
  </w:style>
  <w:style w:type="paragraph" w:customStyle="1" w:styleId="CharChar1CharCharCharCharCharCharCharCharCharCharCharCharChar">
    <w:name w:val="Char Char1 Char Char Char Char Char Char Char Char Char Char Char Char Char"/>
    <w:basedOn w:val="a"/>
    <w:rsid w:val="00163D57"/>
    <w:pPr>
      <w:widowControl/>
      <w:autoSpaceDE/>
      <w:autoSpaceDN/>
      <w:adjustRightInd/>
      <w:spacing w:after="160" w:line="240" w:lineRule="exact"/>
    </w:pPr>
    <w:rPr>
      <w:rFonts w:ascii="Verdana" w:hAnsi="Verdana" w:cs="Verdana"/>
      <w:sz w:val="20"/>
      <w:szCs w:val="20"/>
      <w:lang w:val="en-US" w:eastAsia="en-US"/>
    </w:rPr>
  </w:style>
  <w:style w:type="table" w:styleId="affff1">
    <w:name w:val="Table Grid"/>
    <w:basedOn w:val="a1"/>
    <w:rsid w:val="007A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24624.0" TargetMode="External"/><Relationship Id="rId18" Type="http://schemas.openxmlformats.org/officeDocument/2006/relationships/hyperlink" Target="garantF1://12024624.0" TargetMode="External"/><Relationship Id="rId26"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hyperlink" Target="garantF1://12024624.0" TargetMode="External"/><Relationship Id="rId7" Type="http://schemas.openxmlformats.org/officeDocument/2006/relationships/hyperlink" Target="garantF1://86367.0" TargetMode="External"/><Relationship Id="rId12" Type="http://schemas.openxmlformats.org/officeDocument/2006/relationships/hyperlink" Target="garantF1://26607340.26" TargetMode="External"/><Relationship Id="rId17" Type="http://schemas.openxmlformats.org/officeDocument/2006/relationships/hyperlink" Target="garantF1://12024624.0" TargetMode="External"/><Relationship Id="rId25" Type="http://schemas.openxmlformats.org/officeDocument/2006/relationships/hyperlink" Target="garantF1://12067036.1000" TargetMode="External"/><Relationship Id="rId33"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26611504.1000" TargetMode="External"/><Relationship Id="rId20" Type="http://schemas.openxmlformats.org/officeDocument/2006/relationships/hyperlink" Target="garantF1://12064247.0" TargetMode="External"/><Relationship Id="rId29" Type="http://schemas.openxmlformats.org/officeDocument/2006/relationships/hyperlink" Target="garantF1://12067036.0"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garantF1://26733124.0" TargetMode="External"/><Relationship Id="rId24" Type="http://schemas.openxmlformats.org/officeDocument/2006/relationships/hyperlink" Target="garantF1://12024624.0" TargetMode="External"/><Relationship Id="rId32" Type="http://schemas.openxmlformats.org/officeDocument/2006/relationships/hyperlink" Target="garantF1://12024624.0" TargetMode="External"/><Relationship Id="rId5" Type="http://schemas.openxmlformats.org/officeDocument/2006/relationships/image" Target="media/image1.jpeg"/><Relationship Id="rId15" Type="http://schemas.openxmlformats.org/officeDocument/2006/relationships/hyperlink" Target="garantF1://12064247.0" TargetMode="External"/><Relationship Id="rId23" Type="http://schemas.openxmlformats.org/officeDocument/2006/relationships/hyperlink" Target="garantF1://12036454.302" TargetMode="External"/><Relationship Id="rId28" Type="http://schemas.openxmlformats.org/officeDocument/2006/relationships/hyperlink" Target="garantF1://12067036.3000" TargetMode="External"/><Relationship Id="rId36" Type="http://schemas.openxmlformats.org/officeDocument/2006/relationships/theme" Target="theme/theme1.xml"/><Relationship Id="rId10" Type="http://schemas.openxmlformats.org/officeDocument/2006/relationships/hyperlink" Target="garantF1://26630590.0" TargetMode="External"/><Relationship Id="rId19" Type="http://schemas.openxmlformats.org/officeDocument/2006/relationships/hyperlink" Target="garantF1://12024624.0"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26611504.1000" TargetMode="External"/><Relationship Id="rId14" Type="http://schemas.openxmlformats.org/officeDocument/2006/relationships/hyperlink" Target="garantF1://86367.0" TargetMode="External"/><Relationship Id="rId22" Type="http://schemas.openxmlformats.org/officeDocument/2006/relationships/hyperlink" Target="garantF1://10002673.101"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1D91-5E1B-4FBC-A5D2-5E308679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5752</Words>
  <Characters>32789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cp:lastModifiedBy>
  <cp:revision>4</cp:revision>
  <cp:lastPrinted>2014-04-10T00:18:00Z</cp:lastPrinted>
  <dcterms:created xsi:type="dcterms:W3CDTF">2014-04-03T07:13:00Z</dcterms:created>
  <dcterms:modified xsi:type="dcterms:W3CDTF">2016-03-23T02:26:00Z</dcterms:modified>
</cp:coreProperties>
</file>