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C1" w:rsidRDefault="00C144C1" w:rsidP="00C144C1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C144C1" w:rsidRPr="00661D6E" w:rsidRDefault="00C144C1" w:rsidP="00661D6E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bookmark5"/>
      <w:r w:rsidRPr="00696883">
        <w:rPr>
          <w:rFonts w:ascii="Times New Roman" w:hAnsi="Times New Roman" w:cs="Times New Roman"/>
          <w:b/>
          <w:color w:val="000000"/>
          <w:sz w:val="28"/>
          <w:szCs w:val="28"/>
        </w:rPr>
        <w:t>Условия участия в конкурсном отборе по направлению «Поддержка местных товаропроизводителей в сельских населенных пунктах»</w:t>
      </w:r>
      <w:bookmarkEnd w:id="0"/>
    </w:p>
    <w:p w:rsidR="00C144C1" w:rsidRPr="00696883" w:rsidRDefault="00C144C1" w:rsidP="00C144C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883">
        <w:rPr>
          <w:rFonts w:ascii="Times New Roman" w:hAnsi="Times New Roman" w:cs="Times New Roman"/>
          <w:color w:val="000000"/>
          <w:sz w:val="28"/>
          <w:szCs w:val="28"/>
        </w:rPr>
        <w:t>4.1. Субсидии муниципального бюджета МР «</w:t>
      </w:r>
      <w:proofErr w:type="spellStart"/>
      <w:r w:rsidRPr="00696883">
        <w:rPr>
          <w:rFonts w:ascii="Times New Roman" w:hAnsi="Times New Roman" w:cs="Times New Roman"/>
          <w:color w:val="000000"/>
          <w:sz w:val="28"/>
          <w:szCs w:val="28"/>
        </w:rPr>
        <w:t>Таттинский</w:t>
      </w:r>
      <w:proofErr w:type="spellEnd"/>
      <w:r w:rsidRPr="00696883">
        <w:rPr>
          <w:rFonts w:ascii="Times New Roman" w:hAnsi="Times New Roman" w:cs="Times New Roman"/>
          <w:color w:val="000000"/>
          <w:sz w:val="28"/>
          <w:szCs w:val="28"/>
        </w:rPr>
        <w:t xml:space="preserve"> улус» на финансирование мероприятия по поддержке местных товаропроизводителей в сельских населенных пунктах принимают участие субъекты малого и среднего предпринимательства </w:t>
      </w:r>
      <w:proofErr w:type="spellStart"/>
      <w:r w:rsidRPr="00696883">
        <w:rPr>
          <w:rFonts w:ascii="Times New Roman" w:hAnsi="Times New Roman" w:cs="Times New Roman"/>
          <w:color w:val="000000"/>
          <w:sz w:val="28"/>
          <w:szCs w:val="28"/>
        </w:rPr>
        <w:t>Таттинского</w:t>
      </w:r>
      <w:proofErr w:type="spellEnd"/>
      <w:r w:rsidRPr="00696883">
        <w:rPr>
          <w:rFonts w:ascii="Times New Roman" w:hAnsi="Times New Roman" w:cs="Times New Roman"/>
          <w:color w:val="000000"/>
          <w:sz w:val="28"/>
          <w:szCs w:val="28"/>
        </w:rPr>
        <w:t xml:space="preserve"> района, принявшие обязательства по обеспечению следующих условий предоставления субсидий субъектам малого и среднего предпринимательства.</w:t>
      </w:r>
    </w:p>
    <w:p w:rsidR="00C144C1" w:rsidRPr="00696883" w:rsidRDefault="00C144C1" w:rsidP="00C144C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883">
        <w:rPr>
          <w:rFonts w:ascii="Times New Roman" w:hAnsi="Times New Roman" w:cs="Times New Roman"/>
          <w:color w:val="000000"/>
          <w:sz w:val="28"/>
          <w:szCs w:val="28"/>
        </w:rPr>
        <w:t>Субсидии предоставляются на компенсацию следующих затрат субъектов малого и среднего предпринимательства:</w:t>
      </w:r>
    </w:p>
    <w:p w:rsidR="00C144C1" w:rsidRPr="00696883" w:rsidRDefault="00C144C1" w:rsidP="00C144C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883">
        <w:rPr>
          <w:rFonts w:ascii="Times New Roman" w:hAnsi="Times New Roman" w:cs="Times New Roman"/>
          <w:color w:val="000000"/>
          <w:sz w:val="28"/>
          <w:szCs w:val="28"/>
        </w:rPr>
        <w:t>- арендная плата за имущество, используемое в производственном процессе;</w:t>
      </w:r>
    </w:p>
    <w:p w:rsidR="00C144C1" w:rsidRPr="00696883" w:rsidRDefault="00C144C1" w:rsidP="00C144C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883">
        <w:rPr>
          <w:rFonts w:ascii="Times New Roman" w:hAnsi="Times New Roman" w:cs="Times New Roman"/>
          <w:color w:val="000000"/>
          <w:sz w:val="28"/>
          <w:szCs w:val="28"/>
        </w:rPr>
        <w:t>- проведение кадастровых работ в отношении полученных земельных участков для осуществления предпринимательской деятельности;</w:t>
      </w:r>
    </w:p>
    <w:p w:rsidR="00C144C1" w:rsidRPr="00696883" w:rsidRDefault="00C144C1" w:rsidP="00C144C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883">
        <w:rPr>
          <w:rFonts w:ascii="Times New Roman" w:hAnsi="Times New Roman" w:cs="Times New Roman"/>
          <w:color w:val="000000"/>
          <w:sz w:val="28"/>
          <w:szCs w:val="28"/>
        </w:rPr>
        <w:t>- модернизация (приобретение и (или) обновление) производственного оборудования;</w:t>
      </w:r>
    </w:p>
    <w:p w:rsidR="00C144C1" w:rsidRPr="00696883" w:rsidRDefault="00C144C1" w:rsidP="00C144C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883">
        <w:rPr>
          <w:rFonts w:ascii="Times New Roman" w:hAnsi="Times New Roman" w:cs="Times New Roman"/>
          <w:color w:val="000000"/>
          <w:sz w:val="28"/>
          <w:szCs w:val="28"/>
        </w:rPr>
        <w:t>- технологическое присоединение к сетям инженерно-технического обеспечения;</w:t>
      </w:r>
    </w:p>
    <w:p w:rsidR="00C144C1" w:rsidRPr="00696883" w:rsidRDefault="00C144C1" w:rsidP="00C144C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883">
        <w:rPr>
          <w:rFonts w:ascii="Times New Roman" w:hAnsi="Times New Roman" w:cs="Times New Roman"/>
          <w:color w:val="000000"/>
          <w:sz w:val="28"/>
          <w:szCs w:val="28"/>
        </w:rPr>
        <w:t>- транспортные расходы по доставке производственного оборудования;</w:t>
      </w:r>
    </w:p>
    <w:p w:rsidR="00C144C1" w:rsidRPr="00696883" w:rsidRDefault="00C144C1" w:rsidP="00C144C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883">
        <w:rPr>
          <w:rFonts w:ascii="Times New Roman" w:hAnsi="Times New Roman" w:cs="Times New Roman"/>
          <w:color w:val="000000"/>
          <w:sz w:val="28"/>
          <w:szCs w:val="28"/>
        </w:rPr>
        <w:t xml:space="preserve">- продвижение продукции на рынок (расходы по рекламе, маркетинговым исследованиям, сертификации, разработке дизайна продукции, </w:t>
      </w:r>
      <w:proofErr w:type="spellStart"/>
      <w:r w:rsidRPr="00696883">
        <w:rPr>
          <w:rFonts w:ascii="Times New Roman" w:hAnsi="Times New Roman" w:cs="Times New Roman"/>
          <w:color w:val="000000"/>
          <w:sz w:val="28"/>
          <w:szCs w:val="28"/>
        </w:rPr>
        <w:t>брендинга</w:t>
      </w:r>
      <w:proofErr w:type="spellEnd"/>
      <w:r w:rsidRPr="00696883">
        <w:rPr>
          <w:rFonts w:ascii="Times New Roman" w:hAnsi="Times New Roman" w:cs="Times New Roman"/>
          <w:color w:val="000000"/>
          <w:sz w:val="28"/>
          <w:szCs w:val="28"/>
        </w:rPr>
        <w:t xml:space="preserve"> компании, непосредственно связанного с производством продукции);</w:t>
      </w:r>
    </w:p>
    <w:p w:rsidR="00C144C1" w:rsidRPr="00696883" w:rsidRDefault="00C144C1" w:rsidP="00C144C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883">
        <w:rPr>
          <w:rFonts w:ascii="Times New Roman" w:hAnsi="Times New Roman" w:cs="Times New Roman"/>
          <w:color w:val="000000"/>
          <w:sz w:val="28"/>
          <w:szCs w:val="28"/>
        </w:rPr>
        <w:t xml:space="preserve">- внедрение мероприятий по </w:t>
      </w:r>
      <w:proofErr w:type="spellStart"/>
      <w:r w:rsidRPr="00696883">
        <w:rPr>
          <w:rFonts w:ascii="Times New Roman" w:hAnsi="Times New Roman" w:cs="Times New Roman"/>
          <w:color w:val="000000"/>
          <w:sz w:val="28"/>
          <w:szCs w:val="28"/>
        </w:rPr>
        <w:t>энергоресурсосбережению</w:t>
      </w:r>
      <w:proofErr w:type="spellEnd"/>
      <w:r w:rsidRPr="006968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144C1" w:rsidRPr="00696883" w:rsidRDefault="00C144C1" w:rsidP="00C144C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88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 платежам за коммунальные услуги, в том числе дровяное отопление, субъектов малого и среднего предпринимательства, занятым в сфере производства хлеба и хлебобулочных изделий.</w:t>
      </w:r>
    </w:p>
    <w:p w:rsidR="00C144C1" w:rsidRPr="00696883" w:rsidRDefault="00C144C1" w:rsidP="00C144C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883">
        <w:rPr>
          <w:rFonts w:ascii="Times New Roman" w:hAnsi="Times New Roman" w:cs="Times New Roman"/>
          <w:color w:val="000000"/>
          <w:sz w:val="28"/>
          <w:szCs w:val="28"/>
        </w:rPr>
        <w:t>4.2. Максимальный размер субсидии на компенсацию части затрат на арендную плату за имущество одному субъекту малого и среднего предпринимательства составляет не более 50 процентов документально подтвержденных расходов. Сумма субсидии не должна превышать 500,0 тыс. рублей.</w:t>
      </w:r>
    </w:p>
    <w:p w:rsidR="00C144C1" w:rsidRPr="00696883" w:rsidRDefault="00C144C1" w:rsidP="00C144C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883">
        <w:rPr>
          <w:rFonts w:ascii="Times New Roman" w:hAnsi="Times New Roman" w:cs="Times New Roman"/>
          <w:color w:val="000000"/>
          <w:sz w:val="28"/>
          <w:szCs w:val="28"/>
        </w:rPr>
        <w:t>4.3. Размер субсидии на компенсацию части затрат субъектов малого и среднего предпринимательства на проведение кадастровых работ в отношении полученных земельных участков для осуществления предпринимательской деятельности не более 50 процентов произведенных затрат. Сумма субсидии не должна превышать 50 тыс</w:t>
      </w:r>
      <w:proofErr w:type="gramStart"/>
      <w:r w:rsidRPr="00696883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696883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C144C1" w:rsidRPr="00696883" w:rsidRDefault="00C144C1" w:rsidP="00C144C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883">
        <w:rPr>
          <w:rFonts w:ascii="Times New Roman" w:hAnsi="Times New Roman" w:cs="Times New Roman"/>
          <w:color w:val="000000"/>
          <w:sz w:val="28"/>
          <w:szCs w:val="28"/>
        </w:rPr>
        <w:t xml:space="preserve">4.3.1. Возмещению подлежат затраты на проведение кадастровых работ в отношении полученных земельных участков </w:t>
      </w:r>
      <w:proofErr w:type="spellStart"/>
      <w:r w:rsidRPr="00696883">
        <w:rPr>
          <w:rFonts w:ascii="Times New Roman" w:hAnsi="Times New Roman" w:cs="Times New Roman"/>
          <w:color w:val="000000"/>
          <w:sz w:val="28"/>
          <w:szCs w:val="28"/>
        </w:rPr>
        <w:t>хтя</w:t>
      </w:r>
      <w:proofErr w:type="spellEnd"/>
      <w:r w:rsidRPr="0069688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 предпринимательской деятельности в течение двух лет, предшествующих подаче заявления субъектом малого и среднего предпринимательства для участия в конкурсном отборе.</w:t>
      </w:r>
    </w:p>
    <w:p w:rsidR="00C144C1" w:rsidRPr="00696883" w:rsidRDefault="00C144C1" w:rsidP="00C144C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883">
        <w:rPr>
          <w:rFonts w:ascii="Times New Roman" w:hAnsi="Times New Roman" w:cs="Times New Roman"/>
          <w:color w:val="000000"/>
          <w:sz w:val="28"/>
          <w:szCs w:val="28"/>
        </w:rPr>
        <w:t>4.4. Максимальный размер субсидии на возмещение части затрат на приобретение и (или) обновление производственного оборудования, предоставляемой одному субъекту малого и среднего предпринимательства составляет 80 процентов, фактически произведенных и документально подтвержденных затрат. Сумма субсидии не должна превышать 500,0 тыс. рублей.</w:t>
      </w:r>
    </w:p>
    <w:p w:rsidR="00C144C1" w:rsidRPr="00696883" w:rsidRDefault="00C144C1" w:rsidP="00C144C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883">
        <w:rPr>
          <w:rFonts w:ascii="Times New Roman" w:hAnsi="Times New Roman" w:cs="Times New Roman"/>
          <w:color w:val="000000"/>
          <w:sz w:val="28"/>
          <w:szCs w:val="28"/>
        </w:rPr>
        <w:t xml:space="preserve">4.5. </w:t>
      </w:r>
      <w:proofErr w:type="gramStart"/>
      <w:r w:rsidRPr="00696883">
        <w:rPr>
          <w:rFonts w:ascii="Times New Roman" w:hAnsi="Times New Roman" w:cs="Times New Roman"/>
          <w:color w:val="000000"/>
          <w:sz w:val="28"/>
          <w:szCs w:val="28"/>
        </w:rPr>
        <w:t xml:space="preserve">Предельный размер субсидии одному получателю на технологическое присоединение составляет 50 процентов от суммы по договору о технологическом присоединении к сетям инженерно-технического обеспечения, заключенному субъектом малого или среднего </w:t>
      </w:r>
      <w:r w:rsidRPr="006968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предпринимательства, осуществляющим деятельность в сфере производства продукции в сельских населенных пунктах, но не более 500,0 (пятисот) тыс. рублей одному субъекту малого и среднего предпринимательства.</w:t>
      </w:r>
      <w:proofErr w:type="gramEnd"/>
    </w:p>
    <w:p w:rsidR="00C144C1" w:rsidRPr="00696883" w:rsidRDefault="00C144C1" w:rsidP="00C144C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883">
        <w:rPr>
          <w:rFonts w:ascii="Times New Roman" w:hAnsi="Times New Roman" w:cs="Times New Roman"/>
          <w:color w:val="000000"/>
          <w:sz w:val="28"/>
          <w:szCs w:val="28"/>
        </w:rPr>
        <w:t>4.6. Максимальный размер субсидии на компенсацию части транспортных расходов по доставке производственного оборудования одному субъекту малого и среднего предпринимательства составляет 100,0 тыс. рублей.</w:t>
      </w:r>
    </w:p>
    <w:p w:rsidR="00C144C1" w:rsidRPr="00696883" w:rsidRDefault="00C144C1" w:rsidP="00C144C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883">
        <w:rPr>
          <w:rFonts w:ascii="Times New Roman" w:hAnsi="Times New Roman" w:cs="Times New Roman"/>
          <w:color w:val="000000"/>
          <w:sz w:val="28"/>
          <w:szCs w:val="28"/>
        </w:rPr>
        <w:t xml:space="preserve">4.7. </w:t>
      </w:r>
      <w:proofErr w:type="gramStart"/>
      <w:r w:rsidRPr="0069688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размер субсидии на компенсацию затрат субъекта малого и среднего предпринимательства на продвижение продукции на рынок (расходы по рекламе, маркетинговым исследования, сертификации, разработке дизайна продукции, </w:t>
      </w:r>
      <w:proofErr w:type="spellStart"/>
      <w:r w:rsidRPr="00696883">
        <w:rPr>
          <w:rFonts w:ascii="Times New Roman" w:hAnsi="Times New Roman" w:cs="Times New Roman"/>
          <w:color w:val="000000"/>
          <w:sz w:val="28"/>
          <w:szCs w:val="28"/>
        </w:rPr>
        <w:t>брендинга</w:t>
      </w:r>
      <w:proofErr w:type="spellEnd"/>
      <w:r w:rsidRPr="00696883">
        <w:rPr>
          <w:rFonts w:ascii="Times New Roman" w:hAnsi="Times New Roman" w:cs="Times New Roman"/>
          <w:color w:val="000000"/>
          <w:sz w:val="28"/>
          <w:szCs w:val="28"/>
        </w:rPr>
        <w:t xml:space="preserve"> компании, непосредственно связанного с производством продукции) составляет 100,0 тыс. рублей.</w:t>
      </w:r>
      <w:proofErr w:type="gramEnd"/>
    </w:p>
    <w:p w:rsidR="00C144C1" w:rsidRPr="00696883" w:rsidRDefault="00C144C1" w:rsidP="00C144C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883">
        <w:rPr>
          <w:rFonts w:ascii="Times New Roman" w:hAnsi="Times New Roman" w:cs="Times New Roman"/>
          <w:color w:val="000000"/>
          <w:sz w:val="28"/>
          <w:szCs w:val="28"/>
        </w:rPr>
        <w:t>4.7.1. Субсидии, указанные в п. 4.12 настоящего Порядка, предоставляются субъектам малого и среднего предпринимательства на компенсацию затрат, связанных с расходами:</w:t>
      </w:r>
    </w:p>
    <w:p w:rsidR="00C144C1" w:rsidRPr="00696883" w:rsidRDefault="00C144C1" w:rsidP="00C144C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883">
        <w:rPr>
          <w:rFonts w:ascii="Times New Roman" w:hAnsi="Times New Roman" w:cs="Times New Roman"/>
          <w:color w:val="000000"/>
          <w:sz w:val="28"/>
          <w:szCs w:val="28"/>
        </w:rPr>
        <w:t>по рекламе (реклама в телепрограммах и телепередачах; реклама в радиопрограммах и радиопередачах; реклама в периодических и печатных изданиях; реклама, распространяемая при кин</w:t>
      </w:r>
      <w:proofErr w:type="gramStart"/>
      <w:r w:rsidRPr="00696883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69688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96883">
        <w:rPr>
          <w:rFonts w:ascii="Times New Roman" w:hAnsi="Times New Roman" w:cs="Times New Roman"/>
          <w:color w:val="000000"/>
          <w:sz w:val="28"/>
          <w:szCs w:val="28"/>
        </w:rPr>
        <w:t>видеообслуживании</w:t>
      </w:r>
      <w:proofErr w:type="spellEnd"/>
      <w:r w:rsidRPr="00696883">
        <w:rPr>
          <w:rFonts w:ascii="Times New Roman" w:hAnsi="Times New Roman" w:cs="Times New Roman"/>
          <w:color w:val="000000"/>
          <w:sz w:val="28"/>
          <w:szCs w:val="28"/>
        </w:rPr>
        <w:t>; наружная реклама и установка рекламных конструкций; реклама на транспортных средствах и с их использованием; изготовление полиграфической рекламы), кроме расходов на рекламу подакцизных товаров, косвенной и скрытой рекламы, расходов на выплату заработной платы сотрудников, связанных с рекламной деятельностью субъекта малого и среднего предпринимательства;</w:t>
      </w:r>
    </w:p>
    <w:p w:rsidR="00C144C1" w:rsidRPr="00696883" w:rsidRDefault="00C144C1" w:rsidP="00C144C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883">
        <w:rPr>
          <w:rFonts w:ascii="Times New Roman" w:hAnsi="Times New Roman" w:cs="Times New Roman"/>
          <w:color w:val="000000"/>
          <w:sz w:val="28"/>
          <w:szCs w:val="28"/>
        </w:rPr>
        <w:t>по проведению маркетинговых исследований, маркетингового анализа (изучение, прогноз рынка товаров и услуг, спроса и предложения, поведения потребителей, рыночной конъюнктуры, динамики цен с целью лучшего продвижения своих товаров на рынок, увеличения их сбыта, продаж);</w:t>
      </w:r>
    </w:p>
    <w:p w:rsidR="00C144C1" w:rsidRPr="00696883" w:rsidRDefault="00C144C1" w:rsidP="00C144C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8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сертификации продукции (кроме добровольной сертификации системы менеджмента качества по стандарту ISO 9001:2008);</w:t>
      </w:r>
    </w:p>
    <w:p w:rsidR="00C144C1" w:rsidRPr="00696883" w:rsidRDefault="00C144C1" w:rsidP="00C144C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883">
        <w:rPr>
          <w:rFonts w:ascii="Times New Roman" w:hAnsi="Times New Roman" w:cs="Times New Roman"/>
          <w:color w:val="000000"/>
          <w:sz w:val="28"/>
          <w:szCs w:val="28"/>
        </w:rPr>
        <w:t xml:space="preserve">по организации других мероприятий, связанных с </w:t>
      </w:r>
      <w:proofErr w:type="spellStart"/>
      <w:r w:rsidRPr="00696883">
        <w:rPr>
          <w:rFonts w:ascii="Times New Roman" w:hAnsi="Times New Roman" w:cs="Times New Roman"/>
          <w:color w:val="000000"/>
          <w:sz w:val="28"/>
          <w:szCs w:val="28"/>
        </w:rPr>
        <w:t>брендингом</w:t>
      </w:r>
      <w:proofErr w:type="spellEnd"/>
      <w:r w:rsidRPr="00696883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продукции, в том числе по разработке дизайна продукции, упаковки продукции.</w:t>
      </w:r>
    </w:p>
    <w:p w:rsidR="00C144C1" w:rsidRPr="00696883" w:rsidRDefault="00C144C1" w:rsidP="00C144C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883">
        <w:rPr>
          <w:rFonts w:ascii="Times New Roman" w:hAnsi="Times New Roman" w:cs="Times New Roman"/>
          <w:color w:val="000000"/>
          <w:sz w:val="28"/>
          <w:szCs w:val="28"/>
        </w:rPr>
        <w:t xml:space="preserve">4.8. Предельный размер субсидии субъектам малого и среднего предпринимательства на компенсацию затрат на внедрение мероприятий по </w:t>
      </w:r>
      <w:proofErr w:type="spellStart"/>
      <w:r w:rsidRPr="00696883">
        <w:rPr>
          <w:rFonts w:ascii="Times New Roman" w:hAnsi="Times New Roman" w:cs="Times New Roman"/>
          <w:color w:val="000000"/>
          <w:sz w:val="28"/>
          <w:szCs w:val="28"/>
        </w:rPr>
        <w:t>энергоресурсосбережению</w:t>
      </w:r>
      <w:proofErr w:type="spellEnd"/>
      <w:r w:rsidRPr="00696883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50 процентов произведенных затрат. Сумма субсидии не должна превышать 500,0 тыс. рублей.</w:t>
      </w:r>
    </w:p>
    <w:p w:rsidR="00C144C1" w:rsidRPr="00696883" w:rsidRDefault="00C144C1" w:rsidP="00C144C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883">
        <w:rPr>
          <w:rFonts w:ascii="Times New Roman" w:hAnsi="Times New Roman" w:cs="Times New Roman"/>
          <w:color w:val="000000"/>
          <w:sz w:val="28"/>
          <w:szCs w:val="28"/>
        </w:rPr>
        <w:t>4.8.1. Субсидии, указанные в п. 4.8 настоящего Порядка, предоставляются субъектам малого и среднего предпринимательства, осуществляющим деятельность в сфере производства продукции, на возмещение следующих затрат:</w:t>
      </w:r>
    </w:p>
    <w:p w:rsidR="00C144C1" w:rsidRPr="00696883" w:rsidRDefault="00C144C1" w:rsidP="00C144C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883">
        <w:rPr>
          <w:rFonts w:ascii="Times New Roman" w:hAnsi="Times New Roman" w:cs="Times New Roman"/>
          <w:color w:val="000000"/>
          <w:sz w:val="28"/>
          <w:szCs w:val="28"/>
        </w:rPr>
        <w:t>- проведение энергетических обследований;</w:t>
      </w:r>
    </w:p>
    <w:p w:rsidR="00C144C1" w:rsidRPr="00696883" w:rsidRDefault="00C144C1" w:rsidP="00C144C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883">
        <w:rPr>
          <w:rFonts w:ascii="Times New Roman" w:hAnsi="Times New Roman" w:cs="Times New Roman"/>
          <w:color w:val="000000"/>
          <w:sz w:val="28"/>
          <w:szCs w:val="28"/>
        </w:rPr>
        <w:t xml:space="preserve">- реализация программ по энергосбережению и повышению энергетической эффективности в рамках </w:t>
      </w:r>
      <w:proofErr w:type="spellStart"/>
      <w:r w:rsidRPr="00696883">
        <w:rPr>
          <w:rFonts w:ascii="Times New Roman" w:hAnsi="Times New Roman" w:cs="Times New Roman"/>
          <w:color w:val="000000"/>
          <w:sz w:val="28"/>
          <w:szCs w:val="28"/>
        </w:rPr>
        <w:t>энергосервисных</w:t>
      </w:r>
      <w:proofErr w:type="spellEnd"/>
      <w:r w:rsidRPr="00696883"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договоров;</w:t>
      </w:r>
    </w:p>
    <w:p w:rsidR="00C144C1" w:rsidRPr="00696883" w:rsidRDefault="00C144C1" w:rsidP="00C144C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883">
        <w:rPr>
          <w:rFonts w:ascii="Times New Roman" w:hAnsi="Times New Roman" w:cs="Times New Roman"/>
          <w:color w:val="000000"/>
          <w:sz w:val="28"/>
          <w:szCs w:val="28"/>
        </w:rPr>
        <w:t>- приобретение и (или) внедрение автоматики регулирования эффективного использования всех видов энергоресурсов, в том числе приборов учета электроэнергии, газа, тепловой энергии, воды;</w:t>
      </w:r>
    </w:p>
    <w:p w:rsidR="00C144C1" w:rsidRPr="00696883" w:rsidRDefault="00C144C1" w:rsidP="00C144C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883">
        <w:rPr>
          <w:rFonts w:ascii="Times New Roman" w:hAnsi="Times New Roman" w:cs="Times New Roman"/>
          <w:color w:val="000000"/>
          <w:sz w:val="28"/>
          <w:szCs w:val="28"/>
        </w:rPr>
        <w:t>- перевод котельных на природный газ;</w:t>
      </w:r>
    </w:p>
    <w:p w:rsidR="00C144C1" w:rsidRPr="00696883" w:rsidRDefault="00C144C1" w:rsidP="00C144C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883">
        <w:rPr>
          <w:rFonts w:ascii="Times New Roman" w:hAnsi="Times New Roman" w:cs="Times New Roman"/>
          <w:color w:val="000000"/>
          <w:sz w:val="28"/>
          <w:szCs w:val="28"/>
        </w:rPr>
        <w:t>- приобретение и (или) внедрение энергосберегающего оборудования, технологий и материалов, способствующих уменьшению объема используемых энергетических ресурсов.</w:t>
      </w:r>
    </w:p>
    <w:p w:rsidR="00C144C1" w:rsidRPr="00696883" w:rsidRDefault="00C144C1" w:rsidP="00C144C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883">
        <w:rPr>
          <w:rFonts w:ascii="Times New Roman" w:hAnsi="Times New Roman" w:cs="Times New Roman"/>
          <w:color w:val="000000"/>
          <w:sz w:val="28"/>
          <w:szCs w:val="28"/>
        </w:rPr>
        <w:t xml:space="preserve">4.9. Субсидии на возмещение части затрат по платежам за коммунальные услуги, в том числе за дровяное отопление, предоставляются субъектам малого и среднего предпринимательства, занятым в сфере </w:t>
      </w:r>
      <w:r w:rsidRPr="006968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производства хлеба и хлебобулочных изделий, из расчета 50 процентов произведенных субъектами малого и среднего предпринимательства затрат по платежам за коммунальные услуги. Сумма субсидии не должна превышать 200,0 тыс. рублей на одного получателя.</w:t>
      </w:r>
    </w:p>
    <w:p w:rsidR="00C144C1" w:rsidRPr="00696883" w:rsidRDefault="00C144C1" w:rsidP="00C144C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883">
        <w:rPr>
          <w:rFonts w:ascii="Times New Roman" w:hAnsi="Times New Roman" w:cs="Times New Roman"/>
          <w:color w:val="000000"/>
          <w:sz w:val="28"/>
          <w:szCs w:val="28"/>
        </w:rPr>
        <w:t>4.10. Максимальный размер суммы субсидий, указанных в пунктах 4.2., 4.4., 4.5., 4,8 настоящего Порядка, предоставляемых одному получателю не должен превышать 500,0 тыс. рублей.</w:t>
      </w:r>
    </w:p>
    <w:p w:rsidR="00C144C1" w:rsidRPr="00696883" w:rsidRDefault="00C144C1" w:rsidP="00C144C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883">
        <w:rPr>
          <w:rFonts w:ascii="Times New Roman" w:hAnsi="Times New Roman" w:cs="Times New Roman"/>
          <w:color w:val="000000"/>
          <w:sz w:val="28"/>
          <w:szCs w:val="28"/>
        </w:rPr>
        <w:t>4.11. Субсидии, указанные в п. 4 предоставляются субъектам малого и среднего предпринимательства, осуществляющим предпринимательскую деятельность в сфере производства продукции.</w:t>
      </w:r>
    </w:p>
    <w:p w:rsidR="00C144C1" w:rsidRPr="00696883" w:rsidRDefault="00C144C1" w:rsidP="00C144C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883">
        <w:rPr>
          <w:rFonts w:ascii="Times New Roman" w:hAnsi="Times New Roman" w:cs="Times New Roman"/>
          <w:color w:val="000000"/>
          <w:sz w:val="28"/>
          <w:szCs w:val="28"/>
        </w:rPr>
        <w:t>4.12. Перечень документов предоставляемых для участия в конкурсе «Поддержка местных товаропроизводителей в сельских населенных пунктах»:</w:t>
      </w:r>
    </w:p>
    <w:p w:rsidR="00C144C1" w:rsidRPr="00696883" w:rsidRDefault="00C144C1" w:rsidP="00C144C1">
      <w:pPr>
        <w:spacing w:line="360" w:lineRule="auto"/>
        <w:ind w:left="70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883">
        <w:rPr>
          <w:rFonts w:ascii="Times New Roman" w:hAnsi="Times New Roman" w:cs="Times New Roman"/>
          <w:color w:val="000000"/>
          <w:sz w:val="28"/>
          <w:szCs w:val="28"/>
        </w:rPr>
        <w:t>1. Заявка на участие в конкурсе;</w:t>
      </w:r>
    </w:p>
    <w:p w:rsidR="00C144C1" w:rsidRPr="00696883" w:rsidRDefault="00C144C1" w:rsidP="00C144C1">
      <w:pPr>
        <w:spacing w:line="360" w:lineRule="auto"/>
        <w:ind w:left="70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883">
        <w:rPr>
          <w:rFonts w:ascii="Times New Roman" w:hAnsi="Times New Roman" w:cs="Times New Roman"/>
          <w:color w:val="000000"/>
          <w:sz w:val="28"/>
          <w:szCs w:val="28"/>
        </w:rPr>
        <w:t>2. Копия паспорта участника конкурса;</w:t>
      </w:r>
    </w:p>
    <w:p w:rsidR="00C144C1" w:rsidRPr="00696883" w:rsidRDefault="00C144C1" w:rsidP="00C144C1">
      <w:pPr>
        <w:spacing w:line="360" w:lineRule="auto"/>
        <w:ind w:left="70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883">
        <w:rPr>
          <w:rFonts w:ascii="Times New Roman" w:hAnsi="Times New Roman" w:cs="Times New Roman"/>
          <w:color w:val="000000"/>
          <w:sz w:val="28"/>
          <w:szCs w:val="28"/>
        </w:rPr>
        <w:t>3. Выписка из ЕГРН;</w:t>
      </w:r>
    </w:p>
    <w:p w:rsidR="00C144C1" w:rsidRPr="00696883" w:rsidRDefault="00C144C1" w:rsidP="00C144C1">
      <w:pPr>
        <w:spacing w:line="360" w:lineRule="auto"/>
        <w:ind w:left="70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883">
        <w:rPr>
          <w:rFonts w:ascii="Times New Roman" w:hAnsi="Times New Roman" w:cs="Times New Roman"/>
          <w:color w:val="000000"/>
          <w:sz w:val="28"/>
          <w:szCs w:val="28"/>
        </w:rPr>
        <w:t>4. ИНН;</w:t>
      </w:r>
    </w:p>
    <w:p w:rsidR="00C144C1" w:rsidRPr="00696883" w:rsidRDefault="00C144C1" w:rsidP="00C144C1">
      <w:pPr>
        <w:spacing w:line="360" w:lineRule="auto"/>
        <w:ind w:left="70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883">
        <w:rPr>
          <w:rFonts w:ascii="Times New Roman" w:hAnsi="Times New Roman" w:cs="Times New Roman"/>
          <w:color w:val="000000"/>
          <w:sz w:val="28"/>
          <w:szCs w:val="28"/>
        </w:rPr>
        <w:t>5. ОГРН;</w:t>
      </w:r>
    </w:p>
    <w:p w:rsidR="00C144C1" w:rsidRPr="00696883" w:rsidRDefault="00C144C1" w:rsidP="00C144C1">
      <w:pPr>
        <w:spacing w:line="360" w:lineRule="auto"/>
        <w:ind w:left="70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883">
        <w:rPr>
          <w:rFonts w:ascii="Times New Roman" w:hAnsi="Times New Roman" w:cs="Times New Roman"/>
          <w:color w:val="000000"/>
          <w:sz w:val="28"/>
          <w:szCs w:val="28"/>
        </w:rPr>
        <w:t>6. Справка об отсутствии задолженности;</w:t>
      </w:r>
    </w:p>
    <w:p w:rsidR="00C144C1" w:rsidRPr="00696883" w:rsidRDefault="00C144C1" w:rsidP="00C144C1">
      <w:pPr>
        <w:spacing w:line="360" w:lineRule="auto"/>
        <w:ind w:left="70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883">
        <w:rPr>
          <w:rFonts w:ascii="Times New Roman" w:hAnsi="Times New Roman" w:cs="Times New Roman"/>
          <w:color w:val="000000"/>
          <w:sz w:val="28"/>
          <w:szCs w:val="28"/>
        </w:rPr>
        <w:t>7. Бизнес – план;</w:t>
      </w:r>
    </w:p>
    <w:p w:rsidR="00C144C1" w:rsidRPr="00696883" w:rsidRDefault="00C144C1" w:rsidP="00C144C1">
      <w:pPr>
        <w:spacing w:line="360" w:lineRule="auto"/>
        <w:ind w:left="70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883">
        <w:rPr>
          <w:rFonts w:ascii="Times New Roman" w:hAnsi="Times New Roman" w:cs="Times New Roman"/>
          <w:color w:val="000000"/>
          <w:sz w:val="28"/>
          <w:szCs w:val="28"/>
        </w:rPr>
        <w:t>8. Банковские реквизиты;</w:t>
      </w:r>
    </w:p>
    <w:p w:rsidR="00C144C1" w:rsidRPr="00696883" w:rsidRDefault="00C144C1" w:rsidP="00C144C1">
      <w:pPr>
        <w:spacing w:line="360" w:lineRule="auto"/>
        <w:ind w:left="70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883">
        <w:rPr>
          <w:rFonts w:ascii="Times New Roman" w:hAnsi="Times New Roman" w:cs="Times New Roman"/>
          <w:color w:val="000000"/>
          <w:sz w:val="28"/>
          <w:szCs w:val="28"/>
        </w:rPr>
        <w:t xml:space="preserve">9. Пояснительная записка о перспективах развития Вашего бизнеса в связи с реализацией муниципальной программы развития субъектов малого и среднего предпринимательства в текущем году с </w:t>
      </w:r>
      <w:r w:rsidRPr="00696883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указанием планируемых к развитию видов деятельности и организуемых дополнительно рабочих мест;</w:t>
      </w:r>
    </w:p>
    <w:p w:rsidR="00C144C1" w:rsidRPr="00696883" w:rsidRDefault="00C144C1" w:rsidP="00C144C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883">
        <w:rPr>
          <w:rFonts w:ascii="Times New Roman" w:hAnsi="Times New Roman" w:cs="Times New Roman"/>
          <w:color w:val="000000"/>
          <w:sz w:val="28"/>
          <w:szCs w:val="28"/>
        </w:rPr>
        <w:t>4.13. Сроки отчетности о целевом использовании субсидии в течени</w:t>
      </w:r>
      <w:proofErr w:type="gramStart"/>
      <w:r w:rsidRPr="00696883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696883">
        <w:rPr>
          <w:rFonts w:ascii="Times New Roman" w:hAnsi="Times New Roman" w:cs="Times New Roman"/>
          <w:color w:val="000000"/>
          <w:sz w:val="28"/>
          <w:szCs w:val="28"/>
        </w:rPr>
        <w:t xml:space="preserve"> 6 месяцев со дня получения субсидии. Получатель субсидии </w:t>
      </w:r>
      <w:proofErr w:type="gramStart"/>
      <w:r w:rsidRPr="00696883">
        <w:rPr>
          <w:rFonts w:ascii="Times New Roman" w:hAnsi="Times New Roman" w:cs="Times New Roman"/>
          <w:color w:val="000000"/>
          <w:sz w:val="28"/>
          <w:szCs w:val="28"/>
        </w:rPr>
        <w:t>предоставляет подтверждающие документы</w:t>
      </w:r>
      <w:proofErr w:type="gramEnd"/>
      <w:r w:rsidRPr="00696883">
        <w:rPr>
          <w:rFonts w:ascii="Times New Roman" w:hAnsi="Times New Roman" w:cs="Times New Roman"/>
          <w:color w:val="000000"/>
          <w:sz w:val="28"/>
          <w:szCs w:val="28"/>
        </w:rPr>
        <w:t xml:space="preserve"> о целевом использовании субсидии;</w:t>
      </w:r>
    </w:p>
    <w:p w:rsidR="00C144C1" w:rsidRPr="00696883" w:rsidRDefault="00C144C1" w:rsidP="00C144C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44C1" w:rsidRPr="00696883" w:rsidRDefault="00C144C1" w:rsidP="00C144C1">
      <w:pPr>
        <w:pStyle w:val="a3"/>
        <w:tabs>
          <w:tab w:val="left" w:pos="3870"/>
        </w:tabs>
        <w:rPr>
          <w:sz w:val="28"/>
          <w:szCs w:val="28"/>
        </w:rPr>
      </w:pPr>
    </w:p>
    <w:p w:rsidR="004B6B0D" w:rsidRPr="00696883" w:rsidRDefault="004B6B0D">
      <w:pPr>
        <w:rPr>
          <w:rFonts w:ascii="Times New Roman" w:hAnsi="Times New Roman" w:cs="Times New Roman"/>
        </w:rPr>
      </w:pPr>
    </w:p>
    <w:sectPr w:rsidR="004B6B0D" w:rsidRPr="00696883" w:rsidSect="000C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4C1"/>
    <w:rsid w:val="004B6B0D"/>
    <w:rsid w:val="00661D6E"/>
    <w:rsid w:val="00696883"/>
    <w:rsid w:val="00C144C1"/>
    <w:rsid w:val="00EE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C14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1124</Words>
  <Characters>6411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юзер8</dc:creator>
  <cp:keywords/>
  <dc:description/>
  <cp:lastModifiedBy>Администратор</cp:lastModifiedBy>
  <cp:revision>2</cp:revision>
  <dcterms:created xsi:type="dcterms:W3CDTF">2016-04-07T02:16:00Z</dcterms:created>
  <dcterms:modified xsi:type="dcterms:W3CDTF">2016-04-07T02:16:00Z</dcterms:modified>
</cp:coreProperties>
</file>