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9E" w:rsidRDefault="00E17A9E" w:rsidP="005663C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63CA" w:rsidRPr="005663CA" w:rsidRDefault="005663CA" w:rsidP="005663C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</w:t>
      </w:r>
    </w:p>
    <w:p w:rsidR="005663CA" w:rsidRPr="005663CA" w:rsidRDefault="005663CA" w:rsidP="005663CA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663CA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5663CA">
        <w:rPr>
          <w:rFonts w:ascii="Times New Roman" w:eastAsia="Calibri" w:hAnsi="Times New Roman" w:cs="Times New Roman"/>
          <w:sz w:val="20"/>
          <w:szCs w:val="20"/>
        </w:rPr>
        <w:t xml:space="preserve"> постановлению</w:t>
      </w:r>
    </w:p>
    <w:p w:rsidR="005663CA" w:rsidRPr="005663CA" w:rsidRDefault="005663CA" w:rsidP="005663CA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63CA">
        <w:rPr>
          <w:rFonts w:ascii="Times New Roman" w:eastAsia="Calibri" w:hAnsi="Times New Roman" w:cs="Times New Roman"/>
          <w:sz w:val="20"/>
          <w:szCs w:val="20"/>
        </w:rPr>
        <w:t>Окружной администрации города Якутска</w:t>
      </w:r>
    </w:p>
    <w:p w:rsidR="005663CA" w:rsidRPr="005663CA" w:rsidRDefault="00C912D1" w:rsidP="005663CA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__________ 2017</w:t>
      </w:r>
      <w:bookmarkStart w:id="0" w:name="_GoBack"/>
      <w:bookmarkEnd w:id="0"/>
      <w:r w:rsidR="005663CA" w:rsidRPr="005663CA">
        <w:rPr>
          <w:rFonts w:ascii="Times New Roman" w:eastAsia="Calibri" w:hAnsi="Times New Roman" w:cs="Times New Roman"/>
          <w:sz w:val="20"/>
          <w:szCs w:val="20"/>
        </w:rPr>
        <w:t xml:space="preserve"> года № _________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63CA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субсидий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663CA">
        <w:rPr>
          <w:rFonts w:ascii="Times New Roman" w:eastAsia="Calibri" w:hAnsi="Times New Roman" w:cs="Times New Roman"/>
          <w:b/>
          <w:sz w:val="28"/>
          <w:szCs w:val="28"/>
        </w:rPr>
        <w:t>начинающим</w:t>
      </w:r>
      <w:proofErr w:type="gramEnd"/>
      <w:r w:rsidRPr="005663CA">
        <w:rPr>
          <w:rFonts w:ascii="Times New Roman" w:eastAsia="Calibri" w:hAnsi="Times New Roman" w:cs="Times New Roman"/>
          <w:b/>
          <w:sz w:val="28"/>
          <w:szCs w:val="28"/>
        </w:rPr>
        <w:t xml:space="preserve"> субъектам малого и среднего предпринимательства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5663CA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Настоящий Порядок определяет категории и критерии отбора юридических лиц и индивидуальных предпринимателей, имеющих право на получение субсидии, цели, условия и порядок предоставления субсидий начинающим субъектам малого и среднего предпринимательства (далее – субъекты МСП) в соответствии с муниципальной программой «Поддержка и развитие предпринимательства, развитие туризма в городском округе «город Якутск» на 2013-2019 годы».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Целью предоставления субсидий является стимулирование развития предпринимательства, увеличение количества субъектов МСП, увеличение доли производимых субъектами МСП товаров (работ, услуг), увеличение доли уплаченных субъектами МСП налогов в налоговых доходах бюджета городского округа «город Якутск» и государственного бюджета Республики Саха (Якутия).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Субсидии начинающим субъектам МСП - субсидии, предоставляемые на условиях долевого финансирования в </w:t>
      </w: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целях возмещения </w:t>
      </w:r>
      <w:r w:rsidR="00D326DC" w:rsidRPr="000626F8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Pr="000626F8">
        <w:rPr>
          <w:rFonts w:ascii="Times New Roman" w:eastAsia="Calibri" w:hAnsi="Times New Roman" w:cs="Times New Roman"/>
          <w:sz w:val="28"/>
          <w:szCs w:val="28"/>
        </w:rPr>
        <w:t>понесенных расходов связанных с началом предпринимательской деятельности. Субсидии предоставляются по конкурсу на безвозмездной основе.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Предоставление субсидий осуществляется в пределах средств, предусмотренных в муниципальном бюджете городского округа «город Якутск» на очередной финансовый год в соответствии с муниципальной программой «Поддержка и развитие предпринимательства, развитие туризма в городском округе «город Якутск» на 2013 – 2019 годы», а также за счет вышестоящих уровней</w:t>
      </w: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бюджетов бюджетной системы Российской Федерации.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Организатором Конкурса и главным распорядителем средств субсидий является Окружная администрация города Якутска (далее – Распорядитель субсидии).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Решение о предоставлении субсидии принимается Распорядителем субсидии на основании протокола заседания Координационного совета по предпринимательству при главе городского округа «город Якутск» (далее – Совет), осуществляющего конкурсный отбор претендентов на получение субсидий.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Право на участие в конкурсном отборе имеют вновь зарегистрированные и действующие менее 1 года на момент подачи конкурсной заявки субъекты МСП - хозяйствующие субъекты (юридические лица и индивидуальные предприниматели, включая крестьянские (фермерские) хозяйства и потребительские кооперативы), соответствующие следующим требованиям: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3CA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соответствующие</w:t>
      </w:r>
      <w:proofErr w:type="gramEnd"/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статье 4 Федерального закона от 24 июля 2007 года №209-ФЗ «О развитии малого и среднего предпринимательства в Российской Федерации»;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3CA">
        <w:rPr>
          <w:rFonts w:ascii="Times New Roman" w:eastAsia="Calibri" w:hAnsi="Times New Roman" w:cs="Times New Roman"/>
          <w:sz w:val="28"/>
          <w:szCs w:val="28"/>
        </w:rPr>
        <w:t>постановка</w:t>
      </w:r>
      <w:proofErr w:type="gramEnd"/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на учет в Межрайонной инспекции ФНС России №5 по Республике Саха (Якутия);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3CA">
        <w:rPr>
          <w:rFonts w:ascii="Times New Roman" w:eastAsia="Calibri" w:hAnsi="Times New Roman" w:cs="Times New Roman"/>
          <w:sz w:val="28"/>
          <w:szCs w:val="28"/>
        </w:rPr>
        <w:t>ведение</w:t>
      </w:r>
      <w:proofErr w:type="gramEnd"/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деятельности на территории городского округа «город Якутск»;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Сумма субсидии не может превышать 300 000,00 (Триста тысяч) рублей на одного получателя субсидии.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Субсидия не предоставляется субъектам МСП</w:t>
      </w:r>
      <w:r w:rsidRPr="000626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0903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6F8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0626F8">
        <w:rPr>
          <w:rFonts w:ascii="Times New Roman" w:hAnsi="Times New Roman"/>
          <w:sz w:val="28"/>
          <w:szCs w:val="28"/>
        </w:rPr>
        <w:t xml:space="preserve"> кредитными организациями,</w:t>
      </w:r>
      <w:r w:rsidR="00460903" w:rsidRPr="000626F8">
        <w:rPr>
          <w:rFonts w:ascii="Times New Roman" w:hAnsi="Times New Roman"/>
          <w:sz w:val="28"/>
          <w:szCs w:val="28"/>
        </w:rPr>
        <w:t xml:space="preserve"> </w:t>
      </w:r>
      <w:r w:rsidR="00EB0533" w:rsidRPr="000626F8">
        <w:rPr>
          <w:rFonts w:ascii="Times New Roman" w:hAnsi="Times New Roman"/>
          <w:sz w:val="28"/>
          <w:szCs w:val="28"/>
        </w:rPr>
        <w:t>аффилированными</w:t>
      </w:r>
      <w:r w:rsidR="00460903" w:rsidRPr="000626F8">
        <w:rPr>
          <w:rFonts w:ascii="Times New Roman" w:hAnsi="Times New Roman"/>
          <w:sz w:val="28"/>
          <w:szCs w:val="28"/>
        </w:rPr>
        <w:t xml:space="preserve"> лиц</w:t>
      </w:r>
      <w:r w:rsidR="00EB0533" w:rsidRPr="000626F8">
        <w:rPr>
          <w:rFonts w:ascii="Times New Roman" w:hAnsi="Times New Roman"/>
          <w:sz w:val="28"/>
          <w:szCs w:val="28"/>
        </w:rPr>
        <w:t>ами</w:t>
      </w:r>
      <w:r w:rsidR="00460903" w:rsidRPr="000626F8">
        <w:rPr>
          <w:rFonts w:ascii="Times New Roman" w:hAnsi="Times New Roman"/>
          <w:sz w:val="28"/>
          <w:szCs w:val="28"/>
        </w:rPr>
        <w:t>,</w:t>
      </w:r>
      <w:r w:rsidRPr="000626F8">
        <w:rPr>
          <w:rFonts w:ascii="Times New Roman" w:hAnsi="Times New Roman"/>
          <w:sz w:val="28"/>
          <w:szCs w:val="28"/>
        </w:rPr>
        <w:t xml:space="preserve">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60903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6F8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0626F8">
        <w:rPr>
          <w:rFonts w:ascii="Times New Roman" w:hAnsi="Times New Roman"/>
          <w:sz w:val="28"/>
          <w:szCs w:val="28"/>
        </w:rPr>
        <w:t xml:space="preserve"> участниками соглашений о разделе продукции;</w:t>
      </w:r>
    </w:p>
    <w:p w:rsidR="00827112" w:rsidRPr="000626F8" w:rsidRDefault="005663CA" w:rsidP="00827112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6F8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0626F8">
        <w:rPr>
          <w:rFonts w:ascii="Times New Roman" w:hAnsi="Times New Roman"/>
          <w:sz w:val="28"/>
          <w:szCs w:val="28"/>
        </w:rPr>
        <w:t xml:space="preserve"> предпринимательскую деятельность</w:t>
      </w:r>
      <w:r w:rsidR="002F1F52" w:rsidRPr="000626F8">
        <w:rPr>
          <w:rFonts w:ascii="Times New Roman" w:hAnsi="Times New Roman"/>
          <w:sz w:val="28"/>
          <w:szCs w:val="28"/>
        </w:rPr>
        <w:t xml:space="preserve"> по организации и проведению </w:t>
      </w:r>
      <w:r w:rsidR="008668A9" w:rsidRPr="000626F8">
        <w:rPr>
          <w:rFonts w:ascii="Times New Roman" w:hAnsi="Times New Roman"/>
          <w:sz w:val="28"/>
          <w:szCs w:val="28"/>
        </w:rPr>
        <w:t xml:space="preserve">азартных игр и заключению пари, по организации и проведению лотерей; </w:t>
      </w:r>
    </w:p>
    <w:p w:rsidR="00827112" w:rsidRPr="000626F8" w:rsidRDefault="00460903" w:rsidP="00827112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63CA" w:rsidRPr="000626F8">
        <w:rPr>
          <w:rFonts w:ascii="Times New Roman" w:hAnsi="Times New Roman"/>
          <w:sz w:val="28"/>
          <w:szCs w:val="28"/>
        </w:rPr>
        <w:t>являющихся</w:t>
      </w:r>
      <w:proofErr w:type="gramEnd"/>
      <w:r w:rsidR="005663CA" w:rsidRPr="000626F8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7" w:history="1">
        <w:r w:rsidR="005663CA" w:rsidRPr="000626F8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5663CA" w:rsidRPr="000626F8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</w:t>
      </w:r>
      <w:r w:rsidR="00827112" w:rsidRPr="000626F8">
        <w:rPr>
          <w:rFonts w:ascii="Times New Roman" w:hAnsi="Times New Roman"/>
          <w:sz w:val="28"/>
          <w:szCs w:val="28"/>
        </w:rPr>
        <w:t>ийской Федерации;</w:t>
      </w:r>
    </w:p>
    <w:p w:rsidR="005663CA" w:rsidRPr="000626F8" w:rsidRDefault="005663CA" w:rsidP="00827112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6F8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Pr="000626F8">
        <w:rPr>
          <w:rFonts w:ascii="Times New Roman" w:hAnsi="Times New Roman"/>
          <w:sz w:val="28"/>
          <w:szCs w:val="28"/>
        </w:rPr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5663CA" w:rsidRPr="000626F8" w:rsidRDefault="00460903" w:rsidP="00827112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 xml:space="preserve"> </w:t>
      </w:r>
      <w:r w:rsidR="005663CA" w:rsidRPr="000626F8">
        <w:rPr>
          <w:rFonts w:ascii="Times New Roman" w:hAnsi="Times New Roman"/>
          <w:sz w:val="28"/>
          <w:szCs w:val="28"/>
        </w:rPr>
        <w:t>В предоставлении субсидии должно быть отказано:</w:t>
      </w:r>
    </w:p>
    <w:p w:rsidR="00460903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6F8">
        <w:rPr>
          <w:rFonts w:ascii="Times New Roman" w:hAnsi="Times New Roman"/>
          <w:sz w:val="28"/>
          <w:szCs w:val="28"/>
        </w:rPr>
        <w:t>в</w:t>
      </w:r>
      <w:proofErr w:type="gramEnd"/>
      <w:r w:rsidRPr="000626F8">
        <w:rPr>
          <w:rFonts w:ascii="Times New Roman" w:hAnsi="Times New Roman"/>
          <w:sz w:val="28"/>
          <w:szCs w:val="28"/>
        </w:rPr>
        <w:t xml:space="preserve"> случае, если ранее в отношении заявителя - субъекта малого и среднего предпринимательства, было принято решение об оказании аналогичной финансовой поддержки, за счет которой субсидируются одни и те же затраты;</w:t>
      </w:r>
    </w:p>
    <w:p w:rsidR="005663CA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6F8">
        <w:rPr>
          <w:rFonts w:ascii="Times New Roman" w:hAnsi="Times New Roman"/>
          <w:sz w:val="28"/>
          <w:szCs w:val="28"/>
        </w:rPr>
        <w:t>не</w:t>
      </w:r>
      <w:proofErr w:type="gramEnd"/>
      <w:r w:rsidRPr="000626F8">
        <w:rPr>
          <w:rFonts w:ascii="Times New Roman" w:hAnsi="Times New Roman"/>
          <w:sz w:val="28"/>
          <w:szCs w:val="28"/>
        </w:rPr>
        <w:t xml:space="preserve"> выполнены условия оказания поддержки.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Субсидии в рамках коммерческой концессии предоставляются после предоставления зарегистрированного в установленном порядке договора коммерческой концессии.</w:t>
      </w:r>
      <w:bookmarkStart w:id="1" w:name="Par6644"/>
      <w:bookmarkEnd w:id="1"/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Субсидии предоставляются при </w:t>
      </w:r>
      <w:r w:rsidR="008A415A" w:rsidRPr="000626F8">
        <w:rPr>
          <w:rFonts w:ascii="Times New Roman" w:eastAsia="Calibri" w:hAnsi="Times New Roman" w:cs="Times New Roman"/>
          <w:sz w:val="28"/>
          <w:szCs w:val="28"/>
        </w:rPr>
        <w:t xml:space="preserve">наличии произведенных затрат, связанных с началом предпринимательской деятельности, </w:t>
      </w: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в размере не менее 15 % </w:t>
      </w:r>
      <w:r w:rsidR="008A415A" w:rsidRPr="000626F8">
        <w:rPr>
          <w:rFonts w:ascii="Times New Roman" w:eastAsia="Calibri" w:hAnsi="Times New Roman" w:cs="Times New Roman"/>
          <w:sz w:val="28"/>
          <w:szCs w:val="28"/>
        </w:rPr>
        <w:t>от запрашиваемого размера субсидии</w:t>
      </w:r>
      <w:r w:rsidRPr="000626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3CA" w:rsidRPr="000626F8" w:rsidRDefault="00526442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3CA" w:rsidRPr="000626F8">
        <w:rPr>
          <w:rFonts w:ascii="Times New Roman" w:eastAsia="Calibri" w:hAnsi="Times New Roman" w:cs="Times New Roman"/>
          <w:sz w:val="28"/>
          <w:szCs w:val="28"/>
        </w:rPr>
        <w:t>Расходами, принимаемыми к возмещению в целях финансовой поддержки начинающих субъектов МСП, признаются затраты, подтвержденные документами, оформленными в соответствии с законодательством Российской Федерации, связанные с началом предпринимательской деятельности и направленные на:</w:t>
      </w:r>
    </w:p>
    <w:p w:rsidR="00460903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6F8">
        <w:rPr>
          <w:rFonts w:ascii="Times New Roman" w:hAnsi="Times New Roman"/>
          <w:sz w:val="28"/>
          <w:szCs w:val="28"/>
        </w:rPr>
        <w:t>приобретение</w:t>
      </w:r>
      <w:proofErr w:type="gramEnd"/>
      <w:r w:rsidRPr="000626F8">
        <w:rPr>
          <w:rFonts w:ascii="Times New Roman" w:hAnsi="Times New Roman"/>
          <w:sz w:val="28"/>
          <w:szCs w:val="28"/>
        </w:rPr>
        <w:t>, изготовление, доставку основных средств, включая здания, сооружения, машины, оборудование, транспортные средства</w:t>
      </w:r>
      <w:r w:rsidR="008A415A" w:rsidRPr="000626F8">
        <w:rPr>
          <w:rFonts w:ascii="Times New Roman" w:hAnsi="Times New Roman"/>
          <w:sz w:val="28"/>
          <w:szCs w:val="28"/>
        </w:rPr>
        <w:t xml:space="preserve"> (кроме легковых автомобилей)</w:t>
      </w:r>
      <w:r w:rsidRPr="000626F8">
        <w:rPr>
          <w:rFonts w:ascii="Times New Roman" w:hAnsi="Times New Roman"/>
          <w:sz w:val="28"/>
          <w:szCs w:val="28"/>
        </w:rPr>
        <w:t>, электро-, тепло-, газовые сети, инструмент, производственный инвентарь, хозяйственный инвентарь, рабочий, продуктивный и племенной скот, многолетние насаждения, прочие основные средства;</w:t>
      </w:r>
    </w:p>
    <w:p w:rsidR="00460903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6F8">
        <w:rPr>
          <w:rFonts w:ascii="Times New Roman" w:hAnsi="Times New Roman"/>
          <w:sz w:val="28"/>
          <w:szCs w:val="28"/>
        </w:rPr>
        <w:t>приобретение</w:t>
      </w:r>
      <w:proofErr w:type="gramEnd"/>
      <w:r w:rsidRPr="000626F8">
        <w:rPr>
          <w:rFonts w:ascii="Times New Roman" w:hAnsi="Times New Roman"/>
          <w:sz w:val="28"/>
          <w:szCs w:val="28"/>
        </w:rPr>
        <w:t xml:space="preserve"> сырья и (или) материалов, используемых в производстве товаров (выполнения работ, оказания услуг) и (или) образующих их </w:t>
      </w:r>
      <w:r w:rsidRPr="000626F8">
        <w:rPr>
          <w:rFonts w:ascii="Times New Roman" w:hAnsi="Times New Roman"/>
          <w:sz w:val="28"/>
          <w:szCs w:val="28"/>
        </w:rPr>
        <w:lastRenderedPageBreak/>
        <w:t>основу либо являющихся необходимым компонентом при производстве товар</w:t>
      </w:r>
      <w:r w:rsidRPr="00460903">
        <w:rPr>
          <w:rFonts w:ascii="Times New Roman" w:hAnsi="Times New Roman"/>
          <w:sz w:val="28"/>
          <w:szCs w:val="28"/>
        </w:rPr>
        <w:t>ов (выполнения работ, оказания услуг);</w:t>
      </w:r>
    </w:p>
    <w:p w:rsidR="00460903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903">
        <w:rPr>
          <w:rFonts w:ascii="Times New Roman" w:hAnsi="Times New Roman"/>
          <w:sz w:val="28"/>
          <w:szCs w:val="28"/>
        </w:rPr>
        <w:t>содержание</w:t>
      </w:r>
      <w:proofErr w:type="gramEnd"/>
      <w:r w:rsidRPr="00460903">
        <w:rPr>
          <w:rFonts w:ascii="Times New Roman" w:hAnsi="Times New Roman"/>
          <w:sz w:val="28"/>
          <w:szCs w:val="28"/>
        </w:rPr>
        <w:t xml:space="preserve"> и эксплуатацию основных средств, включая оплату воды, энергии всех видов, отопление зданий, водоотве</w:t>
      </w:r>
      <w:r w:rsidR="00460903">
        <w:rPr>
          <w:rFonts w:ascii="Times New Roman" w:hAnsi="Times New Roman"/>
          <w:sz w:val="28"/>
          <w:szCs w:val="28"/>
        </w:rPr>
        <w:t>дение, иные коммунальные услуги;</w:t>
      </w:r>
    </w:p>
    <w:p w:rsidR="00460903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6F8">
        <w:rPr>
          <w:rFonts w:ascii="Times New Roman" w:hAnsi="Times New Roman"/>
          <w:sz w:val="28"/>
          <w:szCs w:val="28"/>
        </w:rPr>
        <w:t>приобретение</w:t>
      </w:r>
      <w:proofErr w:type="gramEnd"/>
      <w:r w:rsidRPr="000626F8">
        <w:rPr>
          <w:rFonts w:ascii="Times New Roman" w:hAnsi="Times New Roman"/>
          <w:sz w:val="28"/>
          <w:szCs w:val="28"/>
        </w:rPr>
        <w:t xml:space="preserve"> работ и услуг производственного характера, в том числе строительно-монтажных, выполняемых сторонними организациями или индивидуальными организациями;</w:t>
      </w:r>
    </w:p>
    <w:p w:rsidR="00460903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6F8">
        <w:rPr>
          <w:rFonts w:ascii="Times New Roman" w:hAnsi="Times New Roman"/>
          <w:sz w:val="28"/>
          <w:szCs w:val="28"/>
        </w:rPr>
        <w:t>выплаты</w:t>
      </w:r>
      <w:proofErr w:type="gramEnd"/>
      <w:r w:rsidRPr="000626F8">
        <w:rPr>
          <w:rFonts w:ascii="Times New Roman" w:hAnsi="Times New Roman"/>
          <w:sz w:val="28"/>
          <w:szCs w:val="28"/>
        </w:rPr>
        <w:t xml:space="preserve"> по договорам аренды нежилых помещений</w:t>
      </w:r>
      <w:r w:rsidR="008A415A" w:rsidRPr="000626F8">
        <w:rPr>
          <w:rFonts w:ascii="Times New Roman" w:hAnsi="Times New Roman"/>
          <w:sz w:val="28"/>
          <w:szCs w:val="28"/>
        </w:rPr>
        <w:t xml:space="preserve"> сроком не менее 1 года с регистрацией в</w:t>
      </w:r>
      <w:r w:rsidR="00DA73AA" w:rsidRPr="000626F8">
        <w:rPr>
          <w:rFonts w:ascii="Times New Roman" w:hAnsi="Times New Roman"/>
          <w:sz w:val="28"/>
          <w:szCs w:val="28"/>
        </w:rPr>
        <w:t xml:space="preserve"> Управлении Федеральной службы Государственной регистрации, кадастра и картографии по Республике Саха (Якутия)</w:t>
      </w:r>
      <w:r w:rsidRPr="000626F8">
        <w:rPr>
          <w:rFonts w:ascii="Times New Roman" w:hAnsi="Times New Roman"/>
          <w:sz w:val="28"/>
          <w:szCs w:val="28"/>
        </w:rPr>
        <w:t>, включая расходы по текущему ремонту, невозмещаемому арендодателем;</w:t>
      </w:r>
    </w:p>
    <w:p w:rsidR="00460903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6F8">
        <w:rPr>
          <w:rFonts w:ascii="Times New Roman" w:hAnsi="Times New Roman"/>
          <w:sz w:val="28"/>
          <w:szCs w:val="28"/>
        </w:rPr>
        <w:t>выплаты</w:t>
      </w:r>
      <w:proofErr w:type="gramEnd"/>
      <w:r w:rsidRPr="000626F8">
        <w:rPr>
          <w:rFonts w:ascii="Times New Roman" w:hAnsi="Times New Roman"/>
          <w:sz w:val="28"/>
          <w:szCs w:val="28"/>
        </w:rPr>
        <w:t xml:space="preserve"> по договорам франчайзинга, коммерческой концессии, франшизы;</w:t>
      </w:r>
    </w:p>
    <w:p w:rsidR="00460903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6F8">
        <w:rPr>
          <w:rFonts w:ascii="Times New Roman" w:hAnsi="Times New Roman"/>
          <w:sz w:val="28"/>
          <w:szCs w:val="28"/>
        </w:rPr>
        <w:t>выплаты</w:t>
      </w:r>
      <w:proofErr w:type="gramEnd"/>
      <w:r w:rsidRPr="000626F8">
        <w:rPr>
          <w:rFonts w:ascii="Times New Roman" w:hAnsi="Times New Roman"/>
          <w:sz w:val="28"/>
          <w:szCs w:val="28"/>
        </w:rPr>
        <w:t xml:space="preserve"> по договорам на выполнение научно-исследовательских работ, опытно-конструкторских и технологических работ;</w:t>
      </w:r>
    </w:p>
    <w:p w:rsidR="005663CA" w:rsidRPr="000626F8" w:rsidRDefault="005663CA" w:rsidP="00460903">
      <w:pPr>
        <w:pStyle w:val="a8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6F8">
        <w:rPr>
          <w:rFonts w:ascii="Times New Roman" w:hAnsi="Times New Roman"/>
          <w:sz w:val="28"/>
          <w:szCs w:val="28"/>
        </w:rPr>
        <w:t>иные</w:t>
      </w:r>
      <w:proofErr w:type="gramEnd"/>
      <w:r w:rsidRPr="000626F8">
        <w:rPr>
          <w:rFonts w:ascii="Times New Roman" w:hAnsi="Times New Roman"/>
          <w:sz w:val="28"/>
          <w:szCs w:val="28"/>
        </w:rPr>
        <w:t xml:space="preserve"> затраты, связанные с началом предпринимательской деятельности.</w:t>
      </w:r>
    </w:p>
    <w:p w:rsidR="005663CA" w:rsidRPr="000626F8" w:rsidRDefault="00460903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3CA" w:rsidRPr="000626F8">
        <w:rPr>
          <w:rFonts w:ascii="Times New Roman" w:eastAsia="Calibri" w:hAnsi="Times New Roman" w:cs="Times New Roman"/>
          <w:sz w:val="28"/>
          <w:szCs w:val="28"/>
        </w:rPr>
        <w:t>Расходы, не связанные с началом предпринимательской деятельности, не подлежат возмещению в целях финансовой поддержки начинающих субъектов МСП. К таким расходам, в том числе, относятся затраты, направленные на:</w:t>
      </w:r>
    </w:p>
    <w:p w:rsidR="005663CA" w:rsidRPr="000626F8" w:rsidRDefault="00526442" w:rsidP="00526442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63CA" w:rsidRPr="000626F8">
        <w:rPr>
          <w:rFonts w:ascii="Times New Roman" w:eastAsia="Calibri" w:hAnsi="Times New Roman" w:cs="Times New Roman"/>
          <w:sz w:val="28"/>
          <w:szCs w:val="28"/>
        </w:rPr>
        <w:t>оплату налогов, пошлин и (или) иных обязательных платежей в бюджетную систему Российской Федерации;</w:t>
      </w:r>
    </w:p>
    <w:p w:rsidR="005663CA" w:rsidRPr="000626F8" w:rsidRDefault="00526442" w:rsidP="00526442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63CA" w:rsidRPr="000626F8">
        <w:rPr>
          <w:rFonts w:ascii="Times New Roman" w:eastAsia="Calibri" w:hAnsi="Times New Roman" w:cs="Times New Roman"/>
          <w:sz w:val="28"/>
          <w:szCs w:val="28"/>
        </w:rPr>
        <w:t>расчеты по оплате труда, включая страховые платежи.</w:t>
      </w:r>
    </w:p>
    <w:p w:rsidR="005663CA" w:rsidRPr="000626F8" w:rsidRDefault="00DA73A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3CA" w:rsidRPr="000626F8">
        <w:rPr>
          <w:rFonts w:ascii="Times New Roman" w:eastAsia="Calibri" w:hAnsi="Times New Roman" w:cs="Times New Roman"/>
          <w:sz w:val="28"/>
          <w:szCs w:val="28"/>
        </w:rPr>
        <w:t>Субъект малого и среднего предпринимательства вправе получить не более одной субсидии на создание собственного дела.</w:t>
      </w:r>
    </w:p>
    <w:p w:rsidR="005663CA" w:rsidRPr="000626F8" w:rsidRDefault="009D023B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3CA" w:rsidRPr="000626F8">
        <w:rPr>
          <w:rFonts w:ascii="Times New Roman" w:eastAsia="Calibri" w:hAnsi="Times New Roman" w:cs="Times New Roman"/>
          <w:sz w:val="28"/>
          <w:szCs w:val="28"/>
        </w:rPr>
        <w:t>Контроль за целевым и эффективным использованием средств муниципального бюджета городского округа «город Якутск» осуществляет Распорядитель субсидии</w:t>
      </w:r>
      <w:r w:rsidR="00C8009C" w:rsidRPr="000626F8">
        <w:rPr>
          <w:rFonts w:ascii="Times New Roman" w:eastAsia="Calibri" w:hAnsi="Times New Roman" w:cs="Times New Roman"/>
          <w:sz w:val="28"/>
          <w:szCs w:val="28"/>
        </w:rPr>
        <w:t xml:space="preserve"> с привлечением членов Координационного совета по предпринимательству при Главе ГО «город Якутск»</w:t>
      </w:r>
      <w:r w:rsidR="005663CA" w:rsidRPr="000626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3CA" w:rsidRPr="000626F8" w:rsidRDefault="00126EA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3CA" w:rsidRPr="000626F8">
        <w:rPr>
          <w:rFonts w:ascii="Times New Roman" w:eastAsia="Calibri" w:hAnsi="Times New Roman" w:cs="Times New Roman"/>
          <w:sz w:val="28"/>
          <w:szCs w:val="28"/>
        </w:rPr>
        <w:t>Оказание муниципальной поддержки осуществляется при отсутствии, на первое число месяца, предшествующего месяцу, в котором планируется заключение договора, у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претендующих на получение субсидии: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- просроченной задолженности по возврату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</w:t>
      </w: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- 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</w:t>
      </w:r>
      <w:r w:rsidRPr="005663CA">
        <w:rPr>
          <w:rFonts w:ascii="Times New Roman" w:eastAsia="Calibri" w:hAnsi="Times New Roman" w:cs="Times New Roman"/>
          <w:sz w:val="28"/>
          <w:szCs w:val="28"/>
        </w:rPr>
        <w:lastRenderedPageBreak/>
        <w:t>правовым актом);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</w:t>
      </w:r>
      <w:r w:rsidR="00C8009C">
        <w:rPr>
          <w:rFonts w:ascii="Times New Roman" w:eastAsia="Calibri" w:hAnsi="Times New Roman" w:cs="Times New Roman"/>
          <w:sz w:val="28"/>
          <w:szCs w:val="28"/>
        </w:rPr>
        <w:t>пности превышает 50 процентов.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3CA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документов, необходимых для участия в конкурсном отборе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Для участия в отборе на получение субсидии претендент, в соответствии с условиями настоящего Порядка, предоставляет Распорядителю субсидии конкурсную заявку, содержащую следующие документы, с предъявлением оригиналов, либо заверенные надлежащим образом: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3CA">
        <w:rPr>
          <w:rFonts w:ascii="Times New Roman" w:eastAsia="Calibri" w:hAnsi="Times New Roman" w:cs="Times New Roman"/>
          <w:sz w:val="28"/>
          <w:szCs w:val="28"/>
        </w:rPr>
        <w:t>заявление</w:t>
      </w:r>
      <w:proofErr w:type="gramEnd"/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об оказании поддержки по форме, утвержденной в Приложении №1 к настоящему Порядку;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3CA">
        <w:rPr>
          <w:rFonts w:ascii="Times New Roman" w:eastAsia="Calibri" w:hAnsi="Times New Roman" w:cs="Times New Roman"/>
          <w:sz w:val="28"/>
          <w:szCs w:val="28"/>
        </w:rPr>
        <w:t>опись</w:t>
      </w:r>
      <w:proofErr w:type="gramEnd"/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прилагаемых документов;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3CA">
        <w:rPr>
          <w:rFonts w:ascii="Times New Roman" w:eastAsia="Calibri" w:hAnsi="Times New Roman" w:cs="Times New Roman"/>
          <w:sz w:val="28"/>
          <w:szCs w:val="28"/>
        </w:rPr>
        <w:t>анкета</w:t>
      </w:r>
      <w:proofErr w:type="gramEnd"/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участника конкурсного отбора по форме, утвержденной в Приложении №2 к настоящему Порядку – для юридических лиц, по форме, утвержденной в Приложении №3 к настоящему Порядку – для индивидуальных предпринимателей;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3CA">
        <w:rPr>
          <w:rFonts w:ascii="Times New Roman" w:eastAsia="Calibri" w:hAnsi="Times New Roman" w:cs="Times New Roman"/>
          <w:sz w:val="28"/>
          <w:szCs w:val="28"/>
        </w:rPr>
        <w:t>копия</w:t>
      </w:r>
      <w:proofErr w:type="gramEnd"/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паспорта индивидуального предпринимателя, либо копия паспорта лица, имеющего право действовать без доверенности от имени юридического лица;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3CA">
        <w:rPr>
          <w:rFonts w:ascii="Times New Roman" w:eastAsia="Calibri" w:hAnsi="Times New Roman" w:cs="Times New Roman"/>
          <w:sz w:val="28"/>
          <w:szCs w:val="28"/>
        </w:rPr>
        <w:t>документы</w:t>
      </w:r>
      <w:proofErr w:type="gramEnd"/>
      <w:r w:rsidRPr="005663CA">
        <w:rPr>
          <w:rFonts w:ascii="Times New Roman" w:eastAsia="Calibri" w:hAnsi="Times New Roman" w:cs="Times New Roman"/>
          <w:sz w:val="28"/>
          <w:szCs w:val="28"/>
        </w:rPr>
        <w:t>, подтверждающие полномочия лица на осуществление действий от имени заявителя (в случае необходимости);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3CA">
        <w:rPr>
          <w:rFonts w:ascii="Times New Roman" w:eastAsia="Calibri" w:hAnsi="Times New Roman" w:cs="Times New Roman"/>
          <w:sz w:val="28"/>
          <w:szCs w:val="28"/>
        </w:rPr>
        <w:t>документы</w:t>
      </w:r>
      <w:proofErr w:type="gramEnd"/>
      <w:r w:rsidRPr="005663CA">
        <w:rPr>
          <w:rFonts w:ascii="Times New Roman" w:eastAsia="Calibri" w:hAnsi="Times New Roman" w:cs="Times New Roman"/>
          <w:sz w:val="28"/>
          <w:szCs w:val="28"/>
        </w:rPr>
        <w:t>, подтверждающие принадлежность заявителя к субъектам малого и среднего предпринимательства: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со сроком выдачи не более 6 месяцев на момент подачи заявки;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- сведения о численности работников (копии трудовых договоров, справка субъекта малого и среднего предпринимательства, сведения о среднесписочной численности </w:t>
      </w:r>
      <w:r w:rsidRPr="000626F8">
        <w:rPr>
          <w:rFonts w:ascii="Times New Roman" w:eastAsia="Calibri" w:hAnsi="Times New Roman" w:cs="Times New Roman"/>
          <w:sz w:val="28"/>
          <w:szCs w:val="28"/>
        </w:rPr>
        <w:t>работников с подтверждением налогового органа о приеме, сведения об уплате страховых и пенсионных платежей);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- справка банка об оборотах по расчетному счету с даты открытия счета со сроком выдачи не более одного месяца на момент подачи заявки;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копия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свидетельства о регистрации юридического лица или индивидуального предпринимателя;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копия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ИНН;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заверенные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 подтверждающие фактически понесенные расходы, связанные с началом предпринимательской деятельности (кассовые и товарные чеки, накладные, квитанции к приходным кассовым ордерам, платежные поручения, акты выполненных работ, услуг, счета на оплату, счета-фактуры, </w:t>
      </w:r>
      <w:r w:rsidRPr="000626F8">
        <w:rPr>
          <w:rFonts w:ascii="Times New Roman" w:eastAsia="Calibri" w:hAnsi="Times New Roman" w:cs="Times New Roman"/>
          <w:sz w:val="28"/>
          <w:szCs w:val="28"/>
        </w:rPr>
        <w:lastRenderedPageBreak/>
        <w:t>товарные накладные, договора и т.д.), в соответствии с условиями, установленными п. 1.14 настоящего Порядка;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реестр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документов, подтверждающих фактически</w:t>
      </w: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понесенные расходы;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3CA">
        <w:rPr>
          <w:rFonts w:ascii="Times New Roman" w:eastAsia="Calibri" w:hAnsi="Times New Roman" w:cs="Times New Roman"/>
          <w:sz w:val="28"/>
          <w:szCs w:val="28"/>
        </w:rPr>
        <w:t>справки</w:t>
      </w:r>
      <w:proofErr w:type="gramEnd"/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органа налоговой службы РФ и территориального органа Пенсионного фонда РФ о состоянии расчетов по налогам, страховым взносам, сборам, пеням и штрафам организаций и индивидуальных предпринимателей со сроком выдачи не более одного месяца на момент подачи заявки;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3CA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 w:rsidRPr="005663CA">
        <w:rPr>
          <w:rFonts w:ascii="Times New Roman" w:eastAsia="Calibri" w:hAnsi="Times New Roman" w:cs="Times New Roman"/>
          <w:sz w:val="28"/>
          <w:szCs w:val="28"/>
        </w:rPr>
        <w:t>, подтверждающий краткосрочное обучение основам предпринимательской деятельности, либо диплом о высшем юридическом и (или) экономическом образовании (профильной переподготовки).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663CA">
        <w:rPr>
          <w:rFonts w:ascii="Times New Roman" w:eastAsia="Calibri" w:hAnsi="Times New Roman" w:cs="Times New Roman"/>
          <w:sz w:val="28"/>
          <w:szCs w:val="28"/>
        </w:rPr>
        <w:t>бизнес</w:t>
      </w:r>
      <w:proofErr w:type="gramEnd"/>
      <w:r w:rsidRPr="005663CA">
        <w:rPr>
          <w:rFonts w:ascii="Times New Roman" w:eastAsia="Calibri" w:hAnsi="Times New Roman" w:cs="Times New Roman"/>
          <w:sz w:val="28"/>
          <w:szCs w:val="28"/>
        </w:rPr>
        <w:t>-проект, в целях реализации которого понесены расходы;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копии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договоров, лицензий, разрешений, необходимых для реализации проекта (в случае необходимости);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копии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правоустанавливающих документов на имущество, если оно предусмотрено для использования при реализации бизнес-проекта;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банковские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реквизиты;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документы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>, подтверждающие выполнение условий критериев отбора заявок, указанных в п. 3.12 настоящего П</w:t>
      </w:r>
      <w:r w:rsidR="00827112" w:rsidRPr="000626F8">
        <w:rPr>
          <w:rFonts w:ascii="Times New Roman" w:eastAsia="Calibri" w:hAnsi="Times New Roman" w:cs="Times New Roman"/>
          <w:sz w:val="28"/>
          <w:szCs w:val="28"/>
        </w:rPr>
        <w:t>орядка (в случае необходимости);</w:t>
      </w:r>
    </w:p>
    <w:p w:rsidR="00827112" w:rsidRPr="000626F8" w:rsidRDefault="00827112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отчет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о ранее полученных субсидиях из государственного и муниципального бюджетов.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Претенденты вправе дополнительно внести документы, указанные в п. 2.1.6, 2.1.11, 2.1.12, 2.1.16, 2.1.17 настоящего Порядка, в состав конкурсной заявки в течение не более чем 10 рабочих дней с момента окончания приема конкурсных заявок, согласно п. 3.8.2 настоящего Порядка.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Претенденты, не представившие полный комплект документов, с учетом сроков </w:t>
      </w:r>
      <w:proofErr w:type="spellStart"/>
      <w:r w:rsidRPr="000626F8">
        <w:rPr>
          <w:rFonts w:ascii="Times New Roman" w:eastAsia="Calibri" w:hAnsi="Times New Roman" w:cs="Times New Roman"/>
          <w:sz w:val="28"/>
          <w:szCs w:val="28"/>
        </w:rPr>
        <w:t>довнесения</w:t>
      </w:r>
      <w:proofErr w:type="spellEnd"/>
      <w:r w:rsidRPr="000626F8">
        <w:rPr>
          <w:rFonts w:ascii="Times New Roman" w:eastAsia="Calibri" w:hAnsi="Times New Roman" w:cs="Times New Roman"/>
          <w:sz w:val="28"/>
          <w:szCs w:val="28"/>
        </w:rPr>
        <w:t>, указанных в п.2.2 настоящего Порядка, не допускаются к заседанию Совета.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Претендент несет полную ответственность за достоверность представленных документов.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Распорядитель субсидии осуществляет проверку достоверности сведений, предоставляемых претендентом на получение субсидии.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0626F8" w:rsidRDefault="005663CA" w:rsidP="005663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6F8">
        <w:rPr>
          <w:rFonts w:ascii="Times New Roman" w:eastAsia="Calibri" w:hAnsi="Times New Roman" w:cs="Times New Roman"/>
          <w:b/>
          <w:sz w:val="28"/>
          <w:szCs w:val="28"/>
        </w:rPr>
        <w:t>Конкурсный отбор субъектов МСП на предоставление субсидии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Прием заявок субъектов МСП на участие в конкурсе осуществляется в сроки, установленные извещением о приеме заявок.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Извещение о приеме заявок размещается на официальном сайте Окружной администрации города Якутска и публикуется в газете «Эхо столицы».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Извещение о приеме заявок должно содержать: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3CA">
        <w:rPr>
          <w:rFonts w:ascii="Times New Roman" w:eastAsia="Calibri" w:hAnsi="Times New Roman" w:cs="Times New Roman"/>
          <w:sz w:val="28"/>
          <w:szCs w:val="28"/>
        </w:rPr>
        <w:t>информацию</w:t>
      </w:r>
      <w:proofErr w:type="gramEnd"/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об организаторе конкурса;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3CA">
        <w:rPr>
          <w:rFonts w:ascii="Times New Roman" w:eastAsia="Calibri" w:hAnsi="Times New Roman" w:cs="Times New Roman"/>
          <w:sz w:val="28"/>
          <w:szCs w:val="28"/>
        </w:rPr>
        <w:t>цель</w:t>
      </w:r>
      <w:proofErr w:type="gramEnd"/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конкурсного отбора;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3CA">
        <w:rPr>
          <w:rFonts w:ascii="Times New Roman" w:eastAsia="Calibri" w:hAnsi="Times New Roman" w:cs="Times New Roman"/>
          <w:sz w:val="28"/>
          <w:szCs w:val="28"/>
        </w:rPr>
        <w:t>сроки</w:t>
      </w:r>
      <w:proofErr w:type="gramEnd"/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и место предоставления заявок на участие в конкурсе;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63CA">
        <w:rPr>
          <w:rFonts w:ascii="Times New Roman" w:eastAsia="Calibri" w:hAnsi="Times New Roman" w:cs="Times New Roman"/>
          <w:sz w:val="28"/>
          <w:szCs w:val="28"/>
        </w:rPr>
        <w:t>контактную</w:t>
      </w:r>
      <w:proofErr w:type="gramEnd"/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информацию.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Заявки на оказание поддержки подаются в отдел предпринимательства и </w:t>
      </w:r>
      <w:r w:rsidRPr="005663CA">
        <w:rPr>
          <w:rFonts w:ascii="Times New Roman" w:eastAsia="Calibri" w:hAnsi="Times New Roman" w:cs="Times New Roman"/>
          <w:sz w:val="28"/>
          <w:szCs w:val="28"/>
        </w:rPr>
        <w:lastRenderedPageBreak/>
        <w:t>развития туризма Окружной администрации города Якутска.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Заявка на оказание поддержки считается принятой с даты поступления в отдел предпринимательства и развития туризма Окружной администрации города Якутска и регистрируется с проставлением входящего номера и даты поступления в журнале, </w:t>
      </w:r>
      <w:r w:rsidRPr="000626F8">
        <w:rPr>
          <w:rFonts w:ascii="Times New Roman" w:eastAsia="Calibri" w:hAnsi="Times New Roman" w:cs="Times New Roman"/>
          <w:sz w:val="28"/>
          <w:szCs w:val="28"/>
        </w:rPr>
        <w:t>который пронумерован, прошнурован и скреплен печатью Окружной администрации города Якутска.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Приоритетные целевые группы и критерии отбора заявок на получение субсидии:</w:t>
      </w:r>
    </w:p>
    <w:p w:rsidR="00C8009C" w:rsidRPr="000626F8" w:rsidRDefault="00C8009C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Производство </w:t>
      </w:r>
      <w:r w:rsidR="00D72075" w:rsidRPr="000626F8">
        <w:rPr>
          <w:rFonts w:ascii="Times New Roman" w:eastAsia="Calibri" w:hAnsi="Times New Roman" w:cs="Times New Roman"/>
          <w:sz w:val="28"/>
          <w:szCs w:val="28"/>
        </w:rPr>
        <w:t>(реализация товаров) выполнение работ, оказание</w:t>
      </w: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услуг;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субъекты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:rsidR="005663CA" w:rsidRPr="000626F8" w:rsidRDefault="005663CA" w:rsidP="005663CA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субъекты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предпринимательства, относящиеся к социальному предпринимательству. 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>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>) предоставление услуг (производство товаров) в следующих сферах деятельности: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содействие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ориентации и трудоустройству, включая содействие </w:t>
      </w:r>
      <w:proofErr w:type="spellStart"/>
      <w:r w:rsidRPr="000626F8">
        <w:rPr>
          <w:rFonts w:ascii="Times New Roman" w:eastAsia="Calibri" w:hAnsi="Times New Roman" w:cs="Times New Roman"/>
          <w:sz w:val="28"/>
          <w:szCs w:val="28"/>
        </w:rPr>
        <w:t>самозанятости</w:t>
      </w:r>
      <w:proofErr w:type="spellEnd"/>
      <w:r w:rsidRPr="000626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социальное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оказание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производство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и (или) реализация медицинской техники, протезно-ортопедических изделий,</w:t>
      </w:r>
      <w:r w:rsidR="00FE24A6" w:rsidRPr="000626F8">
        <w:rPr>
          <w:rFonts w:ascii="Times New Roman" w:eastAsia="Calibri" w:hAnsi="Times New Roman" w:cs="Times New Roman"/>
          <w:sz w:val="28"/>
          <w:szCs w:val="28"/>
        </w:rPr>
        <w:t xml:space="preserve"> лекарственных препаратов</w:t>
      </w: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обеспечение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культурно-просветительской деятельности (театры, школы-студии, музыкальные учреждения, творческие мастерские);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услуг</w:t>
      </w:r>
      <w:r w:rsidR="00BF7CD0" w:rsidRPr="000626F8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BF7CD0" w:rsidRPr="000626F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BF7CD0" w:rsidRPr="000626F8">
        <w:rPr>
          <w:rFonts w:ascii="Times New Roman" w:eastAsia="Calibri" w:hAnsi="Times New Roman" w:cs="Times New Roman"/>
          <w:sz w:val="28"/>
          <w:szCs w:val="28"/>
        </w:rPr>
        <w:t>.</w:t>
      </w: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группам граждан, имеющим ограниченный доступ к образовательным услугам;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6F8">
        <w:rPr>
          <w:rFonts w:ascii="Times New Roman" w:eastAsia="Calibri" w:hAnsi="Times New Roman" w:cs="Times New Roman"/>
          <w:sz w:val="28"/>
          <w:szCs w:val="28"/>
        </w:rPr>
        <w:t>содействие</w:t>
      </w:r>
      <w:proofErr w:type="gramEnd"/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Основными принципами проведения отбора являются: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- публичность и открытость;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- свобода получения и распространения информации о предоставлении субсидий;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lastRenderedPageBreak/>
        <w:t>- равенство прав претендентов на получение субсидий.</w:t>
      </w:r>
    </w:p>
    <w:p w:rsidR="005663CA" w:rsidRPr="000626F8" w:rsidRDefault="005663CA" w:rsidP="005663CA">
      <w:pPr>
        <w:widowControl w:val="0"/>
        <w:numPr>
          <w:ilvl w:val="1"/>
          <w:numId w:val="4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 субсидии:</w:t>
      </w:r>
    </w:p>
    <w:p w:rsidR="005663CA" w:rsidRPr="005663CA" w:rsidRDefault="00F44D28" w:rsidP="00526442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142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663CA"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публикует Извещение о приеме заявок;</w:t>
      </w:r>
    </w:p>
    <w:p w:rsidR="005663CA" w:rsidRPr="005663CA" w:rsidRDefault="00526442" w:rsidP="00526442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708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63CA"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заявок в течение не менее 14 календарных дней со дня опубликования извещения;</w:t>
      </w:r>
    </w:p>
    <w:p w:rsidR="005663CA" w:rsidRPr="005663CA" w:rsidRDefault="005663CA" w:rsidP="005663CA">
      <w:pPr>
        <w:widowControl w:val="0"/>
        <w:numPr>
          <w:ilvl w:val="2"/>
          <w:numId w:val="4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10 рабочих дней с момента окончания срока подачи конкурсных заявок:</w:t>
      </w:r>
    </w:p>
    <w:p w:rsidR="005663CA" w:rsidRPr="005663CA" w:rsidRDefault="00C8009C" w:rsidP="00C8009C">
      <w:pPr>
        <w:widowControl w:val="0"/>
        <w:tabs>
          <w:tab w:val="left" w:pos="1134"/>
          <w:tab w:val="left" w:pos="1406"/>
          <w:tab w:val="left" w:pos="1701"/>
        </w:tabs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63CA"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анализ поступивших конкурсных заявок;</w:t>
      </w:r>
    </w:p>
    <w:p w:rsidR="005663CA" w:rsidRPr="005663CA" w:rsidRDefault="00C8009C" w:rsidP="00C8009C">
      <w:pPr>
        <w:widowControl w:val="0"/>
        <w:tabs>
          <w:tab w:val="left" w:pos="1134"/>
          <w:tab w:val="left" w:pos="1406"/>
          <w:tab w:val="left" w:pos="1701"/>
        </w:tabs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63CA"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сводный реестр поступивших заявок с указанием замечаний;</w:t>
      </w:r>
    </w:p>
    <w:p w:rsidR="005663CA" w:rsidRPr="005663CA" w:rsidRDefault="00C8009C" w:rsidP="00C8009C">
      <w:pPr>
        <w:widowControl w:val="0"/>
        <w:tabs>
          <w:tab w:val="left" w:pos="1134"/>
          <w:tab w:val="left" w:pos="1406"/>
          <w:tab w:val="left" w:pos="1701"/>
        </w:tabs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63CA"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проект таблицы баллов, согласно критериям оценки, указанным в п. 3.12;</w:t>
      </w:r>
    </w:p>
    <w:p w:rsidR="005663CA" w:rsidRPr="005663CA" w:rsidRDefault="00C8009C" w:rsidP="00C8009C">
      <w:pPr>
        <w:widowControl w:val="0"/>
        <w:tabs>
          <w:tab w:val="left" w:pos="1134"/>
          <w:tab w:val="left" w:pos="1406"/>
          <w:tab w:val="left" w:pos="1701"/>
        </w:tabs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63CA"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конкурсные заявки, сводный реестр и проект таблицы баллов на рассмотрение Совета.</w:t>
      </w:r>
    </w:p>
    <w:p w:rsidR="005663CA" w:rsidRPr="005663CA" w:rsidRDefault="005663CA" w:rsidP="005663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Совет:</w:t>
      </w:r>
    </w:p>
    <w:p w:rsidR="005663CA" w:rsidRPr="005663CA" w:rsidRDefault="00526442" w:rsidP="00526442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3.9.1</w:t>
      </w:r>
      <w:r w:rsidR="008A0C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0C2A" w:rsidRPr="005663CA">
        <w:rPr>
          <w:rFonts w:ascii="Times New Roman" w:eastAsia="Calibri" w:hAnsi="Times New Roman" w:cs="Times New Roman"/>
          <w:sz w:val="28"/>
          <w:szCs w:val="28"/>
        </w:rPr>
        <w:t>В</w:t>
      </w:r>
      <w:r w:rsidR="005663CA" w:rsidRPr="005663CA">
        <w:rPr>
          <w:rFonts w:ascii="Times New Roman" w:eastAsia="Calibri" w:hAnsi="Times New Roman" w:cs="Times New Roman"/>
          <w:sz w:val="28"/>
          <w:szCs w:val="28"/>
        </w:rPr>
        <w:t xml:space="preserve"> течение 8 рабочих дней формирует рабочие группы и проводит выездные проверки достоверности предоставленной в конкурсных заявках информации;</w:t>
      </w:r>
    </w:p>
    <w:p w:rsidR="005663CA" w:rsidRPr="005663CA" w:rsidRDefault="00C8009C" w:rsidP="00C80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63CA" w:rsidRPr="005663CA">
        <w:rPr>
          <w:rFonts w:ascii="Times New Roman" w:eastAsia="Calibri" w:hAnsi="Times New Roman" w:cs="Times New Roman"/>
          <w:sz w:val="28"/>
          <w:szCs w:val="28"/>
        </w:rPr>
        <w:t>в теч</w:t>
      </w:r>
      <w:r w:rsidR="00922DA1">
        <w:rPr>
          <w:rFonts w:ascii="Times New Roman" w:eastAsia="Calibri" w:hAnsi="Times New Roman" w:cs="Times New Roman"/>
          <w:sz w:val="28"/>
          <w:szCs w:val="28"/>
        </w:rPr>
        <w:t xml:space="preserve">ение 10 дней проводит </w:t>
      </w:r>
      <w:r w:rsidR="008A0C2A">
        <w:rPr>
          <w:rFonts w:ascii="Times New Roman" w:eastAsia="Calibri" w:hAnsi="Times New Roman" w:cs="Times New Roman"/>
          <w:sz w:val="28"/>
          <w:szCs w:val="28"/>
        </w:rPr>
        <w:t>заседание,</w:t>
      </w:r>
      <w:r w:rsidR="00922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3CA" w:rsidRPr="005663CA">
        <w:rPr>
          <w:rFonts w:ascii="Times New Roman" w:eastAsia="Calibri" w:hAnsi="Times New Roman" w:cs="Times New Roman"/>
          <w:sz w:val="28"/>
          <w:szCs w:val="28"/>
        </w:rPr>
        <w:t>на котором принимает решение о победителях конкурса и объеме средств субсидии.</w:t>
      </w:r>
    </w:p>
    <w:p w:rsidR="005663CA" w:rsidRPr="005663CA" w:rsidRDefault="00C8009C" w:rsidP="00C80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63CA" w:rsidRPr="005663CA">
        <w:rPr>
          <w:rFonts w:ascii="Times New Roman" w:eastAsia="Calibri" w:hAnsi="Times New Roman" w:cs="Times New Roman"/>
          <w:sz w:val="28"/>
          <w:szCs w:val="28"/>
        </w:rPr>
        <w:t>принимает мотивированное решение об отказе в рассмотрении конкурсной заявки. Распорядитель субсидии направляет претенденту мотивированный отказ в течение 5 рабочих дней с момента принятия решения Советом.</w:t>
      </w:r>
    </w:p>
    <w:p w:rsidR="00922DA1" w:rsidRDefault="00460903" w:rsidP="00922DA1">
      <w:pPr>
        <w:spacing w:after="200" w:line="276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="005663CA" w:rsidRPr="005663CA">
        <w:rPr>
          <w:rFonts w:ascii="Times New Roman" w:eastAsia="Times New Roman" w:hAnsi="Times New Roman" w:cs="Times New Roman"/>
          <w:sz w:val="28"/>
          <w:szCs w:val="28"/>
        </w:rPr>
        <w:t>Члены Совета, способные оказывать влияние на деятельность юридических лиц, либо индивидуальных предпринимателей, принимающих участие в конкурсном отборе, не имеют права голоса при определении победителей.</w:t>
      </w:r>
    </w:p>
    <w:p w:rsidR="005663CA" w:rsidRPr="00922DA1" w:rsidRDefault="00922DA1" w:rsidP="00922DA1">
      <w:pPr>
        <w:spacing w:after="200" w:line="276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3.11. </w:t>
      </w:r>
      <w:r w:rsidR="005663CA" w:rsidRPr="00922DA1">
        <w:rPr>
          <w:rFonts w:ascii="Times New Roman" w:eastAsia="Times New Roman" w:hAnsi="Times New Roman"/>
          <w:sz w:val="28"/>
          <w:szCs w:val="28"/>
          <w:lang w:eastAsia="ru-RU"/>
        </w:rPr>
        <w:t>На заседании Члены Совета выставляют каждому субъекту малого и среднего предпринимательства – участнику конкурсного отбора оценку в баллах, согласно критериям отбора заявок на получение субсидии. Члены Совета проставляют в листах голосования собственную оценку о поддержке участников конкурсного отбора. Голос одного члена Совета учитывается как 2 балла.</w:t>
      </w:r>
    </w:p>
    <w:p w:rsidR="005663CA" w:rsidRPr="00922DA1" w:rsidRDefault="00460903" w:rsidP="00922DA1">
      <w:pPr>
        <w:pStyle w:val="a8"/>
        <w:widowControl w:val="0"/>
        <w:numPr>
          <w:ilvl w:val="1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3CA" w:rsidRPr="00922DA1">
        <w:rPr>
          <w:rFonts w:ascii="Times New Roman" w:eastAsia="Times New Roman" w:hAnsi="Times New Roman"/>
          <w:sz w:val="28"/>
          <w:szCs w:val="28"/>
          <w:lang w:eastAsia="ru-RU"/>
        </w:rPr>
        <w:t>Критерии отбора заявок на получение субсидии:</w:t>
      </w:r>
    </w:p>
    <w:p w:rsidR="005663CA" w:rsidRPr="000626F8" w:rsidRDefault="005663CA" w:rsidP="008A0C2A">
      <w:pPr>
        <w:pStyle w:val="a8"/>
        <w:widowControl w:val="0"/>
        <w:numPr>
          <w:ilvl w:val="2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709" w:right="23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/>
          <w:sz w:val="28"/>
          <w:szCs w:val="28"/>
          <w:lang w:eastAsia="ru-RU"/>
        </w:rPr>
        <w:t>Вид деятельности субъекта МСП:</w:t>
      </w:r>
    </w:p>
    <w:p w:rsidR="005663CA" w:rsidRPr="000626F8" w:rsidRDefault="005663CA" w:rsidP="005663CA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производство продукции, товаров – 5 баллов;</w:t>
      </w:r>
    </w:p>
    <w:p w:rsidR="005663CA" w:rsidRPr="000626F8" w:rsidRDefault="005663CA" w:rsidP="005663CA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социально значимых услуг – 3 балла;</w:t>
      </w:r>
    </w:p>
    <w:p w:rsidR="005663CA" w:rsidRPr="000626F8" w:rsidRDefault="005663CA" w:rsidP="005663CA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– 1 балл.</w:t>
      </w:r>
    </w:p>
    <w:p w:rsidR="005663CA" w:rsidRPr="000626F8" w:rsidRDefault="005663CA" w:rsidP="008A0C2A">
      <w:pPr>
        <w:widowControl w:val="0"/>
        <w:numPr>
          <w:ilvl w:val="2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1276" w:right="2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ведения предпринимательской деятельности:</w:t>
      </w:r>
    </w:p>
    <w:p w:rsidR="005663CA" w:rsidRPr="000626F8" w:rsidRDefault="005663CA" w:rsidP="00F44D28">
      <w:pPr>
        <w:widowControl w:val="0"/>
        <w:tabs>
          <w:tab w:val="left" w:pos="1406"/>
          <w:tab w:val="left" w:pos="1843"/>
        </w:tabs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мкрн</w:t>
      </w:r>
      <w:proofErr w:type="spellEnd"/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Кангалассы, с. </w:t>
      </w:r>
      <w:proofErr w:type="spellStart"/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</w:t>
      </w:r>
      <w:proofErr w:type="spellEnd"/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мкрн</w:t>
      </w:r>
      <w:proofErr w:type="spellEnd"/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Марха, с. Пригородный, с. Табага, </w:t>
      </w:r>
      <w:proofErr w:type="spellStart"/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Тулагино-Кильдямский</w:t>
      </w:r>
      <w:proofErr w:type="spellEnd"/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</w:t>
      </w:r>
      <w:proofErr w:type="spellStart"/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Хатасский</w:t>
      </w:r>
      <w:proofErr w:type="spellEnd"/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– </w:t>
      </w:r>
      <w:r w:rsidR="00C8009C"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баллов;</w:t>
      </w:r>
    </w:p>
    <w:p w:rsidR="005663CA" w:rsidRPr="000626F8" w:rsidRDefault="005663CA" w:rsidP="00F44D28">
      <w:pPr>
        <w:widowControl w:val="0"/>
        <w:tabs>
          <w:tab w:val="left" w:pos="1406"/>
          <w:tab w:val="left" w:pos="1843"/>
        </w:tabs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Автодорожный, Гагаринский, Губинский, Октябрьский, Промышленный, </w:t>
      </w:r>
      <w:proofErr w:type="spellStart"/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Сайсарский</w:t>
      </w:r>
      <w:proofErr w:type="spellEnd"/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Строительный, Центральный округи – </w:t>
      </w:r>
      <w:r w:rsidR="00C8009C"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баллов;</w:t>
      </w:r>
    </w:p>
    <w:p w:rsidR="006A5BF7" w:rsidRPr="000626F8" w:rsidRDefault="006A5BF7" w:rsidP="00D057E0">
      <w:pPr>
        <w:widowControl w:val="0"/>
        <w:tabs>
          <w:tab w:val="left" w:pos="1406"/>
          <w:tab w:val="left" w:pos="1843"/>
        </w:tabs>
        <w:autoSpaceDE w:val="0"/>
        <w:autoSpaceDN w:val="0"/>
        <w:adjustRightInd w:val="0"/>
        <w:spacing w:after="0" w:line="240" w:lineRule="auto"/>
        <w:ind w:right="23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CA" w:rsidRPr="000626F8" w:rsidRDefault="005663CA" w:rsidP="008A0C2A">
      <w:pPr>
        <w:widowControl w:val="0"/>
        <w:numPr>
          <w:ilvl w:val="2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hanging="1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работников:</w:t>
      </w:r>
    </w:p>
    <w:p w:rsidR="005663CA" w:rsidRPr="000626F8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 и более – 7 баллов;</w:t>
      </w:r>
    </w:p>
    <w:p w:rsidR="005663CA" w:rsidRPr="000626F8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6 до 29 – 5 баллов;</w:t>
      </w:r>
    </w:p>
    <w:p w:rsidR="005663CA" w:rsidRPr="000626F8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от 1 до 5 – 3 балла;</w:t>
      </w:r>
    </w:p>
    <w:p w:rsidR="005663CA" w:rsidRPr="000626F8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 работников – 0 баллов.</w:t>
      </w:r>
    </w:p>
    <w:p w:rsidR="005663CA" w:rsidRPr="005663CA" w:rsidRDefault="005663CA" w:rsidP="00922DA1">
      <w:pPr>
        <w:widowControl w:val="0"/>
        <w:numPr>
          <w:ilvl w:val="2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84" w:right="2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</w:t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трудной жизненной ситуации:</w:t>
      </w:r>
    </w:p>
    <w:p w:rsidR="005663CA" w:rsidRPr="005663CA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 и более – 5 баллов;</w:t>
      </w:r>
    </w:p>
    <w:p w:rsidR="005663CA" w:rsidRPr="005663CA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6 до 29 – 3 балла;</w:t>
      </w:r>
    </w:p>
    <w:p w:rsidR="005663CA" w:rsidRPr="005663CA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1 до 5 – 1 балл;</w:t>
      </w:r>
    </w:p>
    <w:p w:rsidR="005663CA" w:rsidRPr="005663CA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 указанной категории работников – 0 баллов</w:t>
      </w:r>
    </w:p>
    <w:p w:rsidR="005663CA" w:rsidRPr="005663CA" w:rsidRDefault="005663CA" w:rsidP="00922DA1">
      <w:pPr>
        <w:widowControl w:val="0"/>
        <w:numPr>
          <w:ilvl w:val="2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567" w:right="2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деятельности субъекта малого и среднего предпринимательства с момента регистрации в налоговом органе:</w:t>
      </w:r>
    </w:p>
    <w:p w:rsidR="005663CA" w:rsidRPr="005663CA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более </w:t>
      </w:r>
      <w:r w:rsidR="006A5BF7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балла;</w:t>
      </w:r>
    </w:p>
    <w:p w:rsidR="005663CA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A5B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</w:t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B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A5BF7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балл;</w:t>
      </w:r>
    </w:p>
    <w:p w:rsidR="006A5BF7" w:rsidRPr="000626F8" w:rsidRDefault="006A5BF7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менее 3 </w:t>
      </w: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– 0 баллов.</w:t>
      </w:r>
    </w:p>
    <w:p w:rsidR="005663CA" w:rsidRPr="000626F8" w:rsidRDefault="005663CA" w:rsidP="00922DA1">
      <w:pPr>
        <w:widowControl w:val="0"/>
        <w:numPr>
          <w:ilvl w:val="2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851"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предпринимательской деятельности в нежилом помещении/здании/на земельном участке:</w:t>
      </w:r>
    </w:p>
    <w:p w:rsidR="005663CA" w:rsidRPr="000626F8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принадлежащем на праве собственности – 3 балла;</w:t>
      </w:r>
    </w:p>
    <w:p w:rsidR="005663CA" w:rsidRPr="000626F8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основании договора аренды, либо по иным основаниям –0 баллов.</w:t>
      </w:r>
    </w:p>
    <w:p w:rsidR="00A46A75" w:rsidRPr="000626F8" w:rsidRDefault="00A46A75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F7" w:rsidRPr="000626F8" w:rsidRDefault="006A5BF7" w:rsidP="008A0C2A">
      <w:pPr>
        <w:pStyle w:val="a8"/>
        <w:widowControl w:val="0"/>
        <w:numPr>
          <w:ilvl w:val="2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567" w:right="2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/>
          <w:sz w:val="28"/>
          <w:szCs w:val="28"/>
          <w:lang w:eastAsia="ru-RU"/>
        </w:rPr>
        <w:t>Наличие сертификата АУ ДО Бизнес-Школа Республики Саха (Якутия) о прохождении семинара «Основы предпринимательской деятельности», или диплом о высшем юридическом или экономическом образовании претендента</w:t>
      </w:r>
    </w:p>
    <w:p w:rsidR="005663CA" w:rsidRPr="000626F8" w:rsidRDefault="006A5BF7" w:rsidP="006A5BF7">
      <w:pPr>
        <w:pStyle w:val="a8"/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/>
          <w:sz w:val="28"/>
          <w:szCs w:val="28"/>
          <w:lang w:eastAsia="ru-RU"/>
        </w:rPr>
        <w:t>- наличие сертификата (диплома) – 3 балла</w:t>
      </w:r>
      <w:r w:rsidR="005663CA" w:rsidRPr="000626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5BF7" w:rsidRPr="000626F8" w:rsidRDefault="006A5BF7" w:rsidP="006A5BF7">
      <w:pPr>
        <w:pStyle w:val="a8"/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/>
          <w:sz w:val="28"/>
          <w:szCs w:val="28"/>
          <w:lang w:eastAsia="ru-RU"/>
        </w:rPr>
        <w:t>- отсутствие сертификата (диплома) – 0 баллов.</w:t>
      </w:r>
    </w:p>
    <w:p w:rsidR="005663CA" w:rsidRPr="000626F8" w:rsidRDefault="005663CA" w:rsidP="00922DA1">
      <w:pPr>
        <w:widowControl w:val="0"/>
        <w:numPr>
          <w:ilvl w:val="2"/>
          <w:numId w:val="10"/>
        </w:numPr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left="2127" w:right="23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Обороты по расчетному счету в банке:</w:t>
      </w:r>
    </w:p>
    <w:p w:rsidR="005663CA" w:rsidRPr="000626F8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свыше 50 000,00 рублей – </w:t>
      </w:r>
      <w:r w:rsidR="009B2011"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63CA" w:rsidRPr="000626F8" w:rsidRDefault="005663CA" w:rsidP="00D057E0">
      <w:pPr>
        <w:widowControl w:val="0"/>
        <w:tabs>
          <w:tab w:val="left" w:pos="1134"/>
          <w:tab w:val="left" w:pos="1406"/>
        </w:tabs>
        <w:autoSpaceDE w:val="0"/>
        <w:autoSpaceDN w:val="0"/>
        <w:adjustRightInd w:val="0"/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2011"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</w:t>
      </w: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011"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100 000,00 рублей – 3 балла</w:t>
      </w:r>
      <w:r w:rsidRPr="00062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3CA" w:rsidRPr="000626F8" w:rsidRDefault="00526442" w:rsidP="008A0C2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3CA" w:rsidRPr="000626F8">
        <w:rPr>
          <w:rFonts w:ascii="Times New Roman" w:eastAsia="Calibri" w:hAnsi="Times New Roman" w:cs="Times New Roman"/>
          <w:sz w:val="28"/>
          <w:szCs w:val="28"/>
        </w:rPr>
        <w:t>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поддержки субъектам МСП.</w:t>
      </w:r>
    </w:p>
    <w:p w:rsidR="005663CA" w:rsidRPr="000626F8" w:rsidRDefault="005663CA" w:rsidP="008A0C2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При равном количестве набранных баллов победители конкурсного отбора определяются по дате поступления заявления на оказание поддержки.</w:t>
      </w:r>
    </w:p>
    <w:p w:rsidR="005663CA" w:rsidRPr="000626F8" w:rsidRDefault="00526442" w:rsidP="008A0C2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3CA" w:rsidRPr="000626F8">
        <w:rPr>
          <w:rFonts w:ascii="Times New Roman" w:eastAsia="Calibri" w:hAnsi="Times New Roman" w:cs="Times New Roman"/>
          <w:sz w:val="28"/>
          <w:szCs w:val="28"/>
        </w:rPr>
        <w:t>Решение Совета о победителях конкурса оформляются протоколом в течение 5 рабочих дней со дня заседания Совета.</w:t>
      </w:r>
    </w:p>
    <w:p w:rsidR="005663CA" w:rsidRPr="000626F8" w:rsidRDefault="00526442" w:rsidP="008A0C2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3CA" w:rsidRPr="000626F8">
        <w:rPr>
          <w:rFonts w:ascii="Times New Roman" w:eastAsia="Calibri" w:hAnsi="Times New Roman" w:cs="Times New Roman"/>
          <w:sz w:val="28"/>
          <w:szCs w:val="28"/>
        </w:rPr>
        <w:t>Распорядитель субсидии в течение 2 рабочих дней с момента подписания протокола, размещает его на официальном сайте Окружной администрации города Якутска.</w:t>
      </w:r>
    </w:p>
    <w:p w:rsidR="005663CA" w:rsidRPr="000626F8" w:rsidRDefault="00526442" w:rsidP="008A0C2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3CA" w:rsidRPr="000626F8">
        <w:rPr>
          <w:rFonts w:ascii="Times New Roman" w:eastAsia="Calibri" w:hAnsi="Times New Roman" w:cs="Times New Roman"/>
          <w:sz w:val="28"/>
          <w:szCs w:val="28"/>
        </w:rPr>
        <w:t>Распорядитель субсидии в течение 10 рабочих дней с момента подписания протокола, утверждает распоряжением Окружной администрации города Якутска перечень получателей субсидий и размер субсидий за счет бюджета городского округа «город Якутск», государственного бюджета Республики Саха (Якутия), а также за счет средств федерального бюджета.</w:t>
      </w:r>
    </w:p>
    <w:p w:rsidR="005663CA" w:rsidRPr="005663CA" w:rsidRDefault="00526442" w:rsidP="008A0C2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3CA" w:rsidRPr="000626F8">
        <w:rPr>
          <w:rFonts w:ascii="Times New Roman" w:eastAsia="Calibri" w:hAnsi="Times New Roman" w:cs="Times New Roman"/>
          <w:sz w:val="28"/>
          <w:szCs w:val="28"/>
        </w:rPr>
        <w:t>Распорядитель субсидии в течение 10 рабочих дней</w:t>
      </w:r>
      <w:r w:rsidR="005663CA" w:rsidRPr="005663CA">
        <w:rPr>
          <w:rFonts w:ascii="Times New Roman" w:eastAsia="Calibri" w:hAnsi="Times New Roman" w:cs="Times New Roman"/>
          <w:sz w:val="28"/>
          <w:szCs w:val="28"/>
        </w:rPr>
        <w:t xml:space="preserve"> с момента опубликования распоряжения заключает соглашение о предоставлении субсидии по типовой форме в соответствии с Приложением №4 к настоящему </w:t>
      </w:r>
      <w:r w:rsidR="005663CA" w:rsidRPr="005663CA">
        <w:rPr>
          <w:rFonts w:ascii="Times New Roman" w:eastAsia="Calibri" w:hAnsi="Times New Roman" w:cs="Times New Roman"/>
          <w:sz w:val="28"/>
          <w:szCs w:val="28"/>
        </w:rPr>
        <w:lastRenderedPageBreak/>
        <w:t>Порядку.</w:t>
      </w:r>
    </w:p>
    <w:p w:rsidR="005663CA" w:rsidRPr="005663CA" w:rsidRDefault="005663CA" w:rsidP="00922DA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Сведения о субъектах МСП, получивших субсидию, подлежат внесению в реестр получателей поддержки.</w:t>
      </w:r>
    </w:p>
    <w:p w:rsidR="005663CA" w:rsidRPr="005663CA" w:rsidRDefault="005663CA" w:rsidP="00922DA1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Конкурсные заявки претендентов, не получивших субсидию, подлежат возврату.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Default="005663CA" w:rsidP="00922DA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3CA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субсидий</w:t>
      </w:r>
    </w:p>
    <w:p w:rsidR="00526442" w:rsidRPr="00526442" w:rsidRDefault="00526442" w:rsidP="00526442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3CA" w:rsidRPr="00FE2CF6" w:rsidRDefault="005663CA" w:rsidP="00FE2CF6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FE2CF6">
        <w:rPr>
          <w:rFonts w:ascii="Times New Roman" w:hAnsi="Times New Roman"/>
          <w:sz w:val="28"/>
          <w:szCs w:val="28"/>
        </w:rPr>
        <w:t>Субсидия предоставляется на основании соглашения между Распорядителем субсидии и получателем субсидии (далее – Соглашение), в котором должны быть установлены:</w:t>
      </w:r>
    </w:p>
    <w:p w:rsidR="005663CA" w:rsidRPr="005663CA" w:rsidRDefault="005663CA" w:rsidP="00FE2CF6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Право Распорядителя субсидии и согласие получателя субсидии на проведение проверок соблюдения получателя субсидии условий, целей и правил предоставления субсидии, предусмотренных настоящим Порядком и соглашением;</w:t>
      </w:r>
    </w:p>
    <w:p w:rsidR="005663CA" w:rsidRPr="005663CA" w:rsidRDefault="005663CA" w:rsidP="00FE2CF6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Обязательства получателя по предоставлению Распорядителю субсидии необходимых документов для проверки соблюдения условий, целей и порядка предоставления субсидии;</w:t>
      </w:r>
    </w:p>
    <w:p w:rsidR="005663CA" w:rsidRPr="005663CA" w:rsidRDefault="005663CA" w:rsidP="00FE2CF6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Обязательства получателя субсидии по предоставлению отчета о ведении предпринимательской деятельности в течение 3(трех) лет, по форме установленной соглашением о предоставлении субсидии в соответствии с Приложением №4 к настоящему Порядку;</w:t>
      </w:r>
    </w:p>
    <w:p w:rsidR="005663CA" w:rsidRPr="005663CA" w:rsidRDefault="005663CA" w:rsidP="00FE2CF6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Ответственность за несоблюдение сторонами условий соглашения.</w:t>
      </w:r>
    </w:p>
    <w:p w:rsidR="005663CA" w:rsidRPr="005663CA" w:rsidRDefault="005663CA" w:rsidP="00FE2CF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После заключения соглашения Распорядитель субсидии в течение 30 рабочих дней предоставляет сумму субсидии путем перечисления денежных средств. Перечисление субсидии осуществляется Распорядителем субсидии со своего лицевого счета на банковские счета победителей конкурса в соответствии с бюджетным законодательством РФ.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FE2CF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3CA">
        <w:rPr>
          <w:rFonts w:ascii="Times New Roman" w:eastAsia="Calibri" w:hAnsi="Times New Roman" w:cs="Times New Roman"/>
          <w:b/>
          <w:sz w:val="28"/>
          <w:szCs w:val="28"/>
        </w:rPr>
        <w:t>Обязательства по проведению проверки соблюдения получателем условий, целей и правил предоставления субсидии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3CA" w:rsidRPr="005663CA" w:rsidRDefault="008A0C2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663CA" w:rsidRPr="005663CA">
        <w:rPr>
          <w:rFonts w:ascii="Times New Roman" w:eastAsia="Calibri" w:hAnsi="Times New Roman" w:cs="Times New Roman"/>
          <w:sz w:val="28"/>
          <w:szCs w:val="28"/>
        </w:rPr>
        <w:t>5.1. Распределитель обязан произвести проверку соблюдения условий, целей и порядка предоставления субсидии их получателем, а получатель предоставить необходимые для такой проверки документы по запросу Распределителя.</w:t>
      </w:r>
    </w:p>
    <w:p w:rsidR="005663CA" w:rsidRPr="000626F8" w:rsidRDefault="008A0C2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663CA" w:rsidRPr="005663CA">
        <w:rPr>
          <w:rFonts w:ascii="Times New Roman" w:eastAsia="Calibri" w:hAnsi="Times New Roman" w:cs="Times New Roman"/>
          <w:sz w:val="28"/>
          <w:szCs w:val="28"/>
        </w:rPr>
        <w:t xml:space="preserve">5.2. При предоставлении субсидий, обязательным условием их предоставления, включаемым в соглашения о предоставлении субсидий, является согласие их получателей </w:t>
      </w:r>
      <w:r w:rsidR="005663CA" w:rsidRPr="000626F8">
        <w:rPr>
          <w:rFonts w:ascii="Times New Roman" w:eastAsia="Calibri" w:hAnsi="Times New Roman" w:cs="Times New Roman"/>
          <w:sz w:val="28"/>
          <w:szCs w:val="28"/>
        </w:rPr>
        <w:t>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Распределителем, предоставившим субсидии, и муниципального финансового контроля проверок соблюдения получателями субсидий условий, целей и порядка их предоставления.</w:t>
      </w:r>
      <w:r w:rsidR="00366864" w:rsidRPr="000626F8">
        <w:rPr>
          <w:rFonts w:ascii="Times New Roman" w:eastAsia="Calibri" w:hAnsi="Times New Roman" w:cs="Times New Roman"/>
          <w:sz w:val="28"/>
          <w:szCs w:val="28"/>
        </w:rPr>
        <w:t xml:space="preserve"> Координационный Совет по предпринимательству при Главе ГО «город Якутск» также вправе осуществлять контроль за соблюдением условий Порядка и Соглашения выделения субсидии.</w:t>
      </w:r>
    </w:p>
    <w:p w:rsidR="00D72075" w:rsidRPr="000626F8" w:rsidRDefault="00D72075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0626F8" w:rsidRDefault="005663CA" w:rsidP="00FE2CF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6F8">
        <w:rPr>
          <w:rFonts w:ascii="Times New Roman" w:eastAsia="Calibri" w:hAnsi="Times New Roman" w:cs="Times New Roman"/>
          <w:b/>
          <w:sz w:val="28"/>
          <w:szCs w:val="28"/>
        </w:rPr>
        <w:t>Порядок возврата средств субсидии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0626F8" w:rsidRDefault="005663CA" w:rsidP="00256165">
      <w:pPr>
        <w:pStyle w:val="a8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/>
          <w:sz w:val="28"/>
          <w:szCs w:val="28"/>
        </w:rPr>
      </w:pPr>
      <w:r w:rsidRPr="000626F8">
        <w:rPr>
          <w:rFonts w:ascii="Times New Roman" w:hAnsi="Times New Roman"/>
          <w:sz w:val="28"/>
          <w:szCs w:val="28"/>
        </w:rPr>
        <w:t>В случае установления факта нарушения получателем условий, установленных в настоящем Порядке субсидия подлежит возврату. Распорядитель субсидии направляет получателю субсидии требование о возврате в течение трех рабочих дней с момента установления факта.</w:t>
      </w:r>
    </w:p>
    <w:p w:rsidR="005663CA" w:rsidRPr="005663CA" w:rsidRDefault="005663CA" w:rsidP="002561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Получатель субсидии обязан произвести возврат полной суммы субсидии в течение 30 рабочих дней с момента получения требования о возврате</w:t>
      </w:r>
      <w:r w:rsidRPr="005663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3CA" w:rsidRPr="000626F8" w:rsidRDefault="005663CA" w:rsidP="002561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В случае нарушения получателем субсидии условий п. 6.2 настоящего Порядка, субсидия подлежит взысканию в судебном порядке в соответствии с </w:t>
      </w:r>
      <w:r w:rsidRPr="000626F8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Федерации.</w:t>
      </w:r>
    </w:p>
    <w:p w:rsidR="005663CA" w:rsidRPr="000626F8" w:rsidRDefault="005663CA" w:rsidP="002561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 xml:space="preserve">Остатки субсидии, не использованные получателем субсидии в отчетном финансовом году, подлежат возврату в срок до 31 декабря года </w:t>
      </w:r>
      <w:r w:rsidR="00AC2F7F">
        <w:rPr>
          <w:rFonts w:ascii="Times New Roman" w:eastAsia="Calibri" w:hAnsi="Times New Roman" w:cs="Times New Roman"/>
          <w:sz w:val="28"/>
          <w:szCs w:val="28"/>
        </w:rPr>
        <w:t>текущего года.</w:t>
      </w:r>
    </w:p>
    <w:p w:rsidR="005663CA" w:rsidRPr="000626F8" w:rsidRDefault="005663CA" w:rsidP="00256165">
      <w:pPr>
        <w:widowControl w:val="0"/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0626F8" w:rsidRDefault="005663CA" w:rsidP="0025616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6F8">
        <w:rPr>
          <w:rFonts w:ascii="Times New Roman" w:eastAsia="Calibri" w:hAnsi="Times New Roman" w:cs="Times New Roman"/>
          <w:b/>
          <w:sz w:val="28"/>
          <w:szCs w:val="28"/>
        </w:rPr>
        <w:t>Обжалование результатов конкурсного отбора</w:t>
      </w:r>
    </w:p>
    <w:p w:rsidR="005663CA" w:rsidRPr="000626F8" w:rsidRDefault="005663CA" w:rsidP="00256165">
      <w:pPr>
        <w:widowControl w:val="0"/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0626F8" w:rsidRDefault="005663CA" w:rsidP="002561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В случае, если участник конкурсного отбора не согласен с результатами проведения конкурса, он вправе обжаловать указанные результаты.</w:t>
      </w:r>
    </w:p>
    <w:p w:rsidR="005663CA" w:rsidRPr="000626F8" w:rsidRDefault="005663CA" w:rsidP="002561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Жалобы подаются Распорядителю субсидии не позднее 10 дней с момента опубликования протокола, согласно п. 3.16 настоящего Порядка.</w:t>
      </w:r>
    </w:p>
    <w:p w:rsidR="005663CA" w:rsidRPr="000626F8" w:rsidRDefault="005663CA" w:rsidP="002561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Рассмотрение жалобы осуществляется в сроки не позднее 5 дней со дня поступления.</w:t>
      </w:r>
    </w:p>
    <w:p w:rsidR="005663CA" w:rsidRPr="005663CA" w:rsidRDefault="005663CA" w:rsidP="002561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6F8">
        <w:rPr>
          <w:rFonts w:ascii="Times New Roman" w:eastAsia="Calibri" w:hAnsi="Times New Roman" w:cs="Times New Roman"/>
          <w:sz w:val="28"/>
          <w:szCs w:val="28"/>
        </w:rPr>
        <w:t>Распорядитель субсидии по результатам рассмотрения жалобы, в письменной форме уведомляет заявителя о результатах</w:t>
      </w:r>
      <w:r w:rsidRPr="005663CA">
        <w:rPr>
          <w:rFonts w:ascii="Times New Roman" w:eastAsia="Calibri" w:hAnsi="Times New Roman" w:cs="Times New Roman"/>
          <w:sz w:val="28"/>
          <w:szCs w:val="28"/>
        </w:rPr>
        <w:t xml:space="preserve"> рассмотрения жалобы. Если в жалобе не указана фамилия заявителя, направившего обращение, и почтовый адрес, по которому должен быть направлен ответ, ответ на жалобу не дается.</w:t>
      </w:r>
    </w:p>
    <w:p w:rsidR="005663CA" w:rsidRPr="005663CA" w:rsidRDefault="005663CA" w:rsidP="002561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t>Если заявителя не удовлетворят результаты рассмотрения жалобы, он может обратиться в суд в соответствии с законодательством Российской Федерации.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3CA" w:rsidRPr="005663CA" w:rsidRDefault="009335B6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62595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663CA" w:rsidRPr="005663CA">
        <w:rPr>
          <w:rFonts w:ascii="Times New Roman" w:eastAsia="Calibri" w:hAnsi="Times New Roman" w:cs="Times New Roman"/>
          <w:b/>
          <w:sz w:val="28"/>
          <w:szCs w:val="28"/>
        </w:rPr>
        <w:t>Руководитель аппарата                                                         Г.Н. Михайлов</w:t>
      </w:r>
    </w:p>
    <w:p w:rsidR="005663CA" w:rsidRPr="005663CA" w:rsidRDefault="005663CA" w:rsidP="005663C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63C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3C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№1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663CA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5663CA">
        <w:rPr>
          <w:rFonts w:ascii="Times New Roman" w:eastAsia="Calibri" w:hAnsi="Times New Roman" w:cs="Times New Roman"/>
          <w:sz w:val="20"/>
          <w:szCs w:val="20"/>
        </w:rPr>
        <w:t xml:space="preserve"> порядку предоставления субсидий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663CA">
        <w:rPr>
          <w:rFonts w:ascii="Times New Roman" w:eastAsia="Calibri" w:hAnsi="Times New Roman" w:cs="Times New Roman"/>
          <w:sz w:val="20"/>
          <w:szCs w:val="20"/>
        </w:rPr>
        <w:t>начинающим</w:t>
      </w:r>
      <w:proofErr w:type="gramEnd"/>
      <w:r w:rsidRPr="005663CA">
        <w:rPr>
          <w:rFonts w:ascii="Times New Roman" w:eastAsia="Calibri" w:hAnsi="Times New Roman" w:cs="Times New Roman"/>
          <w:sz w:val="20"/>
          <w:szCs w:val="20"/>
        </w:rPr>
        <w:t xml:space="preserve"> субъектам малого и среднего предпринимательства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663CA" w:rsidRPr="005663CA" w:rsidRDefault="005663CA" w:rsidP="0056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6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56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конкурсном отборе по предоставлению субсидий</w:t>
      </w:r>
    </w:p>
    <w:p w:rsidR="005663CA" w:rsidRPr="005663CA" w:rsidRDefault="005663CA" w:rsidP="0056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6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начинающим</w:t>
      </w:r>
      <w:proofErr w:type="gramEnd"/>
      <w:r w:rsidRPr="00566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субъектам малого и среднего предпринимательства</w:t>
      </w: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t>В конкурсную комиссию</w:t>
      </w: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663CA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5663CA">
        <w:rPr>
          <w:rFonts w:ascii="Times New Roman" w:eastAsia="Calibri" w:hAnsi="Times New Roman" w:cs="Times New Roman"/>
          <w:sz w:val="26"/>
          <w:szCs w:val="26"/>
        </w:rPr>
        <w:t xml:space="preserve"> _________________________</w:t>
      </w: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t>Прошу предоставить субсидию начинающим субъектам малого и среднего предпринимательства.</w:t>
      </w: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t>С Порядком предоставления субсидии ознакомлен, достоверность представленной информации и документов подтверждаю.</w:t>
      </w: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Pr="005663CA">
        <w:rPr>
          <w:rFonts w:ascii="Times New Roman" w:eastAsia="Calibri" w:hAnsi="Times New Roman" w:cs="Times New Roman"/>
          <w:sz w:val="26"/>
          <w:szCs w:val="26"/>
        </w:rPr>
        <w:tab/>
      </w:r>
      <w:r w:rsidRPr="005663CA">
        <w:rPr>
          <w:rFonts w:ascii="Times New Roman" w:eastAsia="Calibri" w:hAnsi="Times New Roman" w:cs="Times New Roman"/>
          <w:sz w:val="26"/>
          <w:szCs w:val="26"/>
        </w:rPr>
        <w:tab/>
        <w:t>________________ /____________________/</w:t>
      </w:r>
    </w:p>
    <w:p w:rsidR="005663CA" w:rsidRPr="005663CA" w:rsidRDefault="005663CA" w:rsidP="005663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26"/>
        </w:rPr>
      </w:pPr>
      <w:r w:rsidRPr="005663CA">
        <w:rPr>
          <w:rFonts w:ascii="Times New Roman" w:eastAsia="Calibri" w:hAnsi="Times New Roman" w:cs="Times New Roman"/>
          <w:sz w:val="18"/>
          <w:szCs w:val="26"/>
        </w:rPr>
        <w:t xml:space="preserve">                          Должность, наименование юр.лица                                         Подпись                                             Ф.И.О.</w:t>
      </w:r>
    </w:p>
    <w:p w:rsidR="005663CA" w:rsidRPr="005663CA" w:rsidRDefault="005663CA" w:rsidP="005663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26"/>
        </w:rPr>
      </w:pPr>
      <w:r w:rsidRPr="005663CA">
        <w:rPr>
          <w:rFonts w:ascii="Times New Roman" w:eastAsia="Calibri" w:hAnsi="Times New Roman" w:cs="Times New Roman"/>
          <w:sz w:val="18"/>
          <w:szCs w:val="26"/>
        </w:rPr>
        <w:t xml:space="preserve">                          </w:t>
      </w:r>
      <w:proofErr w:type="gramStart"/>
      <w:r w:rsidRPr="005663CA">
        <w:rPr>
          <w:rFonts w:ascii="Times New Roman" w:eastAsia="Calibri" w:hAnsi="Times New Roman" w:cs="Times New Roman"/>
          <w:sz w:val="18"/>
          <w:szCs w:val="26"/>
        </w:rPr>
        <w:t>индивидуального</w:t>
      </w:r>
      <w:proofErr w:type="gramEnd"/>
      <w:r w:rsidRPr="005663CA">
        <w:rPr>
          <w:rFonts w:ascii="Times New Roman" w:eastAsia="Calibri" w:hAnsi="Times New Roman" w:cs="Times New Roman"/>
          <w:sz w:val="18"/>
          <w:szCs w:val="26"/>
        </w:rPr>
        <w:t xml:space="preserve"> предпринимателя</w:t>
      </w:r>
    </w:p>
    <w:p w:rsidR="005663CA" w:rsidRPr="005663CA" w:rsidRDefault="005663CA" w:rsidP="005663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26"/>
        </w:rPr>
      </w:pPr>
    </w:p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t>«____»_________________г.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3CA">
        <w:rPr>
          <w:rFonts w:ascii="Calibri" w:eastAsia="Calibri" w:hAnsi="Calibri" w:cs="Times New Roman"/>
        </w:rPr>
        <w:br w:type="page"/>
      </w:r>
      <w:r w:rsidRPr="005663C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№2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663CA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5663CA">
        <w:rPr>
          <w:rFonts w:ascii="Times New Roman" w:eastAsia="Calibri" w:hAnsi="Times New Roman" w:cs="Times New Roman"/>
          <w:sz w:val="20"/>
          <w:szCs w:val="20"/>
        </w:rPr>
        <w:t xml:space="preserve"> порядку предоставления субсидий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663CA">
        <w:rPr>
          <w:rFonts w:ascii="Times New Roman" w:eastAsia="Calibri" w:hAnsi="Times New Roman" w:cs="Times New Roman"/>
          <w:sz w:val="20"/>
          <w:szCs w:val="20"/>
        </w:rPr>
        <w:t>начинающим</w:t>
      </w:r>
      <w:proofErr w:type="gramEnd"/>
      <w:r w:rsidRPr="005663CA">
        <w:rPr>
          <w:rFonts w:ascii="Times New Roman" w:eastAsia="Calibri" w:hAnsi="Times New Roman" w:cs="Times New Roman"/>
          <w:sz w:val="20"/>
          <w:szCs w:val="20"/>
        </w:rPr>
        <w:t xml:space="preserve"> субъектам малого и среднего предпринимательства</w:t>
      </w:r>
    </w:p>
    <w:tbl>
      <w:tblPr>
        <w:tblW w:w="10038" w:type="dxa"/>
        <w:tblInd w:w="392" w:type="dxa"/>
        <w:tblLook w:val="04A0" w:firstRow="1" w:lastRow="0" w:firstColumn="1" w:lastColumn="0" w:noHBand="0" w:noVBand="1"/>
      </w:tblPr>
      <w:tblGrid>
        <w:gridCol w:w="567"/>
        <w:gridCol w:w="3152"/>
        <w:gridCol w:w="222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42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39"/>
      </w:tblGrid>
      <w:tr w:rsidR="005663CA" w:rsidRPr="005663CA" w:rsidTr="008A415A">
        <w:trPr>
          <w:trHeight w:val="300"/>
        </w:trPr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юридического лица - участника конкурсного отбора</w:t>
            </w: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юр. лица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 юр. лица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ведения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ОКВЭД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    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ранее полученных субсидиях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5663CA" w:rsidRPr="005663CA" w:rsidTr="008A415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 представленной информации подтверждаю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6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___________________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43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____________________      Расшифровка подписи ________________________</w:t>
            </w:r>
          </w:p>
        </w:tc>
      </w:tr>
    </w:tbl>
    <w:p w:rsidR="005663CA" w:rsidRPr="005663CA" w:rsidRDefault="005663CA" w:rsidP="005663CA">
      <w:pPr>
        <w:autoSpaceDE w:val="0"/>
        <w:autoSpaceDN w:val="0"/>
        <w:adjustRightInd w:val="0"/>
        <w:spacing w:after="20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5663C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МП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3CA">
        <w:rPr>
          <w:rFonts w:ascii="Calibri" w:eastAsia="Calibri" w:hAnsi="Calibri" w:cs="Times New Roman"/>
        </w:rPr>
        <w:br w:type="page"/>
      </w:r>
      <w:r w:rsidRPr="005663C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№3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663CA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5663CA">
        <w:rPr>
          <w:rFonts w:ascii="Times New Roman" w:eastAsia="Calibri" w:hAnsi="Times New Roman" w:cs="Times New Roman"/>
          <w:sz w:val="20"/>
          <w:szCs w:val="20"/>
        </w:rPr>
        <w:t xml:space="preserve"> порядку предоставления субсидий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663CA">
        <w:rPr>
          <w:rFonts w:ascii="Times New Roman" w:eastAsia="Calibri" w:hAnsi="Times New Roman" w:cs="Times New Roman"/>
          <w:sz w:val="20"/>
          <w:szCs w:val="20"/>
        </w:rPr>
        <w:t>начинающим</w:t>
      </w:r>
      <w:proofErr w:type="gramEnd"/>
      <w:r w:rsidRPr="005663CA">
        <w:rPr>
          <w:rFonts w:ascii="Times New Roman" w:eastAsia="Calibri" w:hAnsi="Times New Roman" w:cs="Times New Roman"/>
          <w:sz w:val="20"/>
          <w:szCs w:val="20"/>
        </w:rPr>
        <w:t xml:space="preserve"> субъектам малого и среднего предпринимательства </w:t>
      </w:r>
    </w:p>
    <w:p w:rsidR="005663CA" w:rsidRPr="005663CA" w:rsidRDefault="005663CA" w:rsidP="005663C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10151" w:type="dxa"/>
        <w:tblInd w:w="250" w:type="dxa"/>
        <w:tblLook w:val="04A0" w:firstRow="1" w:lastRow="0" w:firstColumn="1" w:lastColumn="0" w:noHBand="0" w:noVBand="1"/>
      </w:tblPr>
      <w:tblGrid>
        <w:gridCol w:w="456"/>
        <w:gridCol w:w="3371"/>
        <w:gridCol w:w="222"/>
        <w:gridCol w:w="298"/>
        <w:gridCol w:w="298"/>
        <w:gridCol w:w="300"/>
        <w:gridCol w:w="298"/>
        <w:gridCol w:w="298"/>
        <w:gridCol w:w="300"/>
        <w:gridCol w:w="298"/>
        <w:gridCol w:w="298"/>
        <w:gridCol w:w="298"/>
        <w:gridCol w:w="298"/>
        <w:gridCol w:w="43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5663CA" w:rsidRPr="005663CA" w:rsidTr="008A415A">
        <w:trPr>
          <w:trHeight w:val="300"/>
        </w:trPr>
        <w:tc>
          <w:tcPr>
            <w:tcW w:w="101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индивидуального предпринимателя - участника конкурсного отбора</w:t>
            </w: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ИП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ведения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ОКВЭД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1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ранее полученных субсидиях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 представленной информации подтверждаю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___________________                      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3CA" w:rsidRPr="005663CA" w:rsidTr="008A415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CA" w:rsidRPr="005663CA" w:rsidRDefault="005663CA" w:rsidP="0056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____________________   Расшифровка подписи ____________________</w:t>
            </w:r>
          </w:p>
        </w:tc>
      </w:tr>
    </w:tbl>
    <w:p w:rsidR="005663CA" w:rsidRPr="005663CA" w:rsidRDefault="005663CA" w:rsidP="005663CA">
      <w:pPr>
        <w:spacing w:after="200" w:line="276" w:lineRule="auto"/>
        <w:rPr>
          <w:rFonts w:ascii="Times New Roman" w:eastAsia="Calibri" w:hAnsi="Times New Roman" w:cs="Times New Roman"/>
          <w:sz w:val="24"/>
          <w:szCs w:val="20"/>
        </w:rPr>
      </w:pPr>
      <w:r w:rsidRPr="005663CA">
        <w:rPr>
          <w:rFonts w:ascii="Times New Roman" w:eastAsia="Calibri" w:hAnsi="Times New Roman" w:cs="Times New Roman"/>
          <w:sz w:val="24"/>
          <w:szCs w:val="20"/>
        </w:rPr>
        <w:t xml:space="preserve">      МП</w:t>
      </w:r>
    </w:p>
    <w:p w:rsidR="005663CA" w:rsidRPr="005663CA" w:rsidRDefault="005663CA" w:rsidP="005663CA">
      <w:pPr>
        <w:spacing w:after="200" w:line="276" w:lineRule="auto"/>
        <w:rPr>
          <w:rFonts w:ascii="Calibri" w:eastAsia="Calibri" w:hAnsi="Calibri" w:cs="Times New Roman"/>
        </w:rPr>
      </w:pPr>
      <w:r w:rsidRPr="005663CA">
        <w:rPr>
          <w:rFonts w:ascii="Calibri" w:eastAsia="Calibri" w:hAnsi="Calibri" w:cs="Times New Roman"/>
        </w:rPr>
        <w:br w:type="page"/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663C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№4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663CA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5663CA">
        <w:rPr>
          <w:rFonts w:ascii="Times New Roman" w:eastAsia="Calibri" w:hAnsi="Times New Roman" w:cs="Times New Roman"/>
          <w:sz w:val="20"/>
          <w:szCs w:val="20"/>
        </w:rPr>
        <w:t xml:space="preserve"> порядку предоставления субсидий</w:t>
      </w:r>
    </w:p>
    <w:p w:rsidR="005663CA" w:rsidRPr="005663CA" w:rsidRDefault="005663CA" w:rsidP="005663C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663CA">
        <w:rPr>
          <w:rFonts w:ascii="Times New Roman" w:eastAsia="Calibri" w:hAnsi="Times New Roman" w:cs="Times New Roman"/>
          <w:sz w:val="20"/>
          <w:szCs w:val="20"/>
        </w:rPr>
        <w:t>начинающим</w:t>
      </w:r>
      <w:proofErr w:type="gramEnd"/>
      <w:r w:rsidRPr="005663CA">
        <w:rPr>
          <w:rFonts w:ascii="Times New Roman" w:eastAsia="Calibri" w:hAnsi="Times New Roman" w:cs="Times New Roman"/>
          <w:sz w:val="20"/>
          <w:szCs w:val="20"/>
        </w:rPr>
        <w:t xml:space="preserve"> субъектам малого и среднего предпринимательства</w:t>
      </w:r>
    </w:p>
    <w:p w:rsidR="005663CA" w:rsidRPr="005663CA" w:rsidRDefault="005663CA" w:rsidP="0056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663CA" w:rsidRPr="005663CA" w:rsidRDefault="005663CA" w:rsidP="0056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663CA" w:rsidRPr="005663CA" w:rsidRDefault="005663CA" w:rsidP="0056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0"/>
          <w:szCs w:val="28"/>
          <w:lang w:eastAsia="ru-RU"/>
        </w:rPr>
        <w:t>ТИПОВАЯ ФОРМА СОГЛАШЕНИЯ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663CA" w:rsidRPr="005663CA" w:rsidRDefault="005663CA" w:rsidP="0056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Соглашение №________</w:t>
      </w:r>
    </w:p>
    <w:p w:rsidR="005663CA" w:rsidRPr="005663CA" w:rsidRDefault="005663CA" w:rsidP="0056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proofErr w:type="gramStart"/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о</w:t>
      </w:r>
      <w:proofErr w:type="gramEnd"/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предоставлении субсидии</w:t>
      </w:r>
    </w:p>
    <w:p w:rsidR="005663CA" w:rsidRPr="005663CA" w:rsidRDefault="005663CA" w:rsidP="0056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proofErr w:type="gramStart"/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начинающим</w:t>
      </w:r>
      <w:proofErr w:type="gramEnd"/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субъектам малого и среднего предпринимательства</w:t>
      </w:r>
    </w:p>
    <w:p w:rsidR="005663CA" w:rsidRPr="005663CA" w:rsidRDefault="005663CA" w:rsidP="0056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5663CA" w:rsidRPr="005663CA" w:rsidRDefault="005663CA" w:rsidP="005663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г. Якутск</w:t>
      </w: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</w: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</w: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</w: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</w: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</w: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</w: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>________________ 201__ год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Окружная администрация города Якутска, именуемая в дальнейшем «Администрация», в лице Главы городского округа «город Якутск» Николаева </w:t>
      </w:r>
      <w:proofErr w:type="spellStart"/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Айсена</w:t>
      </w:r>
      <w:proofErr w:type="spellEnd"/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Сергеевича, действующего на основании Устава, с одной стороны, и _________________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_________________________, именуемое в дальнейшем «Получатель», в лице _________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_______________________________________, действующего на основании ____________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______________________________, с другой стороны, во исполнение распоряжения Окружной администрации города Якутска от «___</w:t>
      </w:r>
      <w:proofErr w:type="gramStart"/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_»_</w:t>
      </w:r>
      <w:proofErr w:type="gramEnd"/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___________ 201____ года №______ заключили настоящий Соглашение о нижеследующем: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5663CA" w:rsidRPr="005663CA" w:rsidRDefault="005663CA" w:rsidP="00F7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1. Предмет Соглашения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1.1. Предметом настоящего соглашения является предоставление Администрацией субсидии Получателю из бюджета городского округа «город Якутск» в размере _________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___________________________________________ рублей на </w:t>
      </w: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возмещение фактически произведенных и документально подтвержденных расходов на создание собственного бизнеса.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u w:val="single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1.2. Субсидия предоставляется в пределах бюджетных ассигнований в соответствии с муниципальной программой «Поддержка и развитие предпринимательства, развитие туризма в городском округе «город Якутск» на 2013-2019 годы», утвержденной постановлением Окружной администрации города Якутска № 194п от 01 октября 2012 года.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u w:val="single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1.3. Основанием для финансирования являются: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- Постановление Окружной администрации города Якутска от 01 октября 2012 года № 194п «Об утверждении долгосрочной целевой программы «Поддержка и развитие предпринимательства, развитие туризма в городском округе «город Якутск» на 2013-2019 годы»;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- Порядок предоставления субсидий начинающим субъектам малого и среднего предпринимательства, утвержденный постановлением Окружной администрации города Якутска от _____________________ №__________;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- Протокол заседания Координационного Совета по предпринимательству при главе городского округа «город Якутск» от _________________________;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- Распоряжение Окружной администрации города Якутска от ________________ №________ «О выделении субсидий субъектам малого и среднего предпринимательства городского округа «город Якутск»;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- Документы, подтверждающие фактически понесенные затраты на создание бизнеса.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5663CA" w:rsidRPr="005663CA" w:rsidRDefault="005663CA" w:rsidP="00F7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 Порядок предоставления субсидий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 xml:space="preserve">2.1. Перечисление субсидии осуществляется Администрацией со своего лицевого счета на банковский счет Получателя субсидии на основании документов, подтверждающих фактически понесенные затраты, Протокола заседания Координационного Совета по </w:t>
      </w: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lastRenderedPageBreak/>
        <w:t>предпринимательству при главе городского округа «город Якутск» от ____________________ года, распоряжения Окружной администрации города Якутска от ________________ №________ «О выделении субсидий субъектам малого и среднего предпринимательства городского округа «город Якутск» и Соглашения о предоставлении субсидии начинающим субъектам малого и среднего предпринимательства, заключенного с Получателем.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6"/>
        </w:rPr>
      </w:pPr>
    </w:p>
    <w:p w:rsidR="005663CA" w:rsidRPr="005663CA" w:rsidRDefault="005663CA" w:rsidP="00F70D5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</w:rPr>
      </w:pPr>
      <w:r w:rsidRPr="005663CA">
        <w:rPr>
          <w:rFonts w:ascii="Times New Roman" w:eastAsia="Calibri" w:hAnsi="Times New Roman" w:cs="Times New Roman"/>
          <w:b/>
          <w:kern w:val="2"/>
          <w:sz w:val="26"/>
          <w:szCs w:val="26"/>
        </w:rPr>
        <w:t>3. Обязательства Сторон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u w:val="single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 xml:space="preserve">3.1. Получатель обязуется: </w:t>
      </w:r>
    </w:p>
    <w:p w:rsidR="005663CA" w:rsidRPr="005663CA" w:rsidRDefault="005663CA" w:rsidP="005663C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3.1.1. В течение срока действия настоящего Соглашения, не позднее до 01 февраля года следующего за годом предоставления субсидии, представить отчет о ведении предпринимательской деятельности по форме указанной в Приложении №1 к настоящему Соглашению.</w:t>
      </w:r>
    </w:p>
    <w:p w:rsidR="005663CA" w:rsidRPr="000626F8" w:rsidRDefault="005663CA" w:rsidP="005663C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0626F8">
        <w:rPr>
          <w:rFonts w:ascii="Times New Roman" w:eastAsia="Calibri" w:hAnsi="Times New Roman" w:cs="Times New Roman"/>
          <w:kern w:val="2"/>
          <w:sz w:val="26"/>
          <w:szCs w:val="26"/>
        </w:rPr>
        <w:t>3.2. Администрация обязуется:</w:t>
      </w:r>
    </w:p>
    <w:p w:rsidR="005663CA" w:rsidRPr="000626F8" w:rsidRDefault="005663CA" w:rsidP="005663C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u w:val="single"/>
        </w:rPr>
      </w:pPr>
      <w:r w:rsidRPr="000626F8">
        <w:rPr>
          <w:rFonts w:ascii="Times New Roman" w:eastAsia="Calibri" w:hAnsi="Times New Roman" w:cs="Times New Roman"/>
          <w:kern w:val="2"/>
          <w:sz w:val="26"/>
          <w:szCs w:val="26"/>
        </w:rPr>
        <w:t>3.2.1. Выплатить Получателю субсидию в течение 30 календарных дней после подписания настоящего Соглашения.</w:t>
      </w:r>
    </w:p>
    <w:p w:rsidR="005663CA" w:rsidRPr="000626F8" w:rsidRDefault="005663CA" w:rsidP="0056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u w:val="single"/>
          <w:lang w:eastAsia="ru-RU"/>
        </w:rPr>
      </w:pPr>
    </w:p>
    <w:p w:rsidR="005663CA" w:rsidRPr="000626F8" w:rsidRDefault="005663CA" w:rsidP="00F7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2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Обязательства по проведению проверки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626F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4.1. Администрация и/или органы муниципального финансового контроля</w:t>
      </w:r>
      <w:r w:rsidR="00526442" w:rsidRPr="000626F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, члены Координационного совета по предпринимательству при Главе ГО «город Якутск»</w:t>
      </w:r>
      <w:r w:rsidRPr="000626F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вправе производить проверки соблюдения условий, целей и порядка предоставления субсидии Получателю.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626F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4.2. При предоставлении субсидий, обязательным условием их предоставления, включаемым в соглашения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Распределителем,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626F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4.3. Получатель обязуется предоставить по запросу Администрации и/или органов муниципального финансового контроля необходимые документы для проверки соблюдения условий, целей и порядка предоставления субсидии;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3CA" w:rsidRPr="000626F8" w:rsidRDefault="005663CA" w:rsidP="00F70D5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  <w:r w:rsidRPr="000626F8">
        <w:rPr>
          <w:rFonts w:ascii="Times New Roman" w:eastAsia="Calibri" w:hAnsi="Times New Roman" w:cs="Times New Roman"/>
          <w:b/>
          <w:kern w:val="2"/>
          <w:sz w:val="26"/>
          <w:szCs w:val="26"/>
        </w:rPr>
        <w:t>5. Порядок возврата средств субсидии</w:t>
      </w:r>
    </w:p>
    <w:p w:rsidR="005663CA" w:rsidRPr="000626F8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0626F8">
        <w:rPr>
          <w:rFonts w:ascii="Times New Roman" w:eastAsia="Calibri" w:hAnsi="Times New Roman" w:cs="Times New Roman"/>
          <w:kern w:val="2"/>
          <w:sz w:val="26"/>
          <w:szCs w:val="26"/>
        </w:rPr>
        <w:t>5.1. Субсидия подлежит возврату: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0626F8">
        <w:rPr>
          <w:rFonts w:ascii="Times New Roman" w:eastAsia="Calibri" w:hAnsi="Times New Roman" w:cs="Times New Roman"/>
          <w:kern w:val="2"/>
          <w:sz w:val="26"/>
          <w:szCs w:val="26"/>
        </w:rPr>
        <w:t>5.1.1. В случае установления факта нарушения получателем условий, установленных Порядком предоставления субсидий начинающим субъектам малого и</w:t>
      </w: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 xml:space="preserve"> среднего предпринимательства;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5.1.2. В случае установления фактов об оказании ранее аналогичной поддержки, за счет которой субсидируются одни и те же затраты;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5.1.3. При несоблюдении условий настоящего Соглашения в части предоставления отчетности согласно условиям пункта 3.1.1 настоящего Соглашения.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5.2. Получатель субсидии обязан произвести возврат полной суммы субсидии в течение 30 рабочих дней с момента получения требования о возврате.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5.3. В случае нарушения получателем субсидии условий пункта 5.2 настоящего Соглашения, субсидия подлежит взысканию в судебном порядке в соответствии с законодательством Российской Федерации.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u w:val="single"/>
          <w:lang w:eastAsia="ru-RU"/>
        </w:rPr>
      </w:pP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b/>
          <w:kern w:val="2"/>
          <w:sz w:val="26"/>
          <w:szCs w:val="26"/>
        </w:rPr>
        <w:t>6. Порядок изменения и расторжения Соглашения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 xml:space="preserve">6.1. Любые изменения и дополнения к настоящему Соглашению действительны при </w:t>
      </w: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lastRenderedPageBreak/>
        <w:t>условии, если они совершены в письменной форме и подписаны уполномоченными на то представителями Сторон.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6.2. Настоящее Соглашение может быть прекращено досрочно по взаимному соглашению Сторон.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6.3. Соглашение может быть расторгнуто Администрацией в одностороннем порядке в случае: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- объявления Получателя субсидии несостоятельным (банкротом) в порядке, установленном законодательством;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- принятия решения о ликвидации Получателя субсидии;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5663CA">
        <w:rPr>
          <w:rFonts w:ascii="Times New Roman" w:eastAsia="Calibri" w:hAnsi="Times New Roman" w:cs="Times New Roman"/>
          <w:kern w:val="2"/>
          <w:sz w:val="26"/>
          <w:szCs w:val="26"/>
        </w:rPr>
        <w:t>- выявления в ходе контрольных мероприятий (проверок) Администрации случаев искажения данных в представленных Получателем субсидии отчетах.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u w:val="single"/>
          <w:lang w:eastAsia="ru-RU"/>
        </w:rPr>
      </w:pPr>
    </w:p>
    <w:p w:rsidR="005663CA" w:rsidRPr="005663CA" w:rsidRDefault="005663CA" w:rsidP="00F7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7. Срок действия Соглашения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7.1. Настоящее Соглашение вступает в силу с момента его подписания и действует в течение 3 (трех) лет.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7.2. Настоящее Соглашение составлено в 2 (двух) экземплярах имеющих одинаковую юридическую силу, по 1 (одному) экземпляру для Администрации и Получателя.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5663CA" w:rsidRPr="005663CA" w:rsidRDefault="005663CA" w:rsidP="00F7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8. Ответственность сторон и порядок разрешения споров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8.1. За неисполнение или ненадлежащее исполнение обязательств Получатель несет ответственность в соответствии с законодательством Российской Федерации и условиями настоящего Соглашения.</w:t>
      </w:r>
    </w:p>
    <w:p w:rsidR="005663CA" w:rsidRPr="005663CA" w:rsidRDefault="005663CA" w:rsidP="0056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8.2. Отношения, не урегулированные настоящим Соглашением, регулируются в соответствии с законодательством Российской Федерации.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5663CA" w:rsidRPr="005663CA" w:rsidRDefault="005663CA" w:rsidP="00F70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9. Адреса, реквизиты, подписи и печати сторон</w:t>
      </w:r>
    </w:p>
    <w:p w:rsidR="005663CA" w:rsidRPr="005663CA" w:rsidRDefault="005663CA" w:rsidP="0056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777"/>
      </w:tblGrid>
      <w:tr w:rsidR="005663CA" w:rsidRPr="005663CA" w:rsidTr="008A415A">
        <w:trPr>
          <w:trHeight w:val="4054"/>
        </w:trPr>
        <w:tc>
          <w:tcPr>
            <w:tcW w:w="5103" w:type="dxa"/>
          </w:tcPr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  <w:t>Окружная администрация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proofErr w:type="gramStart"/>
            <w:r w:rsidRPr="005663CA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  <w:t>города</w:t>
            </w:r>
            <w:proofErr w:type="gramEnd"/>
            <w:r w:rsidRPr="005663CA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 Якутска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677000, Республика Саха (Якутия), 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г. Якутск, пр. Ленина 15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тел. 423020, 423671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ИНН/КПП 1435133907/143501001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proofErr w:type="gramStart"/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л</w:t>
            </w:r>
            <w:proofErr w:type="gramEnd"/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/с 03670135330 в Департаменте финансов городского округа «город Якутск»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proofErr w:type="gramStart"/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р</w:t>
            </w:r>
            <w:proofErr w:type="gramEnd"/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/с 40101810100000010002 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ГРКЦ НБ Республика Саха (Якутия) Банка России г. Якутск</w:t>
            </w: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БИК 049805001</w:t>
            </w: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  <w:t>Глава</w:t>
            </w: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  <w:t>__________________ А.С. Николаев</w:t>
            </w: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_________________ 201__ г.</w:t>
            </w: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proofErr w:type="spellStart"/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м.п</w:t>
            </w:r>
            <w:proofErr w:type="spellEnd"/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77" w:type="dxa"/>
          </w:tcPr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_________________</w:t>
            </w:r>
            <w:r w:rsidRPr="005663CA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 /                         /</w:t>
            </w: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_______________ 201__ г.</w:t>
            </w: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:rsidR="005663CA" w:rsidRPr="005663CA" w:rsidRDefault="005663CA" w:rsidP="00566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          </w:t>
            </w:r>
            <w:proofErr w:type="spellStart"/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м.п</w:t>
            </w:r>
            <w:proofErr w:type="spellEnd"/>
            <w:r w:rsidRPr="005663C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.</w:t>
            </w:r>
          </w:p>
        </w:tc>
      </w:tr>
      <w:tr w:rsidR="005663CA" w:rsidRPr="005663CA" w:rsidTr="008A415A">
        <w:trPr>
          <w:trHeight w:val="349"/>
        </w:trPr>
        <w:tc>
          <w:tcPr>
            <w:tcW w:w="5103" w:type="dxa"/>
          </w:tcPr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77" w:type="dxa"/>
          </w:tcPr>
          <w:p w:rsidR="005663CA" w:rsidRPr="005663CA" w:rsidRDefault="005663CA" w:rsidP="0056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5663CA" w:rsidRPr="005663CA" w:rsidRDefault="005663CA" w:rsidP="005663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663CA" w:rsidRPr="005663CA" w:rsidRDefault="005663CA" w:rsidP="00526442">
      <w:pPr>
        <w:spacing w:after="0" w:line="276" w:lineRule="auto"/>
        <w:ind w:firstLine="6096"/>
        <w:rPr>
          <w:rFonts w:ascii="Times New Roman" w:eastAsia="Times New Roman" w:hAnsi="Times New Roman" w:cs="Times New Roman"/>
          <w:sz w:val="20"/>
          <w:lang w:eastAsia="ru-RU"/>
        </w:rPr>
      </w:pPr>
      <w:r w:rsidRPr="005663CA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№1</w:t>
      </w:r>
    </w:p>
    <w:p w:rsidR="005663CA" w:rsidRPr="005663CA" w:rsidRDefault="005663CA" w:rsidP="00526442">
      <w:pPr>
        <w:spacing w:after="0" w:line="276" w:lineRule="auto"/>
        <w:ind w:firstLine="6096"/>
        <w:rPr>
          <w:rFonts w:ascii="Times New Roman" w:eastAsia="Times New Roman" w:hAnsi="Times New Roman" w:cs="Times New Roman"/>
          <w:sz w:val="20"/>
          <w:lang w:eastAsia="ru-RU"/>
        </w:rPr>
      </w:pPr>
      <w:r w:rsidRPr="005663CA">
        <w:rPr>
          <w:rFonts w:ascii="Times New Roman" w:eastAsia="Times New Roman" w:hAnsi="Times New Roman" w:cs="Times New Roman"/>
          <w:sz w:val="20"/>
          <w:lang w:eastAsia="ru-RU"/>
        </w:rPr>
        <w:t>к Согла</w:t>
      </w:r>
      <w:r w:rsidR="00526442">
        <w:rPr>
          <w:rFonts w:ascii="Times New Roman" w:eastAsia="Times New Roman" w:hAnsi="Times New Roman" w:cs="Times New Roman"/>
          <w:sz w:val="20"/>
          <w:lang w:eastAsia="ru-RU"/>
        </w:rPr>
        <w:t>шению №____________________</w:t>
      </w:r>
    </w:p>
    <w:p w:rsidR="005663CA" w:rsidRPr="005663CA" w:rsidRDefault="005663CA" w:rsidP="00526442">
      <w:pPr>
        <w:spacing w:after="0" w:line="276" w:lineRule="auto"/>
        <w:ind w:firstLine="6096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5663CA">
        <w:rPr>
          <w:rFonts w:ascii="Times New Roman" w:eastAsia="Times New Roman" w:hAnsi="Times New Roman" w:cs="Times New Roman"/>
          <w:sz w:val="20"/>
          <w:lang w:eastAsia="ru-RU"/>
        </w:rPr>
        <w:t>от</w:t>
      </w:r>
      <w:proofErr w:type="gramEnd"/>
      <w:r w:rsidRPr="005663CA">
        <w:rPr>
          <w:rFonts w:ascii="Times New Roman" w:eastAsia="Times New Roman" w:hAnsi="Times New Roman" w:cs="Times New Roman"/>
          <w:sz w:val="20"/>
          <w:lang w:eastAsia="ru-RU"/>
        </w:rPr>
        <w:t xml:space="preserve"> _____________________ 201___года</w:t>
      </w:r>
    </w:p>
    <w:p w:rsidR="005663CA" w:rsidRPr="005663CA" w:rsidRDefault="005663CA" w:rsidP="005663CA">
      <w:pPr>
        <w:spacing w:after="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5663CA" w:rsidRPr="005663CA" w:rsidRDefault="005663CA" w:rsidP="005663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3CA" w:rsidRPr="005663CA" w:rsidRDefault="005663CA" w:rsidP="005663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ведении предпринимательской деятельности</w:t>
      </w:r>
    </w:p>
    <w:p w:rsidR="005663CA" w:rsidRPr="005663CA" w:rsidRDefault="005663CA" w:rsidP="005663C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по ОКВЭД, согласно которому была предоставлена субсидия)</w:t>
      </w:r>
    </w:p>
    <w:p w:rsidR="005663CA" w:rsidRPr="005663CA" w:rsidRDefault="005663CA" w:rsidP="005663CA">
      <w:pPr>
        <w:numPr>
          <w:ilvl w:val="0"/>
          <w:numId w:val="2"/>
        </w:numPr>
        <w:spacing w:before="240" w:after="0" w:line="276" w:lineRule="auto"/>
        <w:ind w:left="142" w:hanging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информация о субъекте малого и среднего предпринимательства – получателе субсидии</w:t>
      </w:r>
    </w:p>
    <w:p w:rsidR="005663CA" w:rsidRPr="005663CA" w:rsidRDefault="005663CA" w:rsidP="005663CA">
      <w:pPr>
        <w:tabs>
          <w:tab w:val="left" w:pos="7552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6A830" wp14:editId="4A5EE6C5">
                <wp:simplePos x="0" y="0"/>
                <wp:positionH relativeFrom="column">
                  <wp:posOffset>3742055</wp:posOffset>
                </wp:positionH>
                <wp:positionV relativeFrom="paragraph">
                  <wp:posOffset>309880</wp:posOffset>
                </wp:positionV>
                <wp:extent cx="2988310" cy="0"/>
                <wp:effectExtent l="8255" t="13335" r="13335" b="571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42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94.65pt;margin-top:24.4pt;width:235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JN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8liPn8A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"/>
            </w:pict>
          </mc:Fallback>
        </mc:AlternateContent>
      </w:r>
      <w:r w:rsidRPr="005663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7E949" wp14:editId="514D6791">
                <wp:simplePos x="0" y="0"/>
                <wp:positionH relativeFrom="column">
                  <wp:posOffset>45085</wp:posOffset>
                </wp:positionH>
                <wp:positionV relativeFrom="paragraph">
                  <wp:posOffset>309880</wp:posOffset>
                </wp:positionV>
                <wp:extent cx="2988310" cy="0"/>
                <wp:effectExtent l="6985" t="13335" r="5080" b="571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BC2C" id="AutoShape 2" o:spid="_x0000_s1026" type="#_x0000_t32" style="position:absolute;margin-left:3.55pt;margin-top:24.4pt;width:23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QwHgIAADw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"/>
            </w:pict>
          </mc:Fallback>
        </mc:AlternateContent>
      </w:r>
    </w:p>
    <w:p w:rsidR="005663CA" w:rsidRPr="005663CA" w:rsidRDefault="005663CA" w:rsidP="005663C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субъекта малого и среднего </w:t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(ИНН получателя субсидии)</w:t>
      </w:r>
    </w:p>
    <w:p w:rsidR="005663CA" w:rsidRPr="005663CA" w:rsidRDefault="005663CA" w:rsidP="005663CA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proofErr w:type="gramEnd"/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AFB8C" wp14:editId="6BE0E37A">
                <wp:simplePos x="0" y="0"/>
                <wp:positionH relativeFrom="column">
                  <wp:posOffset>3742055</wp:posOffset>
                </wp:positionH>
                <wp:positionV relativeFrom="paragraph">
                  <wp:posOffset>156845</wp:posOffset>
                </wp:positionV>
                <wp:extent cx="2988310" cy="0"/>
                <wp:effectExtent l="8255" t="12065" r="13335" b="698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CD31" id="AutoShape 12" o:spid="_x0000_s1026" type="#_x0000_t32" style="position:absolute;margin-left:294.65pt;margin-top:12.35pt;width:235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w0Y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"/>
            </w:pict>
          </mc:Fallback>
        </mc:AlternateContent>
      </w:r>
      <w:r w:rsidRPr="005663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3B350" wp14:editId="3082BE6F">
                <wp:simplePos x="0" y="0"/>
                <wp:positionH relativeFrom="column">
                  <wp:posOffset>-21590</wp:posOffset>
                </wp:positionH>
                <wp:positionV relativeFrom="paragraph">
                  <wp:posOffset>156845</wp:posOffset>
                </wp:positionV>
                <wp:extent cx="2988310" cy="0"/>
                <wp:effectExtent l="6985" t="12065" r="5080" b="698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B55FA" id="AutoShape 6" o:spid="_x0000_s1026" type="#_x0000_t32" style="position:absolute;margin-left:-1.7pt;margin-top:12.35pt;width:2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3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OFnM5w8Z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"/>
            </w:pict>
          </mc:Fallback>
        </mc:AlternateContent>
      </w:r>
    </w:p>
    <w:p w:rsidR="005663CA" w:rsidRPr="005663CA" w:rsidRDefault="005663CA" w:rsidP="005663CA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proofErr w:type="gramStart"/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proofErr w:type="gramEnd"/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налогообложения)</w:t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(вид деятельности по ОКВЭД)</w:t>
      </w:r>
    </w:p>
    <w:p w:rsidR="005663CA" w:rsidRPr="005663CA" w:rsidRDefault="005663CA" w:rsidP="005663C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CA" w:rsidRPr="005663CA" w:rsidRDefault="005663CA" w:rsidP="005663C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06EE9" wp14:editId="313B982B">
                <wp:simplePos x="0" y="0"/>
                <wp:positionH relativeFrom="column">
                  <wp:posOffset>3742055</wp:posOffset>
                </wp:positionH>
                <wp:positionV relativeFrom="paragraph">
                  <wp:posOffset>106045</wp:posOffset>
                </wp:positionV>
                <wp:extent cx="2988310" cy="0"/>
                <wp:effectExtent l="8255" t="13335" r="13335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5630" id="AutoShape 14" o:spid="_x0000_s1026" type="#_x0000_t32" style="position:absolute;margin-left:294.65pt;margin-top:8.35pt;width:23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TA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D/MZjCsgrFJbGzqkR/VqXjT97pDSVUdUy2P028lAchYykncp4eIMVNkNnzWDGAIF&#10;4rCOje0DJIwBHeNOTred8KNHFD5OFvP5Qw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"/>
            </w:pict>
          </mc:Fallback>
        </mc:AlternateContent>
      </w:r>
      <w:r w:rsidRPr="005663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973F3" wp14:editId="5AF2124F">
                <wp:simplePos x="0" y="0"/>
                <wp:positionH relativeFrom="column">
                  <wp:posOffset>-21590</wp:posOffset>
                </wp:positionH>
                <wp:positionV relativeFrom="paragraph">
                  <wp:posOffset>106045</wp:posOffset>
                </wp:positionV>
                <wp:extent cx="2988310" cy="0"/>
                <wp:effectExtent l="6985" t="13335" r="5080" b="571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FB768" id="AutoShape 8" o:spid="_x0000_s1026" type="#_x0000_t32" style="position:absolute;margin-left:-1.7pt;margin-top:8.35pt;width:235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Dz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"/>
            </w:pict>
          </mc:Fallback>
        </mc:AlternateContent>
      </w: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</w:t>
      </w:r>
      <w:proofErr w:type="gramEnd"/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ведения экономической деятельности</w:t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(контактный телефон)</w:t>
      </w: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CA" w:rsidRPr="005663CA" w:rsidRDefault="005663CA" w:rsidP="005663CA">
      <w:pPr>
        <w:numPr>
          <w:ilvl w:val="0"/>
          <w:numId w:val="2"/>
        </w:numPr>
        <w:spacing w:after="0" w:line="360" w:lineRule="auto"/>
        <w:ind w:left="426" w:hanging="284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6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оказываемой поддержки:</w:t>
      </w:r>
    </w:p>
    <w:tbl>
      <w:tblPr>
        <w:tblStyle w:val="12"/>
        <w:tblW w:w="0" w:type="auto"/>
        <w:tblInd w:w="360" w:type="dxa"/>
        <w:tblLook w:val="04A0" w:firstRow="1" w:lastRow="0" w:firstColumn="1" w:lastColumn="0" w:noHBand="0" w:noVBand="1"/>
      </w:tblPr>
      <w:tblGrid>
        <w:gridCol w:w="426"/>
        <w:gridCol w:w="4800"/>
        <w:gridCol w:w="4610"/>
      </w:tblGrid>
      <w:tr w:rsidR="005663CA" w:rsidRPr="005663CA" w:rsidTr="008A415A">
        <w:tc>
          <w:tcPr>
            <w:tcW w:w="366" w:type="dxa"/>
          </w:tcPr>
          <w:p w:rsidR="005663CA" w:rsidRPr="005663CA" w:rsidRDefault="005663CA" w:rsidP="005663C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63CA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052" w:type="dxa"/>
            <w:vAlign w:val="center"/>
          </w:tcPr>
          <w:p w:rsidR="005663CA" w:rsidRPr="005663CA" w:rsidRDefault="005663CA" w:rsidP="005663C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Мероприятие, по которому была получена финансовая поддержка</w:t>
            </w:r>
          </w:p>
        </w:tc>
        <w:tc>
          <w:tcPr>
            <w:tcW w:w="4904" w:type="dxa"/>
            <w:vAlign w:val="center"/>
          </w:tcPr>
          <w:p w:rsidR="005663CA" w:rsidRPr="005663CA" w:rsidRDefault="005663CA" w:rsidP="005663C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Сумма субсидии (рублей)</w:t>
            </w:r>
          </w:p>
        </w:tc>
      </w:tr>
      <w:tr w:rsidR="005663CA" w:rsidRPr="005663CA" w:rsidTr="008A415A">
        <w:trPr>
          <w:trHeight w:val="486"/>
        </w:trPr>
        <w:tc>
          <w:tcPr>
            <w:tcW w:w="366" w:type="dxa"/>
          </w:tcPr>
          <w:p w:rsidR="005663CA" w:rsidRPr="005663CA" w:rsidRDefault="005663CA" w:rsidP="005663C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63CA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052" w:type="dxa"/>
            <w:vAlign w:val="center"/>
          </w:tcPr>
          <w:p w:rsidR="005663CA" w:rsidRPr="005663CA" w:rsidRDefault="005663CA" w:rsidP="005663C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  <w:vAlign w:val="center"/>
          </w:tcPr>
          <w:p w:rsidR="005663CA" w:rsidRPr="005663CA" w:rsidRDefault="005663CA" w:rsidP="005663C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63CA" w:rsidRPr="005663CA" w:rsidRDefault="005663CA" w:rsidP="005663CA">
      <w:pPr>
        <w:spacing w:before="240"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3CA" w:rsidRPr="005663CA" w:rsidRDefault="005663CA" w:rsidP="005663CA">
      <w:pPr>
        <w:numPr>
          <w:ilvl w:val="0"/>
          <w:numId w:val="2"/>
        </w:numPr>
        <w:spacing w:before="240" w:after="0" w:line="36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финансово-экономические показатели получателя субсидии: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01"/>
        <w:gridCol w:w="4531"/>
        <w:gridCol w:w="1031"/>
        <w:gridCol w:w="2024"/>
        <w:gridCol w:w="2009"/>
      </w:tblGrid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before="24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На дату подачи заявления</w:t>
            </w: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На отчетную</w:t>
            </w:r>
          </w:p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дату</w:t>
            </w:r>
            <w:proofErr w:type="gramEnd"/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 без учета НДС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Объем произведенной продукции (работ и услуг)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Номенклатура производимой продукции</w:t>
            </w:r>
          </w:p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663CA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gramEnd"/>
            <w:r w:rsidRPr="005663CA">
              <w:rPr>
                <w:rFonts w:ascii="Times New Roman" w:hAnsi="Times New Roman"/>
                <w:sz w:val="28"/>
                <w:szCs w:val="28"/>
              </w:rPr>
              <w:t>, услуг)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663CA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  <w:r w:rsidRPr="005663CA">
              <w:rPr>
                <w:rFonts w:ascii="Times New Roman" w:hAnsi="Times New Roman"/>
                <w:sz w:val="28"/>
                <w:szCs w:val="28"/>
              </w:rPr>
              <w:t xml:space="preserve"> внешних совместителей)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Количество дополнительно созданных рабочих мест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Количество работников, нанятых через Центр занятости населения (из числа безработных)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Среднемесячная начисленная заработная плата работников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 xml:space="preserve">Инвестиции в основной капитал, всего в </w:t>
            </w:r>
            <w:proofErr w:type="spellStart"/>
            <w:r w:rsidRPr="005663CA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663CA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10.1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Привлеченные заемные (кредитные) средства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руб.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10.2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5663CA">
              <w:rPr>
                <w:rFonts w:ascii="Times New Roman" w:hAnsi="Times New Roman"/>
              </w:rPr>
              <w:t>из</w:t>
            </w:r>
            <w:proofErr w:type="gramEnd"/>
            <w:r w:rsidRPr="005663CA">
              <w:rPr>
                <w:rFonts w:ascii="Times New Roman" w:hAnsi="Times New Roman"/>
              </w:rPr>
              <w:t xml:space="preserve"> них: привлечено в рамках программ поддержки (сведения о ранее полученных субсидиях)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руб.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663CA" w:rsidRPr="005663CA" w:rsidTr="008A415A">
        <w:tc>
          <w:tcPr>
            <w:tcW w:w="6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10.3</w:t>
            </w:r>
          </w:p>
        </w:tc>
        <w:tc>
          <w:tcPr>
            <w:tcW w:w="4894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Собственные оборотные средства</w:t>
            </w:r>
          </w:p>
        </w:tc>
        <w:tc>
          <w:tcPr>
            <w:tcW w:w="987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663CA">
              <w:rPr>
                <w:rFonts w:ascii="Times New Roman" w:hAnsi="Times New Roman"/>
              </w:rPr>
              <w:t>руб.</w:t>
            </w:r>
          </w:p>
        </w:tc>
        <w:tc>
          <w:tcPr>
            <w:tcW w:w="2101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Align w:val="center"/>
          </w:tcPr>
          <w:p w:rsidR="005663CA" w:rsidRPr="005663CA" w:rsidRDefault="005663CA" w:rsidP="005663CA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5663CA" w:rsidRPr="005663CA" w:rsidRDefault="005663CA" w:rsidP="005663CA">
      <w:pPr>
        <w:numPr>
          <w:ilvl w:val="0"/>
          <w:numId w:val="2"/>
        </w:numPr>
        <w:spacing w:after="0" w:line="276" w:lineRule="auto"/>
        <w:ind w:left="567" w:hanging="42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Принадлежность субъекта малого и среднего предпринимательства – получателя субсидии к следующим категориям (сведения предоставляются для мониторинга):</w:t>
      </w:r>
    </w:p>
    <w:p w:rsidR="005663CA" w:rsidRPr="005663CA" w:rsidRDefault="005663CA" w:rsidP="005663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10620" w:type="dxa"/>
        <w:tblLook w:val="04A0" w:firstRow="1" w:lastRow="0" w:firstColumn="1" w:lastColumn="0" w:noHBand="0" w:noVBand="1"/>
      </w:tblPr>
      <w:tblGrid>
        <w:gridCol w:w="496"/>
        <w:gridCol w:w="6300"/>
        <w:gridCol w:w="1117"/>
        <w:gridCol w:w="2707"/>
      </w:tblGrid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5663CA">
              <w:rPr>
                <w:rFonts w:ascii="Times New Roman" w:hAnsi="Times New Roman"/>
                <w:b/>
                <w:sz w:val="28"/>
                <w:szCs w:val="28"/>
              </w:rPr>
              <w:t>работников</w:t>
            </w:r>
            <w:r w:rsidRPr="005663CA">
              <w:rPr>
                <w:rFonts w:ascii="Times New Roman" w:hAnsi="Times New Roman"/>
                <w:sz w:val="28"/>
                <w:szCs w:val="28"/>
              </w:rPr>
              <w:t xml:space="preserve"> (для ИП и юр. лиц)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63C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5663CA">
              <w:rPr>
                <w:rFonts w:ascii="Times New Roman" w:hAnsi="Times New Roman"/>
                <w:sz w:val="28"/>
                <w:szCs w:val="28"/>
              </w:rPr>
              <w:t xml:space="preserve"> них мужчины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63C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5663CA">
              <w:rPr>
                <w:rFonts w:ascii="Times New Roman" w:hAnsi="Times New Roman"/>
                <w:sz w:val="28"/>
                <w:szCs w:val="28"/>
              </w:rPr>
              <w:t xml:space="preserve"> них женщины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63C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5663CA">
              <w:rPr>
                <w:rFonts w:ascii="Times New Roman" w:hAnsi="Times New Roman"/>
                <w:sz w:val="28"/>
                <w:szCs w:val="28"/>
              </w:rPr>
              <w:t xml:space="preserve"> них женщины, воспитывающие детей в возрасте до 3 лет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63C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5663CA">
              <w:rPr>
                <w:rFonts w:ascii="Times New Roman" w:hAnsi="Times New Roman"/>
                <w:sz w:val="28"/>
                <w:szCs w:val="28"/>
              </w:rPr>
              <w:t xml:space="preserve"> них инвалиды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63C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5663CA">
              <w:rPr>
                <w:rFonts w:ascii="Times New Roman" w:hAnsi="Times New Roman"/>
                <w:sz w:val="28"/>
                <w:szCs w:val="28"/>
              </w:rPr>
              <w:t xml:space="preserve"> них имеющие в семье детей инвалидов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63C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5663CA">
              <w:rPr>
                <w:rFonts w:ascii="Times New Roman" w:hAnsi="Times New Roman"/>
                <w:sz w:val="28"/>
                <w:szCs w:val="28"/>
              </w:rPr>
              <w:t xml:space="preserve"> них имеющие многодетную семью (трое и более детей)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63C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5663CA">
              <w:rPr>
                <w:rFonts w:ascii="Times New Roman" w:hAnsi="Times New Roman"/>
                <w:sz w:val="28"/>
                <w:szCs w:val="28"/>
              </w:rPr>
              <w:t xml:space="preserve"> них выпускники образовательных учреждений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63C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5663CA">
              <w:rPr>
                <w:rFonts w:ascii="Times New Roman" w:hAnsi="Times New Roman"/>
                <w:sz w:val="28"/>
                <w:szCs w:val="28"/>
              </w:rPr>
              <w:t xml:space="preserve"> них бывшие военнослужащие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63C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5663CA">
              <w:rPr>
                <w:rFonts w:ascii="Times New Roman" w:hAnsi="Times New Roman"/>
                <w:sz w:val="28"/>
                <w:szCs w:val="28"/>
              </w:rPr>
              <w:t xml:space="preserve"> них имеют возраст до 30 лет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A" w:rsidRPr="005663CA" w:rsidTr="008A415A">
        <w:tc>
          <w:tcPr>
            <w:tcW w:w="436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35" w:type="dxa"/>
            <w:vAlign w:val="center"/>
          </w:tcPr>
          <w:p w:rsidR="005663CA" w:rsidRPr="005663CA" w:rsidRDefault="005663CA" w:rsidP="005663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63C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5663CA">
              <w:rPr>
                <w:rFonts w:ascii="Times New Roman" w:hAnsi="Times New Roman"/>
                <w:sz w:val="28"/>
                <w:szCs w:val="28"/>
              </w:rPr>
              <w:t xml:space="preserve"> них имеют возраст до 35 лет</w:t>
            </w:r>
          </w:p>
        </w:tc>
        <w:tc>
          <w:tcPr>
            <w:tcW w:w="1121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3C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728" w:type="dxa"/>
            <w:vAlign w:val="center"/>
          </w:tcPr>
          <w:p w:rsidR="005663CA" w:rsidRPr="005663CA" w:rsidRDefault="005663CA" w:rsidP="005663C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663CA">
        <w:rPr>
          <w:rFonts w:ascii="Times New Roman" w:eastAsia="Times New Roman" w:hAnsi="Times New Roman" w:cs="Times New Roman"/>
          <w:lang w:eastAsia="ru-RU"/>
        </w:rPr>
        <w:t>Заявитель несет полную ответственность за достоверность предоставленных сведений.</w:t>
      </w: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663CA">
        <w:rPr>
          <w:rFonts w:ascii="Times New Roman" w:eastAsia="Times New Roman" w:hAnsi="Times New Roman" w:cs="Times New Roman"/>
          <w:lang w:eastAsia="ru-RU"/>
        </w:rPr>
        <w:t>Достоверность представленной информации подтверждаю</w:t>
      </w: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663C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54328" wp14:editId="2BDE22EF">
                <wp:simplePos x="0" y="0"/>
                <wp:positionH relativeFrom="column">
                  <wp:posOffset>3663950</wp:posOffset>
                </wp:positionH>
                <wp:positionV relativeFrom="paragraph">
                  <wp:posOffset>143510</wp:posOffset>
                </wp:positionV>
                <wp:extent cx="2988310" cy="0"/>
                <wp:effectExtent l="6350" t="9525" r="5715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F1F8" id="AutoShape 16" o:spid="_x0000_s1026" type="#_x0000_t32" style="position:absolute;margin-left:288.5pt;margin-top:11.3pt;width:235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D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8ni/n8IYP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"/>
            </w:pict>
          </mc:Fallback>
        </mc:AlternateContent>
      </w:r>
      <w:r w:rsidRPr="005663C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EF6A8" wp14:editId="0179379E">
                <wp:simplePos x="0" y="0"/>
                <wp:positionH relativeFrom="column">
                  <wp:posOffset>13970</wp:posOffset>
                </wp:positionH>
                <wp:positionV relativeFrom="paragraph">
                  <wp:posOffset>143510</wp:posOffset>
                </wp:positionV>
                <wp:extent cx="2988310" cy="0"/>
                <wp:effectExtent l="13970" t="9525" r="7620" b="95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A515B" id="AutoShape 15" o:spid="_x0000_s1026" type="#_x0000_t32" style="position:absolute;margin-left:1.1pt;margin-top:11.3pt;width:235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fx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3wG4woIq9TWhg7pUb2aZ02/O6R01RHV8hj9djKQnIWM5F1KuDgDVXbDF80ghkCB&#10;OKxjY/sACWNAx7iT020n/OgRhY+TxXz+kMH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"/>
            </w:pict>
          </mc:Fallback>
        </mc:AlternateContent>
      </w:r>
    </w:p>
    <w:p w:rsidR="005663CA" w:rsidRPr="005663CA" w:rsidRDefault="005663CA" w:rsidP="005663C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663CA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5663CA">
        <w:rPr>
          <w:rFonts w:ascii="Times New Roman" w:eastAsia="Times New Roman" w:hAnsi="Times New Roman" w:cs="Times New Roman"/>
          <w:lang w:eastAsia="ru-RU"/>
        </w:rPr>
        <w:t>должность</w:t>
      </w:r>
      <w:proofErr w:type="gramEnd"/>
      <w:r w:rsidRPr="005663CA">
        <w:rPr>
          <w:rFonts w:ascii="Times New Roman" w:eastAsia="Times New Roman" w:hAnsi="Times New Roman" w:cs="Times New Roman"/>
          <w:lang w:eastAsia="ru-RU"/>
        </w:rPr>
        <w:t xml:space="preserve"> руководителя организации </w:t>
      </w:r>
      <w:r w:rsidRPr="005663CA">
        <w:rPr>
          <w:rFonts w:ascii="Times New Roman" w:eastAsia="Times New Roman" w:hAnsi="Times New Roman" w:cs="Times New Roman"/>
          <w:lang w:eastAsia="ru-RU"/>
        </w:rPr>
        <w:tab/>
      </w:r>
      <w:r w:rsidRPr="005663CA">
        <w:rPr>
          <w:rFonts w:ascii="Times New Roman" w:eastAsia="Times New Roman" w:hAnsi="Times New Roman" w:cs="Times New Roman"/>
          <w:lang w:eastAsia="ru-RU"/>
        </w:rPr>
        <w:tab/>
      </w:r>
      <w:r w:rsidRPr="005663CA">
        <w:rPr>
          <w:rFonts w:ascii="Times New Roman" w:eastAsia="Times New Roman" w:hAnsi="Times New Roman" w:cs="Times New Roman"/>
          <w:lang w:eastAsia="ru-RU"/>
        </w:rPr>
        <w:tab/>
      </w:r>
      <w:r w:rsidRPr="005663CA">
        <w:rPr>
          <w:rFonts w:ascii="Times New Roman" w:eastAsia="Times New Roman" w:hAnsi="Times New Roman" w:cs="Times New Roman"/>
          <w:lang w:eastAsia="ru-RU"/>
        </w:rPr>
        <w:tab/>
        <w:t xml:space="preserve">    (подпись) (расшифровка подписи)</w:t>
      </w:r>
    </w:p>
    <w:p w:rsidR="005663CA" w:rsidRPr="005663CA" w:rsidRDefault="005663CA" w:rsidP="005663C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663CA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5663CA">
        <w:rPr>
          <w:rFonts w:ascii="Times New Roman" w:eastAsia="Times New Roman" w:hAnsi="Times New Roman" w:cs="Times New Roman"/>
          <w:lang w:eastAsia="ru-RU"/>
        </w:rPr>
        <w:t>индивидуального</w:t>
      </w:r>
      <w:proofErr w:type="gramEnd"/>
      <w:r w:rsidRPr="005663CA">
        <w:rPr>
          <w:rFonts w:ascii="Times New Roman" w:eastAsia="Times New Roman" w:hAnsi="Times New Roman" w:cs="Times New Roman"/>
          <w:lang w:eastAsia="ru-RU"/>
        </w:rPr>
        <w:t xml:space="preserve"> предпринимателя)</w:t>
      </w: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663CA">
        <w:rPr>
          <w:rFonts w:ascii="Times New Roman" w:eastAsia="Times New Roman" w:hAnsi="Times New Roman" w:cs="Times New Roman"/>
          <w:lang w:eastAsia="ru-RU"/>
        </w:rPr>
        <w:t>МП</w:t>
      </w:r>
    </w:p>
    <w:p w:rsidR="005663CA" w:rsidRPr="005663CA" w:rsidRDefault="005663CA" w:rsidP="005663C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63CA" w:rsidRPr="005663CA" w:rsidRDefault="005663CA" w:rsidP="005663C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</w:t>
      </w:r>
    </w:p>
    <w:p w:rsidR="005663CA" w:rsidRPr="005663CA" w:rsidRDefault="005663CA" w:rsidP="005663C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5663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заполняется</w:t>
      </w:r>
      <w:proofErr w:type="gramEnd"/>
      <w:r w:rsidRPr="00566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индивидуальными предпринимателями)</w:t>
      </w: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3CA" w:rsidRPr="005663CA" w:rsidRDefault="005663CA" w:rsidP="005663C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63CA">
        <w:rPr>
          <w:rFonts w:ascii="Times New Roman" w:eastAsia="Times New Roman" w:hAnsi="Times New Roman" w:cs="Times New Roman"/>
          <w:sz w:val="26"/>
          <w:szCs w:val="26"/>
          <w:lang w:eastAsia="ru-RU"/>
        </w:rPr>
        <w:t>Я,_</w:t>
      </w:r>
      <w:proofErr w:type="gramEnd"/>
      <w:r w:rsidRPr="00566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___________________________________________________, паспорт серии ______ </w:t>
      </w:r>
      <w:r w:rsidRPr="005663C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566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 , выдан ______________________________________________________«_______ »__________________ ________ г.,</w:t>
      </w:r>
    </w:p>
    <w:p w:rsidR="005663CA" w:rsidRPr="005663CA" w:rsidRDefault="005663CA" w:rsidP="005663C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663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</w:t>
      </w:r>
      <w:proofErr w:type="gramEnd"/>
      <w:r w:rsidRPr="00566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 ______, даю согласие в соответствии со статьей 9 Федерального Закона от 27 июля 2006 г. №152-ФЗ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отчете о ведении предпринимательской деятельности получателей субсидии.</w:t>
      </w:r>
    </w:p>
    <w:p w:rsidR="005663CA" w:rsidRPr="005663CA" w:rsidRDefault="005663CA" w:rsidP="005663C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5663CA" w:rsidRPr="005663CA" w:rsidRDefault="005663CA" w:rsidP="005663CA">
      <w:pPr>
        <w:spacing w:after="200" w:line="276" w:lineRule="auto"/>
        <w:ind w:right="-153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663CA"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75ECC" wp14:editId="0CDC8D02">
                <wp:simplePos x="0" y="0"/>
                <wp:positionH relativeFrom="column">
                  <wp:posOffset>3934460</wp:posOffset>
                </wp:positionH>
                <wp:positionV relativeFrom="paragraph">
                  <wp:posOffset>148590</wp:posOffset>
                </wp:positionV>
                <wp:extent cx="772160" cy="0"/>
                <wp:effectExtent l="10160" t="6350" r="8255" b="1270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694D" id="AutoShape 28" o:spid="_x0000_s1026" type="#_x0000_t32" style="position:absolute;margin-left:309.8pt;margin-top:11.7pt;width:60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TI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"/>
            </w:pict>
          </mc:Fallback>
        </mc:AlternateContent>
      </w:r>
      <w:r w:rsidRPr="005663CA"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A3CFD" wp14:editId="7DA27B07">
                <wp:simplePos x="0" y="0"/>
                <wp:positionH relativeFrom="column">
                  <wp:posOffset>4862830</wp:posOffset>
                </wp:positionH>
                <wp:positionV relativeFrom="paragraph">
                  <wp:posOffset>147955</wp:posOffset>
                </wp:positionV>
                <wp:extent cx="1789430" cy="635"/>
                <wp:effectExtent l="5080" t="5715" r="5715" b="1270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9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D76B" id="AutoShape 27" o:spid="_x0000_s1026" type="#_x0000_t32" style="position:absolute;margin-left:382.9pt;margin-top:11.65pt;width:140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LrIQIAAD4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"/>
            </w:pict>
          </mc:Fallback>
        </mc:AlternateContent>
      </w:r>
      <w:r w:rsidRPr="005663CA">
        <w:rPr>
          <w:rFonts w:ascii="Times New Roman" w:eastAsia="Times New Roman" w:hAnsi="Times New Roman" w:cs="Times New Roman"/>
          <w:sz w:val="20"/>
          <w:lang w:eastAsia="ru-RU"/>
        </w:rPr>
        <w:t xml:space="preserve">       /  </w:t>
      </w:r>
      <w:r w:rsidRPr="005663CA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   /</w:t>
      </w:r>
    </w:p>
    <w:p w:rsidR="005663CA" w:rsidRPr="005663CA" w:rsidRDefault="005663CA" w:rsidP="005663C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663CA">
        <w:rPr>
          <w:rFonts w:ascii="Times New Roman" w:eastAsia="Times New Roman" w:hAnsi="Times New Roman" w:cs="Times New Roman"/>
          <w:sz w:val="20"/>
          <w:lang w:eastAsia="ru-RU"/>
        </w:rPr>
        <w:t xml:space="preserve">          </w:t>
      </w:r>
      <w:r w:rsidRPr="005663CA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5663CA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(</w:t>
      </w:r>
      <w:proofErr w:type="gramStart"/>
      <w:r w:rsidRPr="005663CA">
        <w:rPr>
          <w:rFonts w:ascii="Times New Roman" w:eastAsia="Times New Roman" w:hAnsi="Times New Roman" w:cs="Times New Roman"/>
          <w:sz w:val="20"/>
          <w:lang w:eastAsia="ru-RU"/>
        </w:rPr>
        <w:t>подпись</w:t>
      </w:r>
      <w:proofErr w:type="gramEnd"/>
      <w:r w:rsidRPr="005663CA">
        <w:rPr>
          <w:rFonts w:ascii="Times New Roman" w:eastAsia="Times New Roman" w:hAnsi="Times New Roman" w:cs="Times New Roman"/>
          <w:sz w:val="20"/>
          <w:lang w:eastAsia="ru-RU"/>
        </w:rPr>
        <w:t>)</w:t>
      </w:r>
      <w:r w:rsidRPr="005663CA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     (расшифровка, дата ) </w:t>
      </w:r>
    </w:p>
    <w:p w:rsidR="005663CA" w:rsidRPr="005663CA" w:rsidRDefault="005663CA" w:rsidP="005663CA">
      <w:pPr>
        <w:spacing w:after="200" w:line="276" w:lineRule="auto"/>
        <w:rPr>
          <w:rFonts w:ascii="Times New Roman" w:eastAsia="Calibri" w:hAnsi="Times New Roman" w:cs="Times New Roman"/>
          <w:sz w:val="24"/>
          <w:szCs w:val="20"/>
        </w:rPr>
      </w:pPr>
    </w:p>
    <w:p w:rsidR="005663CA" w:rsidRPr="005663CA" w:rsidRDefault="005663CA" w:rsidP="005663CA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415A" w:rsidRDefault="008A415A"/>
    <w:sectPr w:rsidR="008A415A" w:rsidSect="008A415A">
      <w:headerReference w:type="default" r:id="rId8"/>
      <w:pgSz w:w="11906" w:h="16838"/>
      <w:pgMar w:top="1135" w:right="707" w:bottom="67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1C" w:rsidRDefault="0019471C" w:rsidP="00A47FFD">
      <w:pPr>
        <w:spacing w:after="0" w:line="240" w:lineRule="auto"/>
      </w:pPr>
      <w:r>
        <w:separator/>
      </w:r>
    </w:p>
  </w:endnote>
  <w:endnote w:type="continuationSeparator" w:id="0">
    <w:p w:rsidR="0019471C" w:rsidRDefault="0019471C" w:rsidP="00A4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1C" w:rsidRDefault="0019471C" w:rsidP="00A47FFD">
      <w:pPr>
        <w:spacing w:after="0" w:line="240" w:lineRule="auto"/>
      </w:pPr>
      <w:r>
        <w:separator/>
      </w:r>
    </w:p>
  </w:footnote>
  <w:footnote w:type="continuationSeparator" w:id="0">
    <w:p w:rsidR="0019471C" w:rsidRDefault="0019471C" w:rsidP="00A4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743814"/>
      <w:docPartObj>
        <w:docPartGallery w:val="Page Numbers (Top of Page)"/>
        <w:docPartUnique/>
      </w:docPartObj>
    </w:sdtPr>
    <w:sdtEndPr/>
    <w:sdtContent>
      <w:p w:rsidR="00A47FFD" w:rsidRDefault="00A47F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D1">
          <w:rPr>
            <w:noProof/>
          </w:rPr>
          <w:t>20</w:t>
        </w:r>
        <w:r>
          <w:fldChar w:fldCharType="end"/>
        </w:r>
      </w:p>
    </w:sdtContent>
  </w:sdt>
  <w:p w:rsidR="00A47FFD" w:rsidRDefault="00A47F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604"/>
    <w:multiLevelType w:val="hybridMultilevel"/>
    <w:tmpl w:val="F27AD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5601B4"/>
    <w:multiLevelType w:val="hybridMultilevel"/>
    <w:tmpl w:val="71BC97C0"/>
    <w:lvl w:ilvl="0" w:tplc="974E2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2185"/>
    <w:multiLevelType w:val="multilevel"/>
    <w:tmpl w:val="B11AD63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">
    <w:nsid w:val="16CA0194"/>
    <w:multiLevelType w:val="multilevel"/>
    <w:tmpl w:val="8514CC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>
    <w:nsid w:val="1A416B08"/>
    <w:multiLevelType w:val="multilevel"/>
    <w:tmpl w:val="B11AD63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26537DE8"/>
    <w:multiLevelType w:val="multilevel"/>
    <w:tmpl w:val="866C8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27B928AC"/>
    <w:multiLevelType w:val="multilevel"/>
    <w:tmpl w:val="72D855C6"/>
    <w:lvl w:ilvl="0">
      <w:start w:val="2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2A9E1D49"/>
    <w:multiLevelType w:val="multilevel"/>
    <w:tmpl w:val="7326E4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8">
    <w:nsid w:val="2AA66E48"/>
    <w:multiLevelType w:val="multilevel"/>
    <w:tmpl w:val="0744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E6E2C"/>
    <w:multiLevelType w:val="multilevel"/>
    <w:tmpl w:val="72D855C6"/>
    <w:lvl w:ilvl="0">
      <w:start w:val="2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0">
    <w:nsid w:val="5F3248C7"/>
    <w:multiLevelType w:val="multilevel"/>
    <w:tmpl w:val="5BE25A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79FA3F49"/>
    <w:multiLevelType w:val="multilevel"/>
    <w:tmpl w:val="1AD005A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A"/>
    <w:rsid w:val="000626F8"/>
    <w:rsid w:val="00126EAA"/>
    <w:rsid w:val="001835E1"/>
    <w:rsid w:val="0019471C"/>
    <w:rsid w:val="0021421D"/>
    <w:rsid w:val="00256165"/>
    <w:rsid w:val="002751F5"/>
    <w:rsid w:val="002D3597"/>
    <w:rsid w:val="002F1F52"/>
    <w:rsid w:val="00366864"/>
    <w:rsid w:val="003733D2"/>
    <w:rsid w:val="003C1A66"/>
    <w:rsid w:val="003F1593"/>
    <w:rsid w:val="00460903"/>
    <w:rsid w:val="0049008A"/>
    <w:rsid w:val="00526442"/>
    <w:rsid w:val="005663CA"/>
    <w:rsid w:val="005B4107"/>
    <w:rsid w:val="0062595B"/>
    <w:rsid w:val="006A5BF7"/>
    <w:rsid w:val="00827112"/>
    <w:rsid w:val="008668A9"/>
    <w:rsid w:val="00883416"/>
    <w:rsid w:val="008A0C2A"/>
    <w:rsid w:val="008A415A"/>
    <w:rsid w:val="00904007"/>
    <w:rsid w:val="00922DA1"/>
    <w:rsid w:val="009335B6"/>
    <w:rsid w:val="009830BB"/>
    <w:rsid w:val="0098340B"/>
    <w:rsid w:val="00991ED9"/>
    <w:rsid w:val="009B2011"/>
    <w:rsid w:val="009D023B"/>
    <w:rsid w:val="00A46A75"/>
    <w:rsid w:val="00A47FFD"/>
    <w:rsid w:val="00A63F75"/>
    <w:rsid w:val="00AC2F7F"/>
    <w:rsid w:val="00BD5A4F"/>
    <w:rsid w:val="00BE70CE"/>
    <w:rsid w:val="00BF7CD0"/>
    <w:rsid w:val="00C44D30"/>
    <w:rsid w:val="00C8009C"/>
    <w:rsid w:val="00C912D1"/>
    <w:rsid w:val="00C93F4F"/>
    <w:rsid w:val="00CB3C36"/>
    <w:rsid w:val="00D057E0"/>
    <w:rsid w:val="00D326DC"/>
    <w:rsid w:val="00D72075"/>
    <w:rsid w:val="00DA73AA"/>
    <w:rsid w:val="00E17A9E"/>
    <w:rsid w:val="00E8219C"/>
    <w:rsid w:val="00EB0533"/>
    <w:rsid w:val="00F3758C"/>
    <w:rsid w:val="00F44D28"/>
    <w:rsid w:val="00F70D5D"/>
    <w:rsid w:val="00FE24A6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E13C1-2EF8-4145-95CA-8F406956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63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3C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63CA"/>
  </w:style>
  <w:style w:type="character" w:customStyle="1" w:styleId="a3">
    <w:name w:val="Основной текст_"/>
    <w:basedOn w:val="a0"/>
    <w:link w:val="2"/>
    <w:rsid w:val="005663C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663CA"/>
    <w:pPr>
      <w:widowControl w:val="0"/>
      <w:shd w:val="clear" w:color="auto" w:fill="FFFFFF"/>
      <w:spacing w:after="300" w:line="360" w:lineRule="exact"/>
      <w:ind w:firstLine="660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5663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63CA"/>
  </w:style>
  <w:style w:type="table" w:styleId="a5">
    <w:name w:val="Table Grid"/>
    <w:basedOn w:val="a1"/>
    <w:uiPriority w:val="59"/>
    <w:rsid w:val="00566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63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6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3C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3CA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663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5"/>
    <w:uiPriority w:val="59"/>
    <w:rsid w:val="005663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4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7FFD"/>
  </w:style>
  <w:style w:type="paragraph" w:styleId="ab">
    <w:name w:val="footer"/>
    <w:basedOn w:val="a"/>
    <w:link w:val="ac"/>
    <w:uiPriority w:val="99"/>
    <w:unhideWhenUsed/>
    <w:rsid w:val="00A4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3B21645B821AC43490755A217CCFDD79DF0BE8E9CB53C4E464FBD9699C9B951F2B350863C681AY0m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6011</Words>
  <Characters>34265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Туйаара А. Лукавина</dc:creator>
  <cp:keywords/>
  <dc:description/>
  <cp:lastModifiedBy>Туйаара А. Лукавина</cp:lastModifiedBy>
  <cp:revision>7</cp:revision>
  <cp:lastPrinted>2017-03-20T03:50:00Z</cp:lastPrinted>
  <dcterms:created xsi:type="dcterms:W3CDTF">2017-03-24T00:20:00Z</dcterms:created>
  <dcterms:modified xsi:type="dcterms:W3CDTF">2017-03-28T06:21:00Z</dcterms:modified>
</cp:coreProperties>
</file>