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52" w:rsidRPr="003D2B56" w:rsidRDefault="00AA53B7" w:rsidP="00AA5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B56">
        <w:rPr>
          <w:rFonts w:ascii="Times New Roman" w:hAnsi="Times New Roman" w:cs="Times New Roman"/>
          <w:b/>
          <w:sz w:val="24"/>
          <w:szCs w:val="24"/>
        </w:rPr>
        <w:t>Условия участия в отборе по мероприятиям "Предоставление грантов начинающим субъектам малого предпринимательства"</w:t>
      </w:r>
    </w:p>
    <w:p w:rsidR="00AA53B7" w:rsidRPr="003D2B56" w:rsidRDefault="00AA53B7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>2.1. Гранты начинающим субъектам малого предпринимательства -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государственной</w:t>
      </w:r>
      <w:r w:rsidRPr="003D2B56">
        <w:rPr>
          <w:rFonts w:ascii="Times New Roman" w:hAnsi="Times New Roman" w:cs="Times New Roman"/>
          <w:sz w:val="24"/>
          <w:szCs w:val="24"/>
        </w:rPr>
        <w:tab/>
        <w:t xml:space="preserve">регистрации юридического лица или индивидуального предпринимателя, расходов, связанных с началом предпринимательской деятельности, выплате по передаче прав на франшизу (паушальный взнос) и приобретение оборудования при заключении договоров коммерческой концессии. </w:t>
      </w:r>
    </w:p>
    <w:p w:rsidR="00AA53B7" w:rsidRPr="003D2B56" w:rsidRDefault="00AA53B7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>2.2. Гранты субъектам малого предпринимательства, осуществляющим розничную и оптовую торговлю должны составлять не более 10 % от общей суммы предоставляемых субсидий.</w:t>
      </w:r>
    </w:p>
    <w:p w:rsidR="007B7D77" w:rsidRPr="003D2B56" w:rsidRDefault="00AA53B7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>2.3. Сумма гранта не может превышать 300,00 (триста) тыс. рублей на одного получателя поддержки. В случае, когда учредителями вновь созданного юридического лица является несколько физических лиц, включенных в приоритетную целевую группу получателей гранта, указанному юридическому лицу сумма гран</w:t>
      </w:r>
      <w:r w:rsidR="007B7D77" w:rsidRPr="003D2B56">
        <w:rPr>
          <w:rFonts w:ascii="Times New Roman" w:hAnsi="Times New Roman" w:cs="Times New Roman"/>
          <w:sz w:val="24"/>
          <w:szCs w:val="24"/>
        </w:rPr>
        <w:t xml:space="preserve"> </w:t>
      </w:r>
      <w:r w:rsidRPr="003D2B56">
        <w:rPr>
          <w:rFonts w:ascii="Times New Roman" w:hAnsi="Times New Roman" w:cs="Times New Roman"/>
          <w:sz w:val="24"/>
          <w:szCs w:val="24"/>
        </w:rPr>
        <w:t>не должна превышать произведения числа указанных учредителей на 300 )триста) тыс. рублей.</w:t>
      </w:r>
    </w:p>
    <w:p w:rsidR="007B7D77" w:rsidRPr="003D2B56" w:rsidRDefault="007B7D77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>2.4. Гранты направляются вновь зарегистрированным и действующим менее 1 года малым предприятиям, включая крестьянские (фермерские) хозяйства и потребительские кооперативы.</w:t>
      </w:r>
    </w:p>
    <w:p w:rsidR="007B7D77" w:rsidRPr="003D2B56" w:rsidRDefault="007B7D77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>2.5. Субъекты малого предпринимательства вправе получить не более одного гранта на создание собственного дела.</w:t>
      </w:r>
    </w:p>
    <w:p w:rsidR="007B7D77" w:rsidRPr="003D2B56" w:rsidRDefault="007B7D77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 xml:space="preserve">2.6. Гранты в рамках коммерческой концессии предоставляются после предоставления зарегистрированного в установленном порядке договора коммерческой концессии. </w:t>
      </w:r>
    </w:p>
    <w:p w:rsidR="007B7D77" w:rsidRPr="003D2B56" w:rsidRDefault="007B7D77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 xml:space="preserve">2.7. Гранты предоставляются при условии </w:t>
      </w:r>
      <w:proofErr w:type="spellStart"/>
      <w:r w:rsidRPr="003D2B5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D2B56">
        <w:rPr>
          <w:rFonts w:ascii="Times New Roman" w:hAnsi="Times New Roman" w:cs="Times New Roman"/>
          <w:sz w:val="24"/>
          <w:szCs w:val="24"/>
        </w:rPr>
        <w:t xml:space="preserve"> начинающим субъектам малого предпринимательства расходов на реализацию проекта в размере не менее 15 % от размера получаемого гранта.</w:t>
      </w:r>
    </w:p>
    <w:p w:rsidR="007B7D77" w:rsidRPr="003D2B56" w:rsidRDefault="007B7D77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>2.8. Гранты предоставляются после прохождения претендентом (индивидуальным предпринимателям или учредителем(</w:t>
      </w:r>
      <w:proofErr w:type="spellStart"/>
      <w:r w:rsidRPr="003D2B56">
        <w:rPr>
          <w:rFonts w:ascii="Times New Roman" w:hAnsi="Times New Roman" w:cs="Times New Roman"/>
          <w:sz w:val="24"/>
          <w:szCs w:val="24"/>
        </w:rPr>
        <w:t>лями</w:t>
      </w:r>
      <w:proofErr w:type="spellEnd"/>
      <w:r w:rsidRPr="003D2B56">
        <w:rPr>
          <w:rFonts w:ascii="Times New Roman" w:hAnsi="Times New Roman" w:cs="Times New Roman"/>
          <w:sz w:val="24"/>
          <w:szCs w:val="24"/>
        </w:rPr>
        <w:t xml:space="preserve">) юридического лица) краткосрочного обучения основам предпринимательской </w:t>
      </w:r>
      <w:r w:rsidR="006A03B9" w:rsidRPr="003D2B56">
        <w:rPr>
          <w:rFonts w:ascii="Times New Roman" w:hAnsi="Times New Roman" w:cs="Times New Roman"/>
          <w:sz w:val="24"/>
          <w:szCs w:val="24"/>
        </w:rPr>
        <w:t>деятельности</w:t>
      </w:r>
      <w:r w:rsidRPr="003D2B56">
        <w:rPr>
          <w:rFonts w:ascii="Times New Roman" w:hAnsi="Times New Roman" w:cs="Times New Roman"/>
          <w:sz w:val="24"/>
          <w:szCs w:val="24"/>
        </w:rPr>
        <w:t xml:space="preserve"> не ранее трех предыдущих лет и при наличии </w:t>
      </w:r>
      <w:proofErr w:type="spellStart"/>
      <w:r w:rsidRPr="003D2B56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3D2B56">
        <w:rPr>
          <w:rFonts w:ascii="Times New Roman" w:hAnsi="Times New Roman" w:cs="Times New Roman"/>
          <w:sz w:val="24"/>
          <w:szCs w:val="24"/>
        </w:rPr>
        <w:t>, оцениваемого комиссией с участием представителей некоммерческих организаций предпринимателей</w:t>
      </w:r>
      <w:r w:rsidR="006A03B9" w:rsidRPr="003D2B56">
        <w:rPr>
          <w:rFonts w:ascii="Times New Roman" w:hAnsi="Times New Roman" w:cs="Times New Roman"/>
          <w:sz w:val="24"/>
          <w:szCs w:val="24"/>
        </w:rPr>
        <w:t>. Прохождение претендентом (индивидуальным предпринимателям или учредителем(</w:t>
      </w:r>
      <w:proofErr w:type="spellStart"/>
      <w:r w:rsidR="006A03B9" w:rsidRPr="003D2B56">
        <w:rPr>
          <w:rFonts w:ascii="Times New Roman" w:hAnsi="Times New Roman" w:cs="Times New Roman"/>
          <w:sz w:val="24"/>
          <w:szCs w:val="24"/>
        </w:rPr>
        <w:t>лями</w:t>
      </w:r>
      <w:proofErr w:type="spellEnd"/>
      <w:r w:rsidR="006A03B9" w:rsidRPr="003D2B56">
        <w:rPr>
          <w:rFonts w:ascii="Times New Roman" w:hAnsi="Times New Roman" w:cs="Times New Roman"/>
          <w:sz w:val="24"/>
          <w:szCs w:val="24"/>
        </w:rPr>
        <w:t>) юридического лица) краткосрочного обучения основам предпринимательской деятельности не требуется для начинающих предпринимателей, имеющих диплом о высшем юридическом и (или) экономическом образовании (профильной подготовки).</w:t>
      </w:r>
    </w:p>
    <w:p w:rsidR="006A03B9" w:rsidRPr="003D2B56" w:rsidRDefault="006A03B9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>2.9. При принятии решения о предоставлении грантов учитываются приоритетные целевые группы получателей грантов:</w:t>
      </w:r>
    </w:p>
    <w:p w:rsidR="006A03B9" w:rsidRPr="003D2B56" w:rsidRDefault="006A03B9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>- зарегистрированные безработные;</w:t>
      </w:r>
    </w:p>
    <w:p w:rsidR="006A03B9" w:rsidRPr="003D2B56" w:rsidRDefault="006A03B9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lastRenderedPageBreak/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6A03B9" w:rsidRPr="003D2B56" w:rsidRDefault="006A03B9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>-</w:t>
      </w:r>
      <w:r w:rsidR="00552F91" w:rsidRPr="003D2B56">
        <w:rPr>
          <w:rFonts w:ascii="Times New Roman" w:hAnsi="Times New Roman" w:cs="Times New Roman"/>
          <w:sz w:val="24"/>
          <w:szCs w:val="24"/>
        </w:rPr>
        <w:t>работники градообразующих предприятий;</w:t>
      </w:r>
    </w:p>
    <w:p w:rsidR="00552F91" w:rsidRPr="003D2B56" w:rsidRDefault="00552F91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>- военнослужащие, уволенные в запас в связи с сокращением Вооруженных Сил Российской Федерации;</w:t>
      </w:r>
    </w:p>
    <w:p w:rsidR="00552F91" w:rsidRPr="003D2B56" w:rsidRDefault="00552F91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>- субъекты молодежного предпринимательства (физические лица в возрасте до 30 лет, юридические лица, в уставном капитале которых доля, принадлежащая физическим лицам в возра</w:t>
      </w:r>
      <w:r w:rsidR="00274C9D" w:rsidRPr="003D2B56">
        <w:rPr>
          <w:rFonts w:ascii="Times New Roman" w:hAnsi="Times New Roman" w:cs="Times New Roman"/>
          <w:sz w:val="24"/>
          <w:szCs w:val="24"/>
        </w:rPr>
        <w:t xml:space="preserve">сте до 30 лет составляет более </w:t>
      </w:r>
      <w:r w:rsidRPr="003D2B56">
        <w:rPr>
          <w:rFonts w:ascii="Times New Roman" w:hAnsi="Times New Roman" w:cs="Times New Roman"/>
          <w:sz w:val="24"/>
          <w:szCs w:val="24"/>
        </w:rPr>
        <w:t>50 %);</w:t>
      </w:r>
    </w:p>
    <w:p w:rsidR="008E141D" w:rsidRPr="003D2B56" w:rsidRDefault="00552F91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 xml:space="preserve">- субъекты малого предпринимательства относящиеся к социальному предпринимательству. Создание (развитие) </w:t>
      </w:r>
      <w:r w:rsidR="008E141D" w:rsidRPr="003D2B56">
        <w:rPr>
          <w:rFonts w:ascii="Times New Roman" w:hAnsi="Times New Roman" w:cs="Times New Roman"/>
          <w:sz w:val="24"/>
          <w:szCs w:val="24"/>
        </w:rPr>
        <w:t xml:space="preserve">социального предпринимательства, которое </w:t>
      </w:r>
      <w:r w:rsidR="000446BA" w:rsidRPr="003D2B56">
        <w:rPr>
          <w:rFonts w:ascii="Times New Roman" w:hAnsi="Times New Roman" w:cs="Times New Roman"/>
          <w:sz w:val="24"/>
          <w:szCs w:val="24"/>
        </w:rPr>
        <w:t>является</w:t>
      </w:r>
      <w:r w:rsidR="008E141D" w:rsidRPr="003D2B56">
        <w:rPr>
          <w:rFonts w:ascii="Times New Roman" w:hAnsi="Times New Roman" w:cs="Times New Roman"/>
          <w:sz w:val="24"/>
          <w:szCs w:val="24"/>
        </w:rPr>
        <w:t xml:space="preserve"> социально ответственной деятельностью субъектов малого и среднего предпринимательства, направленное на решение социальных проблем, в том числе обеспечивающих выполнение следующих условий:</w:t>
      </w:r>
    </w:p>
    <w:p w:rsidR="000446BA" w:rsidRPr="003D2B56" w:rsidRDefault="000446BA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>а) обеспечение занятости инвалидов, матерей, имеющих детей в возрасте до 3 лет, выпускников детских домов, а также лиц, освобожденных в течении двух лет из мест принудительного заключения,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50 %; а доля в фонде оплаты  труда - не менее 25 %;</w:t>
      </w:r>
    </w:p>
    <w:p w:rsidR="000446BA" w:rsidRPr="003D2B56" w:rsidRDefault="000446BA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>б) предоставление услуг (производство товаров) в следующих сферах деятельности:</w:t>
      </w:r>
    </w:p>
    <w:p w:rsidR="000446BA" w:rsidRPr="003D2B56" w:rsidRDefault="000446BA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 xml:space="preserve">- содействие профессиональной ориентации и трудоустройству, включая содействие </w:t>
      </w:r>
      <w:proofErr w:type="spellStart"/>
      <w:r w:rsidRPr="003D2B56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3D2B56">
        <w:rPr>
          <w:rFonts w:ascii="Times New Roman" w:hAnsi="Times New Roman" w:cs="Times New Roman"/>
          <w:sz w:val="24"/>
          <w:szCs w:val="24"/>
        </w:rPr>
        <w:t>;</w:t>
      </w:r>
    </w:p>
    <w:p w:rsidR="000446BA" w:rsidRPr="003D2B56" w:rsidRDefault="000446BA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>- социальное обслуживание граждан.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0446BA" w:rsidRPr="003D2B56" w:rsidRDefault="000446BA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 xml:space="preserve">- оказание помощи пострадавшим в результате стихийных бедствий, </w:t>
      </w:r>
      <w:r w:rsidR="006011D7" w:rsidRPr="003D2B56">
        <w:rPr>
          <w:rFonts w:ascii="Times New Roman" w:hAnsi="Times New Roman" w:cs="Times New Roman"/>
          <w:sz w:val="24"/>
          <w:szCs w:val="24"/>
        </w:rPr>
        <w:t>экологических</w:t>
      </w:r>
      <w:r w:rsidRPr="003D2B56">
        <w:rPr>
          <w:rFonts w:ascii="Times New Roman" w:hAnsi="Times New Roman" w:cs="Times New Roman"/>
          <w:sz w:val="24"/>
          <w:szCs w:val="24"/>
        </w:rPr>
        <w:t>, техногенных или иных катастроф, социальных, национальных, религиозных конфликтов, беженцам и вынужденным переселенцам;</w:t>
      </w:r>
    </w:p>
    <w:p w:rsidR="006011D7" w:rsidRPr="003D2B56" w:rsidRDefault="006011D7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автомототранспорта, материалы, которые могут быть использованы исключительно для профилактики инвалидности или реабилитации инвалидов;</w:t>
      </w:r>
    </w:p>
    <w:p w:rsidR="006011D7" w:rsidRPr="003D2B56" w:rsidRDefault="006011D7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>- обеспечение культурно-просветительской деятельности (театры, школы-студии, музыкальные учреждения, творческие мастерские);</w:t>
      </w:r>
    </w:p>
    <w:p w:rsidR="006011D7" w:rsidRPr="003D2B56" w:rsidRDefault="006011D7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>-предоставление образовательных услуг группам граждан, имеющим ограниченный доступ к образовательным услугам;</w:t>
      </w:r>
    </w:p>
    <w:p w:rsidR="006011D7" w:rsidRPr="003D2B56" w:rsidRDefault="006011D7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lastRenderedPageBreak/>
        <w:t>- содействие вовлечению в социально-активную деятельность социально незащищенных групп граждан (инвалиды, сироты, выпускники детских домов, пожилые люди. люди, страдающие наркоманией и алкоголизмом);</w:t>
      </w:r>
    </w:p>
    <w:p w:rsidR="006011D7" w:rsidRPr="003D2B56" w:rsidRDefault="006011D7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>- выпуск периодических печатных изданий, а также книжной продукции. связанной с образованием, наукой и культурой;</w:t>
      </w:r>
    </w:p>
    <w:p w:rsidR="00083256" w:rsidRPr="003D2B56" w:rsidRDefault="006011D7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 xml:space="preserve">- субъекты малого предпринимательства, зарегистрированные и осуществляющие предпринимательскую деятельность на территории </w:t>
      </w:r>
      <w:proofErr w:type="spellStart"/>
      <w:r w:rsidRPr="003D2B56">
        <w:rPr>
          <w:rFonts w:ascii="Times New Roman" w:hAnsi="Times New Roman" w:cs="Times New Roman"/>
          <w:sz w:val="24"/>
          <w:szCs w:val="24"/>
        </w:rPr>
        <w:t>Булунского</w:t>
      </w:r>
      <w:proofErr w:type="spellEnd"/>
      <w:r w:rsidRPr="003D2B56">
        <w:rPr>
          <w:rFonts w:ascii="Times New Roman" w:hAnsi="Times New Roman" w:cs="Times New Roman"/>
          <w:sz w:val="24"/>
          <w:szCs w:val="24"/>
        </w:rPr>
        <w:t xml:space="preserve"> </w:t>
      </w:r>
      <w:r w:rsidR="00083256" w:rsidRPr="003D2B56">
        <w:rPr>
          <w:rFonts w:ascii="Times New Roman" w:hAnsi="Times New Roman" w:cs="Times New Roman"/>
          <w:sz w:val="24"/>
          <w:szCs w:val="24"/>
        </w:rPr>
        <w:t>аргона;</w:t>
      </w:r>
    </w:p>
    <w:p w:rsidR="006011D7" w:rsidRPr="003D2B56" w:rsidRDefault="00083256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>-</w:t>
      </w:r>
      <w:r w:rsidR="006011D7" w:rsidRPr="003D2B56">
        <w:rPr>
          <w:rFonts w:ascii="Times New Roman" w:hAnsi="Times New Roman" w:cs="Times New Roman"/>
          <w:sz w:val="24"/>
          <w:szCs w:val="24"/>
        </w:rPr>
        <w:t xml:space="preserve"> </w:t>
      </w:r>
      <w:r w:rsidRPr="003D2B56">
        <w:rPr>
          <w:rFonts w:ascii="Times New Roman" w:hAnsi="Times New Roman" w:cs="Times New Roman"/>
          <w:sz w:val="24"/>
          <w:szCs w:val="24"/>
        </w:rPr>
        <w:t>субъекты малого предпринимательства, предоставляющие услуги на условиях аутсорсинга.</w:t>
      </w:r>
    </w:p>
    <w:p w:rsidR="00083256" w:rsidRPr="003D2B56" w:rsidRDefault="00083256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>2.10. При принятии решения о предоставлении гранта  субъекту малого предпринимательства, подавшему заявку на участие в отборе, учитываются сле6дующие критерии:</w:t>
      </w:r>
    </w:p>
    <w:p w:rsidR="00083256" w:rsidRPr="003D2B56" w:rsidRDefault="00083256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>- сфера деятельности;</w:t>
      </w:r>
    </w:p>
    <w:p w:rsidR="00083256" w:rsidRPr="003D2B56" w:rsidRDefault="00083256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>-количество создаваемых рабочих мест;</w:t>
      </w:r>
    </w:p>
    <w:p w:rsidR="00083256" w:rsidRPr="003D2B56" w:rsidRDefault="00083256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 xml:space="preserve">- осуществление предпринимательской деятельности в сельских населенных пунктах </w:t>
      </w:r>
      <w:proofErr w:type="spellStart"/>
      <w:r w:rsidRPr="003D2B56">
        <w:rPr>
          <w:rFonts w:ascii="Times New Roman" w:hAnsi="Times New Roman" w:cs="Times New Roman"/>
          <w:sz w:val="24"/>
          <w:szCs w:val="24"/>
        </w:rPr>
        <w:t>Булунского</w:t>
      </w:r>
      <w:proofErr w:type="spellEnd"/>
      <w:r w:rsidRPr="003D2B56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83256" w:rsidRPr="003D2B56" w:rsidRDefault="00083256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>-предоставляющие услуги на условиях аутсорсинга;</w:t>
      </w:r>
    </w:p>
    <w:p w:rsidR="00083256" w:rsidRPr="003D2B56" w:rsidRDefault="00083256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>-направление расходования средств гранта.</w:t>
      </w:r>
    </w:p>
    <w:p w:rsidR="00083256" w:rsidRPr="003D2B56" w:rsidRDefault="00083256" w:rsidP="00AA53B7">
      <w:pPr>
        <w:rPr>
          <w:rFonts w:ascii="Times New Roman" w:hAnsi="Times New Roman" w:cs="Times New Roman"/>
          <w:sz w:val="24"/>
          <w:szCs w:val="24"/>
        </w:rPr>
      </w:pPr>
    </w:p>
    <w:p w:rsidR="00083256" w:rsidRPr="003D2B56" w:rsidRDefault="00083256" w:rsidP="00AA53B7">
      <w:pPr>
        <w:rPr>
          <w:rFonts w:ascii="Times New Roman" w:hAnsi="Times New Roman" w:cs="Times New Roman"/>
          <w:sz w:val="24"/>
          <w:szCs w:val="24"/>
        </w:rPr>
      </w:pPr>
    </w:p>
    <w:p w:rsidR="00083256" w:rsidRPr="003D2B56" w:rsidRDefault="00083256" w:rsidP="00AA53B7">
      <w:pPr>
        <w:rPr>
          <w:rFonts w:ascii="Times New Roman" w:hAnsi="Times New Roman" w:cs="Times New Roman"/>
          <w:sz w:val="24"/>
          <w:szCs w:val="24"/>
        </w:rPr>
      </w:pPr>
    </w:p>
    <w:p w:rsidR="006011D7" w:rsidRPr="003D2B56" w:rsidRDefault="006011D7" w:rsidP="00AA53B7">
      <w:pPr>
        <w:rPr>
          <w:rFonts w:ascii="Times New Roman" w:hAnsi="Times New Roman" w:cs="Times New Roman"/>
          <w:sz w:val="24"/>
          <w:szCs w:val="24"/>
        </w:rPr>
      </w:pPr>
    </w:p>
    <w:p w:rsidR="000446BA" w:rsidRPr="003D2B56" w:rsidRDefault="000446BA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F91" w:rsidRPr="003D2B56" w:rsidRDefault="008E141D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3B9" w:rsidRPr="003D2B56" w:rsidRDefault="006A03B9" w:rsidP="00AA53B7">
      <w:pPr>
        <w:rPr>
          <w:rFonts w:ascii="Times New Roman" w:hAnsi="Times New Roman" w:cs="Times New Roman"/>
          <w:sz w:val="24"/>
          <w:szCs w:val="24"/>
        </w:rPr>
      </w:pPr>
    </w:p>
    <w:p w:rsidR="007B7D77" w:rsidRPr="003D2B56" w:rsidRDefault="007B7D77" w:rsidP="00AA53B7">
      <w:pPr>
        <w:rPr>
          <w:rFonts w:ascii="Times New Roman" w:hAnsi="Times New Roman" w:cs="Times New Roman"/>
          <w:sz w:val="24"/>
          <w:szCs w:val="24"/>
        </w:rPr>
      </w:pPr>
    </w:p>
    <w:p w:rsidR="00AA53B7" w:rsidRPr="003D2B56" w:rsidRDefault="00AA53B7" w:rsidP="00AA53B7">
      <w:pPr>
        <w:rPr>
          <w:rFonts w:ascii="Times New Roman" w:hAnsi="Times New Roman" w:cs="Times New Roman"/>
          <w:sz w:val="24"/>
          <w:szCs w:val="24"/>
        </w:rPr>
      </w:pPr>
      <w:r w:rsidRPr="003D2B5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53B7" w:rsidRPr="003D2B56" w:rsidSect="005E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6D3F"/>
    <w:rsid w:val="000446BA"/>
    <w:rsid w:val="00083256"/>
    <w:rsid w:val="00195DE1"/>
    <w:rsid w:val="00274C9D"/>
    <w:rsid w:val="003D2B56"/>
    <w:rsid w:val="00552F91"/>
    <w:rsid w:val="005E410C"/>
    <w:rsid w:val="006011D7"/>
    <w:rsid w:val="00656D3F"/>
    <w:rsid w:val="006A03B9"/>
    <w:rsid w:val="007B7D77"/>
    <w:rsid w:val="008E141D"/>
    <w:rsid w:val="008F1931"/>
    <w:rsid w:val="00916AF3"/>
    <w:rsid w:val="009563A1"/>
    <w:rsid w:val="009C1CC9"/>
    <w:rsid w:val="00AA53B7"/>
    <w:rsid w:val="00C1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ОП</dc:creator>
  <cp:keywords/>
  <dc:description/>
  <cp:lastModifiedBy>Администратор</cp:lastModifiedBy>
  <cp:revision>3</cp:revision>
  <dcterms:created xsi:type="dcterms:W3CDTF">2016-03-21T00:25:00Z</dcterms:created>
  <dcterms:modified xsi:type="dcterms:W3CDTF">2016-03-22T02:14:00Z</dcterms:modified>
</cp:coreProperties>
</file>