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8" w:rsidRDefault="00B57828" w:rsidP="00B57828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B57828" w:rsidRDefault="00B57828" w:rsidP="00B57828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главы </w:t>
      </w:r>
    </w:p>
    <w:p w:rsidR="00B57828" w:rsidRDefault="00B57828" w:rsidP="00B57828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«Чурапчинский улус (район)»</w:t>
      </w:r>
    </w:p>
    <w:p w:rsidR="00B57828" w:rsidRDefault="00B57828" w:rsidP="00B57828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4A6E75">
        <w:rPr>
          <w:rFonts w:ascii="Times New Roman" w:hAnsi="Times New Roman"/>
          <w:sz w:val="24"/>
          <w:szCs w:val="24"/>
          <w:u w:val="single"/>
        </w:rPr>
        <w:t>390</w:t>
      </w:r>
      <w:r>
        <w:rPr>
          <w:rFonts w:ascii="Times New Roman" w:hAnsi="Times New Roman"/>
          <w:sz w:val="24"/>
          <w:szCs w:val="24"/>
        </w:rPr>
        <w:t xml:space="preserve"> от «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_мая__  </w:t>
      </w:r>
      <w:r>
        <w:rPr>
          <w:rFonts w:ascii="Times New Roman" w:hAnsi="Times New Roman"/>
          <w:sz w:val="24"/>
          <w:szCs w:val="24"/>
        </w:rPr>
        <w:t>2016 г.</w:t>
      </w:r>
    </w:p>
    <w:p w:rsidR="00B57828" w:rsidRDefault="00B57828" w:rsidP="00B578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828" w:rsidRDefault="00B57828" w:rsidP="00B578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7828" w:rsidRDefault="00B57828" w:rsidP="00B57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BF4">
        <w:rPr>
          <w:rFonts w:ascii="Times New Roman" w:hAnsi="Times New Roman"/>
          <w:b/>
          <w:sz w:val="24"/>
          <w:szCs w:val="24"/>
        </w:rPr>
        <w:t xml:space="preserve">Условия и порядок предоставления грантов </w:t>
      </w:r>
    </w:p>
    <w:p w:rsidR="00B57828" w:rsidRPr="00084BF4" w:rsidRDefault="00B57828" w:rsidP="00B57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084BF4">
        <w:rPr>
          <w:rFonts w:ascii="Times New Roman" w:hAnsi="Times New Roman"/>
          <w:b/>
          <w:sz w:val="24"/>
          <w:szCs w:val="24"/>
        </w:rPr>
        <w:t>ачинающим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BF4">
        <w:rPr>
          <w:rFonts w:ascii="Times New Roman" w:hAnsi="Times New Roman"/>
          <w:b/>
          <w:sz w:val="24"/>
          <w:szCs w:val="24"/>
        </w:rPr>
        <w:t>субъектам малого предпринимательства</w:t>
      </w:r>
    </w:p>
    <w:p w:rsidR="00B57828" w:rsidRDefault="00B57828" w:rsidP="00B578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7828" w:rsidRPr="00084BF4" w:rsidRDefault="00B57828" w:rsidP="00B578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84BF4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1.1. Настоящий Порядок определ</w:t>
      </w:r>
      <w:r>
        <w:rPr>
          <w:rFonts w:ascii="Times New Roman" w:hAnsi="Times New Roman"/>
          <w:sz w:val="24"/>
          <w:szCs w:val="24"/>
        </w:rPr>
        <w:t xml:space="preserve">яет условия конкурсного отбора </w:t>
      </w:r>
      <w:r w:rsidRPr="00CC49A0">
        <w:rPr>
          <w:rFonts w:ascii="Times New Roman" w:hAnsi="Times New Roman"/>
          <w:sz w:val="24"/>
          <w:szCs w:val="24"/>
        </w:rPr>
        <w:t>субъектов малого предприниматель</w:t>
      </w:r>
      <w:r>
        <w:rPr>
          <w:rFonts w:ascii="Times New Roman" w:hAnsi="Times New Roman"/>
          <w:sz w:val="24"/>
          <w:szCs w:val="24"/>
        </w:rPr>
        <w:t xml:space="preserve">ства на предоставление грантов </w:t>
      </w:r>
      <w:r w:rsidRPr="00CC49A0">
        <w:rPr>
          <w:rFonts w:ascii="Times New Roman" w:hAnsi="Times New Roman"/>
          <w:sz w:val="24"/>
          <w:szCs w:val="24"/>
        </w:rPr>
        <w:t xml:space="preserve">начинающим субъектам малого предпринимательства. </w:t>
      </w:r>
    </w:p>
    <w:p w:rsidR="00B57828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1.2. Гранты начинающим субъекта</w:t>
      </w:r>
      <w:r>
        <w:rPr>
          <w:rFonts w:ascii="Times New Roman" w:hAnsi="Times New Roman"/>
          <w:sz w:val="24"/>
          <w:szCs w:val="24"/>
        </w:rPr>
        <w:t xml:space="preserve">м малого предпринимательства - </w:t>
      </w:r>
      <w:r w:rsidRPr="00CC49A0">
        <w:rPr>
          <w:rFonts w:ascii="Times New Roman" w:hAnsi="Times New Roman"/>
          <w:sz w:val="24"/>
          <w:szCs w:val="24"/>
        </w:rPr>
        <w:t>субсидии индивидуальным предприн</w:t>
      </w:r>
      <w:r>
        <w:rPr>
          <w:rFonts w:ascii="Times New Roman" w:hAnsi="Times New Roman"/>
          <w:sz w:val="24"/>
          <w:szCs w:val="24"/>
        </w:rPr>
        <w:t xml:space="preserve">имателям и юридическим лицам - </w:t>
      </w:r>
      <w:r w:rsidRPr="00CC49A0">
        <w:rPr>
          <w:rFonts w:ascii="Times New Roman" w:hAnsi="Times New Roman"/>
          <w:sz w:val="24"/>
          <w:szCs w:val="24"/>
        </w:rPr>
        <w:t>производителям товаров, работ, услу</w:t>
      </w:r>
      <w:r>
        <w:rPr>
          <w:rFonts w:ascii="Times New Roman" w:hAnsi="Times New Roman"/>
          <w:sz w:val="24"/>
          <w:szCs w:val="24"/>
        </w:rPr>
        <w:t xml:space="preserve">г, предоставляемые на условиях </w:t>
      </w:r>
      <w:r w:rsidRPr="00CC49A0">
        <w:rPr>
          <w:rFonts w:ascii="Times New Roman" w:hAnsi="Times New Roman"/>
          <w:sz w:val="24"/>
          <w:szCs w:val="24"/>
        </w:rPr>
        <w:t>долевого финансирования целевых расход</w:t>
      </w:r>
      <w:r>
        <w:rPr>
          <w:rFonts w:ascii="Times New Roman" w:hAnsi="Times New Roman"/>
          <w:sz w:val="24"/>
          <w:szCs w:val="24"/>
        </w:rPr>
        <w:t xml:space="preserve">ов по государственной регистрации юридического </w:t>
      </w:r>
      <w:r w:rsidRPr="00CC49A0">
        <w:rPr>
          <w:rFonts w:ascii="Times New Roman" w:hAnsi="Times New Roman"/>
          <w:sz w:val="24"/>
          <w:szCs w:val="24"/>
        </w:rPr>
        <w:t>лица или индивидуального предпринимателя,</w:t>
      </w:r>
      <w:r>
        <w:rPr>
          <w:rFonts w:ascii="Times New Roman" w:hAnsi="Times New Roman"/>
          <w:sz w:val="24"/>
          <w:szCs w:val="24"/>
        </w:rPr>
        <w:t xml:space="preserve"> расходов, связанных с началом </w:t>
      </w:r>
      <w:r w:rsidRPr="00CC49A0">
        <w:rPr>
          <w:rFonts w:ascii="Times New Roman" w:hAnsi="Times New Roman"/>
          <w:sz w:val="24"/>
          <w:szCs w:val="24"/>
        </w:rPr>
        <w:t>предпринимательской деятельности, выпла</w:t>
      </w:r>
      <w:r>
        <w:rPr>
          <w:rFonts w:ascii="Times New Roman" w:hAnsi="Times New Roman"/>
          <w:sz w:val="24"/>
          <w:szCs w:val="24"/>
        </w:rPr>
        <w:t xml:space="preserve">т по передаче прав на франшизу </w:t>
      </w:r>
      <w:r w:rsidRPr="00CC49A0">
        <w:rPr>
          <w:rFonts w:ascii="Times New Roman" w:hAnsi="Times New Roman"/>
          <w:sz w:val="24"/>
          <w:szCs w:val="24"/>
        </w:rPr>
        <w:t>(паушальный взнос) и приобретение оборудования п</w:t>
      </w:r>
      <w:r>
        <w:rPr>
          <w:rFonts w:ascii="Times New Roman" w:hAnsi="Times New Roman"/>
          <w:sz w:val="24"/>
          <w:szCs w:val="24"/>
        </w:rPr>
        <w:t xml:space="preserve">ри заключении договора </w:t>
      </w:r>
      <w:r w:rsidRPr="00CC49A0">
        <w:rPr>
          <w:rFonts w:ascii="Times New Roman" w:hAnsi="Times New Roman"/>
          <w:sz w:val="24"/>
          <w:szCs w:val="24"/>
        </w:rPr>
        <w:t xml:space="preserve">коммерческой концессии.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1.3. Гранты субъект</w:t>
      </w:r>
      <w:r>
        <w:rPr>
          <w:rFonts w:ascii="Times New Roman" w:hAnsi="Times New Roman"/>
          <w:sz w:val="24"/>
          <w:szCs w:val="24"/>
        </w:rPr>
        <w:t xml:space="preserve">ам малого предпринимательства, </w:t>
      </w:r>
      <w:r w:rsidRPr="00CC49A0">
        <w:rPr>
          <w:rFonts w:ascii="Times New Roman" w:hAnsi="Times New Roman"/>
          <w:sz w:val="24"/>
          <w:szCs w:val="24"/>
        </w:rPr>
        <w:t>осуществляющим розничную и оптовую</w:t>
      </w:r>
      <w:r>
        <w:rPr>
          <w:rFonts w:ascii="Times New Roman" w:hAnsi="Times New Roman"/>
          <w:sz w:val="24"/>
          <w:szCs w:val="24"/>
        </w:rPr>
        <w:t xml:space="preserve"> торговлю должны составлять не </w:t>
      </w:r>
      <w:r w:rsidRPr="00CC49A0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5</w:t>
      </w:r>
      <w:r w:rsidRPr="00CC49A0">
        <w:rPr>
          <w:rFonts w:ascii="Times New Roman" w:hAnsi="Times New Roman"/>
          <w:sz w:val="24"/>
          <w:szCs w:val="24"/>
        </w:rPr>
        <w:t xml:space="preserve">0% от общей суммы предоставляемых субсидий. </w:t>
      </w:r>
    </w:p>
    <w:p w:rsidR="00B57828" w:rsidRDefault="00B57828" w:rsidP="00B578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7828" w:rsidRPr="00084BF4" w:rsidRDefault="00B57828" w:rsidP="00B57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84BF4">
        <w:rPr>
          <w:rFonts w:ascii="Times New Roman" w:hAnsi="Times New Roman"/>
          <w:b/>
          <w:sz w:val="24"/>
          <w:szCs w:val="24"/>
        </w:rPr>
        <w:t>. Условия предоставления гранта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49A0">
        <w:rPr>
          <w:rFonts w:ascii="Times New Roman" w:hAnsi="Times New Roman"/>
          <w:sz w:val="24"/>
          <w:szCs w:val="24"/>
        </w:rPr>
        <w:t>.1. Сумма гранта не может превышат</w:t>
      </w:r>
      <w:r>
        <w:rPr>
          <w:rFonts w:ascii="Times New Roman" w:hAnsi="Times New Roman"/>
          <w:sz w:val="24"/>
          <w:szCs w:val="24"/>
        </w:rPr>
        <w:t xml:space="preserve">ь 300 000 (триста тысяч) рублей на </w:t>
      </w:r>
      <w:r w:rsidRPr="00CC49A0">
        <w:rPr>
          <w:rFonts w:ascii="Times New Roman" w:hAnsi="Times New Roman"/>
          <w:sz w:val="24"/>
          <w:szCs w:val="24"/>
        </w:rPr>
        <w:t>одного получателя поддержки. В сл</w:t>
      </w:r>
      <w:r>
        <w:rPr>
          <w:rFonts w:ascii="Times New Roman" w:hAnsi="Times New Roman"/>
          <w:sz w:val="24"/>
          <w:szCs w:val="24"/>
        </w:rPr>
        <w:t xml:space="preserve">учае, когда учредителями вновь </w:t>
      </w:r>
      <w:r w:rsidRPr="00CC49A0">
        <w:rPr>
          <w:rFonts w:ascii="Times New Roman" w:hAnsi="Times New Roman"/>
          <w:sz w:val="24"/>
          <w:szCs w:val="24"/>
        </w:rPr>
        <w:t>созданного юридического лица явля</w:t>
      </w:r>
      <w:r>
        <w:rPr>
          <w:rFonts w:ascii="Times New Roman" w:hAnsi="Times New Roman"/>
          <w:sz w:val="24"/>
          <w:szCs w:val="24"/>
        </w:rPr>
        <w:t xml:space="preserve">ются несколько физических лиц, </w:t>
      </w:r>
      <w:r w:rsidRPr="00CC49A0">
        <w:rPr>
          <w:rFonts w:ascii="Times New Roman" w:hAnsi="Times New Roman"/>
          <w:sz w:val="24"/>
          <w:szCs w:val="24"/>
        </w:rPr>
        <w:t>включенных в приоритетную целевую г</w:t>
      </w:r>
      <w:r>
        <w:rPr>
          <w:rFonts w:ascii="Times New Roman" w:hAnsi="Times New Roman"/>
          <w:sz w:val="24"/>
          <w:szCs w:val="24"/>
        </w:rPr>
        <w:t xml:space="preserve">руппу, указанному юридическому </w:t>
      </w:r>
      <w:r w:rsidRPr="00CC49A0">
        <w:rPr>
          <w:rFonts w:ascii="Times New Roman" w:hAnsi="Times New Roman"/>
          <w:sz w:val="24"/>
          <w:szCs w:val="24"/>
        </w:rPr>
        <w:t>лицу сумма гранта не должна превышат</w:t>
      </w:r>
      <w:r>
        <w:rPr>
          <w:rFonts w:ascii="Times New Roman" w:hAnsi="Times New Roman"/>
          <w:sz w:val="24"/>
          <w:szCs w:val="24"/>
        </w:rPr>
        <w:t xml:space="preserve">ь произведения числа указанных </w:t>
      </w:r>
      <w:r w:rsidRPr="00CC49A0">
        <w:rPr>
          <w:rFonts w:ascii="Times New Roman" w:hAnsi="Times New Roman"/>
          <w:sz w:val="24"/>
          <w:szCs w:val="24"/>
        </w:rPr>
        <w:t xml:space="preserve">учредителей на </w:t>
      </w:r>
      <w:r>
        <w:rPr>
          <w:rFonts w:ascii="Times New Roman" w:hAnsi="Times New Roman"/>
          <w:sz w:val="24"/>
          <w:szCs w:val="24"/>
        </w:rPr>
        <w:t xml:space="preserve">300 000 (триста тысяч) </w:t>
      </w:r>
      <w:r w:rsidRPr="00CC49A0">
        <w:rPr>
          <w:rFonts w:ascii="Times New Roman" w:hAnsi="Times New Roman"/>
          <w:sz w:val="24"/>
          <w:szCs w:val="24"/>
        </w:rPr>
        <w:t xml:space="preserve">рублей.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49A0">
        <w:rPr>
          <w:rFonts w:ascii="Times New Roman" w:hAnsi="Times New Roman"/>
          <w:sz w:val="24"/>
          <w:szCs w:val="24"/>
        </w:rPr>
        <w:t>.2. Гранты направляю</w:t>
      </w:r>
      <w:r>
        <w:rPr>
          <w:rFonts w:ascii="Times New Roman" w:hAnsi="Times New Roman"/>
          <w:sz w:val="24"/>
          <w:szCs w:val="24"/>
        </w:rPr>
        <w:t xml:space="preserve">тся вновь зарегистрированным и </w:t>
      </w:r>
      <w:r w:rsidRPr="00CC49A0">
        <w:rPr>
          <w:rFonts w:ascii="Times New Roman" w:hAnsi="Times New Roman"/>
          <w:sz w:val="24"/>
          <w:szCs w:val="24"/>
        </w:rPr>
        <w:t>действующим менее 1 года малым предприяти</w:t>
      </w:r>
      <w:r>
        <w:rPr>
          <w:rFonts w:ascii="Times New Roman" w:hAnsi="Times New Roman"/>
          <w:sz w:val="24"/>
          <w:szCs w:val="24"/>
        </w:rPr>
        <w:t xml:space="preserve">ям, включая крестьянские </w:t>
      </w:r>
      <w:r w:rsidRPr="00CC49A0">
        <w:rPr>
          <w:rFonts w:ascii="Times New Roman" w:hAnsi="Times New Roman"/>
          <w:sz w:val="24"/>
          <w:szCs w:val="24"/>
        </w:rPr>
        <w:t xml:space="preserve">(фермерские) хозяйства и потребительские кооперативы.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2.3. Субъект малого предпринимател</w:t>
      </w:r>
      <w:r>
        <w:rPr>
          <w:rFonts w:ascii="Times New Roman" w:hAnsi="Times New Roman"/>
          <w:sz w:val="24"/>
          <w:szCs w:val="24"/>
        </w:rPr>
        <w:t xml:space="preserve">ьства вправе получить не более </w:t>
      </w:r>
      <w:r w:rsidRPr="00CC49A0">
        <w:rPr>
          <w:rFonts w:ascii="Times New Roman" w:hAnsi="Times New Roman"/>
          <w:sz w:val="24"/>
          <w:szCs w:val="24"/>
        </w:rPr>
        <w:t xml:space="preserve">одного гранта на создание собственного дела. </w:t>
      </w:r>
    </w:p>
    <w:p w:rsidR="00B57828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2.4. Гранты в рамках коммерческой концессии предоставляют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CC49A0">
        <w:rPr>
          <w:rFonts w:ascii="Times New Roman" w:hAnsi="Times New Roman"/>
          <w:sz w:val="24"/>
          <w:szCs w:val="24"/>
        </w:rPr>
        <w:t xml:space="preserve">после предоставления зарегистрированного в установленном порядке договора коммерческой концессии. </w:t>
      </w:r>
    </w:p>
    <w:p w:rsidR="00B57828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2.5. Гранты предоставляются</w:t>
      </w:r>
      <w:r>
        <w:rPr>
          <w:rFonts w:ascii="Times New Roman" w:hAnsi="Times New Roman"/>
          <w:sz w:val="24"/>
          <w:szCs w:val="24"/>
        </w:rPr>
        <w:t xml:space="preserve"> при </w:t>
      </w:r>
      <w:r w:rsidRPr="00CC49A0">
        <w:rPr>
          <w:rFonts w:ascii="Times New Roman" w:hAnsi="Times New Roman"/>
          <w:sz w:val="24"/>
          <w:szCs w:val="24"/>
        </w:rPr>
        <w:t xml:space="preserve">условии </w:t>
      </w:r>
      <w:proofErr w:type="spellStart"/>
      <w:r w:rsidRPr="00CC49A0">
        <w:rPr>
          <w:rFonts w:ascii="Times New Roman" w:hAnsi="Times New Roman"/>
          <w:sz w:val="24"/>
          <w:szCs w:val="24"/>
        </w:rPr>
        <w:t>софинансирован</w:t>
      </w:r>
      <w:r>
        <w:rPr>
          <w:rFonts w:ascii="Times New Roman" w:hAnsi="Times New Roman"/>
          <w:sz w:val="24"/>
          <w:szCs w:val="24"/>
        </w:rPr>
        <w:t>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начинающим субъектом малого </w:t>
      </w:r>
      <w:r w:rsidRPr="00CC49A0">
        <w:rPr>
          <w:rFonts w:ascii="Times New Roman" w:hAnsi="Times New Roman"/>
          <w:sz w:val="24"/>
          <w:szCs w:val="24"/>
        </w:rPr>
        <w:t>предпринимательства расходов на реализа</w:t>
      </w:r>
      <w:r>
        <w:rPr>
          <w:rFonts w:ascii="Times New Roman" w:hAnsi="Times New Roman"/>
          <w:sz w:val="24"/>
          <w:szCs w:val="24"/>
        </w:rPr>
        <w:t xml:space="preserve">цию проекта в размере не менее </w:t>
      </w:r>
      <w:r w:rsidRPr="00CC49A0">
        <w:rPr>
          <w:rFonts w:ascii="Times New Roman" w:hAnsi="Times New Roman"/>
          <w:sz w:val="24"/>
          <w:szCs w:val="24"/>
        </w:rPr>
        <w:t xml:space="preserve">15% от размера получаемого гранта. </w:t>
      </w:r>
    </w:p>
    <w:p w:rsidR="00B57828" w:rsidRPr="00C9338C" w:rsidRDefault="00B57828" w:rsidP="00B57828">
      <w:pPr>
        <w:spacing w:after="0" w:line="240" w:lineRule="auto"/>
        <w:ind w:firstLine="851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C9338C">
        <w:rPr>
          <w:rFonts w:ascii="Times New Roman" w:eastAsia="Batang" w:hAnsi="Times New Roman"/>
          <w:sz w:val="24"/>
          <w:szCs w:val="24"/>
        </w:rPr>
        <w:t xml:space="preserve">Гранты предоставляются в случае наличия документов,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 </w:t>
      </w:r>
    </w:p>
    <w:p w:rsidR="00B57828" w:rsidRPr="00C9338C" w:rsidRDefault="00B57828" w:rsidP="00B57828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C9338C">
        <w:rPr>
          <w:rFonts w:ascii="Times New Roman" w:eastAsia="Batang" w:hAnsi="Times New Roman"/>
          <w:sz w:val="24"/>
          <w:szCs w:val="24"/>
        </w:rPr>
        <w:t xml:space="preserve">на государственную регистрацию юридического лица (индивидуального предпринимателя); </w:t>
      </w:r>
    </w:p>
    <w:p w:rsidR="00B57828" w:rsidRPr="00C9338C" w:rsidRDefault="00B57828" w:rsidP="00B57828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C9338C">
        <w:rPr>
          <w:rFonts w:ascii="Times New Roman" w:eastAsia="Batang" w:hAnsi="Times New Roman"/>
          <w:sz w:val="24"/>
          <w:szCs w:val="24"/>
        </w:rPr>
        <w:t xml:space="preserve">на стоимость приобретенных у юридических лиц и индивидуальных предпринимателей основных средств и производственного оборудования (за исключением </w:t>
      </w:r>
      <w:r w:rsidRPr="00C9338C">
        <w:rPr>
          <w:rFonts w:ascii="Times New Roman" w:eastAsia="Batang" w:hAnsi="Times New Roman"/>
          <w:sz w:val="24"/>
          <w:szCs w:val="24"/>
        </w:rPr>
        <w:lastRenderedPageBreak/>
        <w:t xml:space="preserve">легковых автомобилей, а также зданий и сооружений), а именно: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 </w:t>
      </w:r>
    </w:p>
    <w:p w:rsidR="00B57828" w:rsidRPr="00C9338C" w:rsidRDefault="00B57828" w:rsidP="00B57828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C9338C">
        <w:rPr>
          <w:rFonts w:ascii="Times New Roman" w:eastAsia="Batang" w:hAnsi="Times New Roman"/>
          <w:sz w:val="24"/>
          <w:szCs w:val="24"/>
        </w:rPr>
        <w:t xml:space="preserve">на стоимость приобретенных у юридических лиц и индивидуальных предпринимателей материалов и сырья, необходимых для производства; </w:t>
      </w:r>
    </w:p>
    <w:p w:rsidR="00B57828" w:rsidRPr="00C9338C" w:rsidRDefault="00B57828" w:rsidP="00B57828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C9338C">
        <w:rPr>
          <w:rFonts w:ascii="Times New Roman" w:eastAsia="Batang" w:hAnsi="Times New Roman"/>
          <w:sz w:val="24"/>
          <w:szCs w:val="24"/>
        </w:rPr>
        <w:t xml:space="preserve">на стоимость приобретенных прав на франшизу (паушальный взнос), приобретение оборудования при заключении договора коммерческой концессии; </w:t>
      </w:r>
    </w:p>
    <w:p w:rsidR="00B57828" w:rsidRPr="00C9338C" w:rsidRDefault="00B57828" w:rsidP="00B57828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C9338C">
        <w:rPr>
          <w:rFonts w:ascii="Times New Roman" w:eastAsia="Batang" w:hAnsi="Times New Roman"/>
          <w:sz w:val="24"/>
          <w:szCs w:val="24"/>
        </w:rPr>
        <w:t>на разработку, согласование и экспертизу проектно-сметной документации;</w:t>
      </w:r>
    </w:p>
    <w:p w:rsidR="00B57828" w:rsidRPr="00C9338C" w:rsidRDefault="00B57828" w:rsidP="00B57828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C9338C">
        <w:rPr>
          <w:rFonts w:ascii="Times New Roman" w:eastAsia="Batang" w:hAnsi="Times New Roman"/>
          <w:sz w:val="24"/>
          <w:szCs w:val="24"/>
        </w:rPr>
        <w:t xml:space="preserve">на разработку, приобретение лицензионного программного обеспечения, услуг по его обновлению; </w:t>
      </w:r>
    </w:p>
    <w:p w:rsidR="00B57828" w:rsidRPr="00C9338C" w:rsidRDefault="00B57828" w:rsidP="00B57828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C9338C">
        <w:rPr>
          <w:rFonts w:ascii="Times New Roman" w:eastAsia="Batang" w:hAnsi="Times New Roman"/>
          <w:sz w:val="24"/>
          <w:szCs w:val="24"/>
        </w:rPr>
        <w:t xml:space="preserve">на оплату услуг по получению лицензий, патентов, свидетельств авторских прав; </w:t>
      </w:r>
    </w:p>
    <w:p w:rsidR="00B57828" w:rsidRPr="00C9338C" w:rsidRDefault="00B57828" w:rsidP="00B57828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C9338C">
        <w:rPr>
          <w:rFonts w:ascii="Times New Roman" w:eastAsia="Batang" w:hAnsi="Times New Roman"/>
          <w:sz w:val="24"/>
          <w:szCs w:val="24"/>
        </w:rPr>
        <w:t xml:space="preserve">на уплату арендных платежей по договорам аренды нежилых помещений на срок не более 6 месяцев, за исключением аренды нежилых помещений объектов инфраструктуры поддержки субъектов малого и среднего предпринимательства, созданных при участии Республики Саха (Якутия). </w:t>
      </w:r>
    </w:p>
    <w:p w:rsidR="00B57828" w:rsidRPr="00C9338C" w:rsidRDefault="00B57828" w:rsidP="00B57828">
      <w:pPr>
        <w:spacing w:after="0" w:line="240" w:lineRule="auto"/>
        <w:ind w:firstLine="851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C9338C">
        <w:rPr>
          <w:rFonts w:ascii="Times New Roman" w:eastAsia="Batang" w:hAnsi="Times New Roman"/>
          <w:sz w:val="24"/>
          <w:szCs w:val="24"/>
        </w:rPr>
        <w:t>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получателя, последний обязан предоставить в Уполномоченный орган заверенные копии документов, подтверждающих фактически произведенные затраты по таким договорам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 xml:space="preserve">2.6. Гранты предоставляются </w:t>
      </w:r>
      <w:r>
        <w:rPr>
          <w:rFonts w:ascii="Times New Roman" w:hAnsi="Times New Roman"/>
          <w:sz w:val="24"/>
          <w:szCs w:val="24"/>
        </w:rPr>
        <w:t xml:space="preserve">после прохождения претендентом </w:t>
      </w:r>
      <w:r w:rsidRPr="00CC49A0">
        <w:rPr>
          <w:rFonts w:ascii="Times New Roman" w:hAnsi="Times New Roman"/>
          <w:sz w:val="24"/>
          <w:szCs w:val="24"/>
        </w:rPr>
        <w:t xml:space="preserve">(индивидуальным предпринимателем или </w:t>
      </w:r>
      <w:r>
        <w:rPr>
          <w:rFonts w:ascii="Times New Roman" w:hAnsi="Times New Roman"/>
          <w:sz w:val="24"/>
          <w:szCs w:val="24"/>
        </w:rPr>
        <w:t>учредителем(</w:t>
      </w:r>
      <w:proofErr w:type="spellStart"/>
      <w:r>
        <w:rPr>
          <w:rFonts w:ascii="Times New Roman" w:hAnsi="Times New Roman"/>
          <w:sz w:val="24"/>
          <w:szCs w:val="24"/>
        </w:rPr>
        <w:t>лями</w:t>
      </w:r>
      <w:proofErr w:type="spellEnd"/>
      <w:r>
        <w:rPr>
          <w:rFonts w:ascii="Times New Roman" w:hAnsi="Times New Roman"/>
          <w:sz w:val="24"/>
          <w:szCs w:val="24"/>
        </w:rPr>
        <w:t xml:space="preserve">) юридического </w:t>
      </w:r>
      <w:r w:rsidRPr="00CC49A0">
        <w:rPr>
          <w:rFonts w:ascii="Times New Roman" w:hAnsi="Times New Roman"/>
          <w:sz w:val="24"/>
          <w:szCs w:val="24"/>
        </w:rPr>
        <w:t>лица) краткосрочного обучения основам пр</w:t>
      </w:r>
      <w:r>
        <w:rPr>
          <w:rFonts w:ascii="Times New Roman" w:hAnsi="Times New Roman"/>
          <w:sz w:val="24"/>
          <w:szCs w:val="24"/>
        </w:rPr>
        <w:t xml:space="preserve">едпринимательской деятельности не ранее трех предыдущих лет и </w:t>
      </w:r>
      <w:r w:rsidRPr="00CC49A0">
        <w:rPr>
          <w:rFonts w:ascii="Times New Roman" w:hAnsi="Times New Roman"/>
          <w:sz w:val="24"/>
          <w:szCs w:val="24"/>
        </w:rPr>
        <w:t>при наличии бизнес-проекта, оце</w:t>
      </w:r>
      <w:r>
        <w:rPr>
          <w:rFonts w:ascii="Times New Roman" w:hAnsi="Times New Roman"/>
          <w:sz w:val="24"/>
          <w:szCs w:val="24"/>
        </w:rPr>
        <w:t xml:space="preserve">ниваемого комиссией с участием </w:t>
      </w:r>
      <w:r w:rsidRPr="00CC49A0">
        <w:rPr>
          <w:rFonts w:ascii="Times New Roman" w:hAnsi="Times New Roman"/>
          <w:sz w:val="24"/>
          <w:szCs w:val="24"/>
        </w:rPr>
        <w:t>представителей некоммерческих</w:t>
      </w:r>
      <w:r>
        <w:rPr>
          <w:rFonts w:ascii="Times New Roman" w:hAnsi="Times New Roman"/>
          <w:sz w:val="24"/>
          <w:szCs w:val="24"/>
        </w:rPr>
        <w:t xml:space="preserve"> организаций предпринимателей. </w:t>
      </w:r>
      <w:r w:rsidRPr="00CC49A0">
        <w:rPr>
          <w:rFonts w:ascii="Times New Roman" w:hAnsi="Times New Roman"/>
          <w:sz w:val="24"/>
          <w:szCs w:val="24"/>
        </w:rPr>
        <w:t>Прохождение претендентом (индив</w:t>
      </w:r>
      <w:r>
        <w:rPr>
          <w:rFonts w:ascii="Times New Roman" w:hAnsi="Times New Roman"/>
          <w:sz w:val="24"/>
          <w:szCs w:val="24"/>
        </w:rPr>
        <w:t xml:space="preserve">идуальным предпринимателем или </w:t>
      </w:r>
      <w:r w:rsidRPr="00CC49A0">
        <w:rPr>
          <w:rFonts w:ascii="Times New Roman" w:hAnsi="Times New Roman"/>
          <w:sz w:val="24"/>
          <w:szCs w:val="24"/>
        </w:rPr>
        <w:t>учредителем(</w:t>
      </w:r>
      <w:proofErr w:type="spellStart"/>
      <w:r w:rsidRPr="00CC49A0">
        <w:rPr>
          <w:rFonts w:ascii="Times New Roman" w:hAnsi="Times New Roman"/>
          <w:sz w:val="24"/>
          <w:szCs w:val="24"/>
        </w:rPr>
        <w:t>лями</w:t>
      </w:r>
      <w:proofErr w:type="spellEnd"/>
      <w:r w:rsidRPr="00CC49A0">
        <w:rPr>
          <w:rFonts w:ascii="Times New Roman" w:hAnsi="Times New Roman"/>
          <w:sz w:val="24"/>
          <w:szCs w:val="24"/>
        </w:rPr>
        <w:t>) юридического лица) к</w:t>
      </w:r>
      <w:r>
        <w:rPr>
          <w:rFonts w:ascii="Times New Roman" w:hAnsi="Times New Roman"/>
          <w:sz w:val="24"/>
          <w:szCs w:val="24"/>
        </w:rPr>
        <w:t xml:space="preserve">раткосрочного обучения основам </w:t>
      </w:r>
      <w:r w:rsidRPr="00CC49A0">
        <w:rPr>
          <w:rFonts w:ascii="Times New Roman" w:hAnsi="Times New Roman"/>
          <w:sz w:val="24"/>
          <w:szCs w:val="24"/>
        </w:rPr>
        <w:t>предпринимательской деятельнос</w:t>
      </w:r>
      <w:r>
        <w:rPr>
          <w:rFonts w:ascii="Times New Roman" w:hAnsi="Times New Roman"/>
          <w:sz w:val="24"/>
          <w:szCs w:val="24"/>
        </w:rPr>
        <w:t xml:space="preserve">ти не требуется для начинающих </w:t>
      </w:r>
      <w:r w:rsidRPr="00CC49A0">
        <w:rPr>
          <w:rFonts w:ascii="Times New Roman" w:hAnsi="Times New Roman"/>
          <w:sz w:val="24"/>
          <w:szCs w:val="24"/>
        </w:rPr>
        <w:t>предпринимателей, имеющих дипло</w:t>
      </w:r>
      <w:r>
        <w:rPr>
          <w:rFonts w:ascii="Times New Roman" w:hAnsi="Times New Roman"/>
          <w:sz w:val="24"/>
          <w:szCs w:val="24"/>
        </w:rPr>
        <w:t xml:space="preserve">м о высшем юридическом и (или) </w:t>
      </w:r>
      <w:r w:rsidRPr="00CC49A0">
        <w:rPr>
          <w:rFonts w:ascii="Times New Roman" w:hAnsi="Times New Roman"/>
          <w:sz w:val="24"/>
          <w:szCs w:val="24"/>
        </w:rPr>
        <w:t xml:space="preserve">экономическом образовании (профильной переподготовки). </w:t>
      </w:r>
    </w:p>
    <w:p w:rsidR="00B57828" w:rsidRDefault="00B57828" w:rsidP="00B5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828" w:rsidRPr="005D222D" w:rsidRDefault="00B57828" w:rsidP="00B57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F87">
        <w:rPr>
          <w:rFonts w:ascii="Times New Roman" w:hAnsi="Times New Roman"/>
          <w:b/>
          <w:sz w:val="24"/>
          <w:szCs w:val="24"/>
        </w:rPr>
        <w:t xml:space="preserve">3. Перечень документов, необходимых для участия </w:t>
      </w:r>
      <w:r>
        <w:rPr>
          <w:rFonts w:ascii="Times New Roman" w:hAnsi="Times New Roman"/>
          <w:b/>
          <w:sz w:val="24"/>
          <w:szCs w:val="24"/>
        </w:rPr>
        <w:t xml:space="preserve">в конкурсном </w:t>
      </w:r>
      <w:r w:rsidRPr="00C66F87">
        <w:rPr>
          <w:rFonts w:ascii="Times New Roman" w:hAnsi="Times New Roman"/>
          <w:b/>
          <w:sz w:val="24"/>
          <w:szCs w:val="24"/>
        </w:rPr>
        <w:t>отборе</w:t>
      </w:r>
    </w:p>
    <w:p w:rsidR="00B57828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3.1. Для получения субсиди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C49A0">
        <w:rPr>
          <w:rFonts w:ascii="Times New Roman" w:hAnsi="Times New Roman"/>
          <w:sz w:val="24"/>
          <w:szCs w:val="24"/>
        </w:rPr>
        <w:t xml:space="preserve">представляются следующие документы: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1) документ, подтверждающий принадлежность претендента к целев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CC49A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руппе в соответствии с пунктом </w:t>
      </w:r>
      <w:r w:rsidRPr="00CC49A0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 w:rsidRPr="00CC49A0">
        <w:rPr>
          <w:rFonts w:ascii="Times New Roman" w:hAnsi="Times New Roman"/>
          <w:sz w:val="24"/>
          <w:szCs w:val="24"/>
        </w:rPr>
        <w:t xml:space="preserve"> настоящего Порядка;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2) бизнес-проект, в целя</w:t>
      </w:r>
      <w:r>
        <w:rPr>
          <w:rFonts w:ascii="Times New Roman" w:hAnsi="Times New Roman"/>
          <w:sz w:val="24"/>
          <w:szCs w:val="24"/>
        </w:rPr>
        <w:t xml:space="preserve">х реализации которого понесены </w:t>
      </w:r>
      <w:r w:rsidRPr="00CC49A0">
        <w:rPr>
          <w:rFonts w:ascii="Times New Roman" w:hAnsi="Times New Roman"/>
          <w:sz w:val="24"/>
          <w:szCs w:val="24"/>
        </w:rPr>
        <w:t xml:space="preserve">соответствующие расходы;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3) копии договоров, лицензи</w:t>
      </w:r>
      <w:r>
        <w:rPr>
          <w:rFonts w:ascii="Times New Roman" w:hAnsi="Times New Roman"/>
          <w:sz w:val="24"/>
          <w:szCs w:val="24"/>
        </w:rPr>
        <w:t xml:space="preserve">й, разрешений, необходимых для </w:t>
      </w:r>
      <w:r w:rsidRPr="00CC49A0">
        <w:rPr>
          <w:rFonts w:ascii="Times New Roman" w:hAnsi="Times New Roman"/>
          <w:sz w:val="24"/>
          <w:szCs w:val="24"/>
        </w:rPr>
        <w:t xml:space="preserve">реализации проекта;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4) копии правоустанавливающих док</w:t>
      </w:r>
      <w:r>
        <w:rPr>
          <w:rFonts w:ascii="Times New Roman" w:hAnsi="Times New Roman"/>
          <w:sz w:val="24"/>
          <w:szCs w:val="24"/>
        </w:rPr>
        <w:t xml:space="preserve">ументов на имущество, если оно </w:t>
      </w:r>
      <w:r w:rsidRPr="00CC49A0">
        <w:rPr>
          <w:rFonts w:ascii="Times New Roman" w:hAnsi="Times New Roman"/>
          <w:sz w:val="24"/>
          <w:szCs w:val="24"/>
        </w:rPr>
        <w:t xml:space="preserve">предусмотрено для использования при реализации бизнес-проекта;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5) документ, подтвержд</w:t>
      </w:r>
      <w:r>
        <w:rPr>
          <w:rFonts w:ascii="Times New Roman" w:hAnsi="Times New Roman"/>
          <w:sz w:val="24"/>
          <w:szCs w:val="24"/>
        </w:rPr>
        <w:t xml:space="preserve">ающий прохождение претендентом </w:t>
      </w:r>
      <w:r w:rsidRPr="00CC49A0">
        <w:rPr>
          <w:rFonts w:ascii="Times New Roman" w:hAnsi="Times New Roman"/>
          <w:sz w:val="24"/>
          <w:szCs w:val="24"/>
        </w:rPr>
        <w:t xml:space="preserve">(индивидуальным предпринимателем или </w:t>
      </w:r>
      <w:r>
        <w:rPr>
          <w:rFonts w:ascii="Times New Roman" w:hAnsi="Times New Roman"/>
          <w:sz w:val="24"/>
          <w:szCs w:val="24"/>
        </w:rPr>
        <w:t>учредителем(</w:t>
      </w:r>
      <w:proofErr w:type="spellStart"/>
      <w:r>
        <w:rPr>
          <w:rFonts w:ascii="Times New Roman" w:hAnsi="Times New Roman"/>
          <w:sz w:val="24"/>
          <w:szCs w:val="24"/>
        </w:rPr>
        <w:t>лями</w:t>
      </w:r>
      <w:proofErr w:type="spellEnd"/>
      <w:r>
        <w:rPr>
          <w:rFonts w:ascii="Times New Roman" w:hAnsi="Times New Roman"/>
          <w:sz w:val="24"/>
          <w:szCs w:val="24"/>
        </w:rPr>
        <w:t xml:space="preserve">) юридического </w:t>
      </w:r>
      <w:r w:rsidRPr="00CC49A0">
        <w:rPr>
          <w:rFonts w:ascii="Times New Roman" w:hAnsi="Times New Roman"/>
          <w:sz w:val="24"/>
          <w:szCs w:val="24"/>
        </w:rPr>
        <w:t>лица) краткосрочного обучения основам пр</w:t>
      </w:r>
      <w:r>
        <w:rPr>
          <w:rFonts w:ascii="Times New Roman" w:hAnsi="Times New Roman"/>
          <w:sz w:val="24"/>
          <w:szCs w:val="24"/>
        </w:rPr>
        <w:t xml:space="preserve">едпринимательской деятельности не ранее трех предыдущих лет </w:t>
      </w:r>
      <w:r w:rsidRPr="00CC49A0">
        <w:rPr>
          <w:rFonts w:ascii="Times New Roman" w:hAnsi="Times New Roman"/>
          <w:sz w:val="24"/>
          <w:szCs w:val="24"/>
        </w:rPr>
        <w:t>или копия диплома о высшем юри</w:t>
      </w:r>
      <w:r>
        <w:rPr>
          <w:rFonts w:ascii="Times New Roman" w:hAnsi="Times New Roman"/>
          <w:sz w:val="24"/>
          <w:szCs w:val="24"/>
        </w:rPr>
        <w:t xml:space="preserve">дическом и (или) экономическом </w:t>
      </w:r>
      <w:r w:rsidRPr="00CC49A0">
        <w:rPr>
          <w:rFonts w:ascii="Times New Roman" w:hAnsi="Times New Roman"/>
          <w:sz w:val="24"/>
          <w:szCs w:val="24"/>
        </w:rPr>
        <w:t xml:space="preserve">образовании (профильной переподготовки);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6) документ, подтверждающий понес</w:t>
      </w:r>
      <w:r>
        <w:rPr>
          <w:rFonts w:ascii="Times New Roman" w:hAnsi="Times New Roman"/>
          <w:sz w:val="24"/>
          <w:szCs w:val="24"/>
        </w:rPr>
        <w:t xml:space="preserve">енные расходы в соответствии с </w:t>
      </w:r>
      <w:r w:rsidRPr="00CC49A0">
        <w:rPr>
          <w:rFonts w:ascii="Times New Roman" w:hAnsi="Times New Roman"/>
          <w:sz w:val="24"/>
          <w:szCs w:val="24"/>
        </w:rPr>
        <w:t xml:space="preserve">п. 2.5.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 xml:space="preserve">3.2. Претендент несет полную ответственность за достоверность представленных документов. </w:t>
      </w:r>
    </w:p>
    <w:p w:rsidR="00B57828" w:rsidRPr="00CC49A0" w:rsidRDefault="00B57828" w:rsidP="00B5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828" w:rsidRPr="00CC49A0" w:rsidRDefault="00B57828" w:rsidP="00B578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F87">
        <w:rPr>
          <w:rFonts w:ascii="Times New Roman" w:hAnsi="Times New Roman"/>
          <w:b/>
          <w:sz w:val="24"/>
          <w:szCs w:val="24"/>
        </w:rPr>
        <w:t>4. Приоритетные целевые группы и критерии отбора заявок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6F87">
        <w:rPr>
          <w:rFonts w:ascii="Times New Roman" w:hAnsi="Times New Roman"/>
          <w:b/>
          <w:sz w:val="24"/>
          <w:szCs w:val="24"/>
        </w:rPr>
        <w:t>получение гранта</w:t>
      </w:r>
    </w:p>
    <w:p w:rsidR="00B57828" w:rsidRDefault="00B57828" w:rsidP="00B5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828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4.1. При принятии решения о пред</w:t>
      </w:r>
      <w:r>
        <w:rPr>
          <w:rFonts w:ascii="Times New Roman" w:hAnsi="Times New Roman"/>
          <w:sz w:val="24"/>
          <w:szCs w:val="24"/>
        </w:rPr>
        <w:t xml:space="preserve">оставлении грантов учитываются </w:t>
      </w:r>
      <w:r w:rsidRPr="00CC49A0">
        <w:rPr>
          <w:rFonts w:ascii="Times New Roman" w:hAnsi="Times New Roman"/>
          <w:sz w:val="24"/>
          <w:szCs w:val="24"/>
        </w:rPr>
        <w:t xml:space="preserve">приоритетные целевые группы получателей грантов: </w:t>
      </w:r>
    </w:p>
    <w:p w:rsidR="00B57828" w:rsidRPr="001A600F" w:rsidRDefault="00B57828" w:rsidP="00B578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</w:rPr>
      </w:pPr>
      <w:r w:rsidRPr="001A600F">
        <w:rPr>
          <w:rFonts w:ascii="Times New Roman" w:eastAsia="Batang" w:hAnsi="Times New Roman"/>
          <w:sz w:val="24"/>
          <w:szCs w:val="24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B57828" w:rsidRPr="001A600F" w:rsidRDefault="00B57828" w:rsidP="00B578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</w:rPr>
      </w:pPr>
      <w:r w:rsidRPr="001A600F">
        <w:rPr>
          <w:rFonts w:ascii="Times New Roman" w:eastAsia="Batang" w:hAnsi="Times New Roman"/>
          <w:sz w:val="24"/>
          <w:szCs w:val="24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B57828" w:rsidRPr="001A600F" w:rsidRDefault="00B57828" w:rsidP="00B578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</w:rPr>
      </w:pPr>
      <w:r w:rsidRPr="001A600F">
        <w:rPr>
          <w:rFonts w:ascii="Times New Roman" w:eastAsia="Batang" w:hAnsi="Times New Roman"/>
          <w:sz w:val="24"/>
          <w:szCs w:val="24"/>
        </w:rPr>
        <w:t xml:space="preserve">жители </w:t>
      </w:r>
      <w:proofErr w:type="spellStart"/>
      <w:r w:rsidRPr="001A600F">
        <w:rPr>
          <w:rFonts w:ascii="Times New Roman" w:eastAsia="Batang" w:hAnsi="Times New Roman"/>
          <w:sz w:val="24"/>
          <w:szCs w:val="24"/>
        </w:rPr>
        <w:t>монопрофильных</w:t>
      </w:r>
      <w:proofErr w:type="spellEnd"/>
      <w:r w:rsidRPr="001A600F">
        <w:rPr>
          <w:rFonts w:ascii="Times New Roman" w:eastAsia="Batang" w:hAnsi="Times New Roman"/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B57828" w:rsidRPr="001A600F" w:rsidRDefault="00B57828" w:rsidP="00B578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</w:rPr>
      </w:pPr>
      <w:r w:rsidRPr="001A600F">
        <w:rPr>
          <w:rFonts w:ascii="Times New Roman" w:eastAsia="Batang" w:hAnsi="Times New Roman"/>
          <w:sz w:val="24"/>
          <w:szCs w:val="24"/>
        </w:rPr>
        <w:t>военнослужащие, уволенные в запас в связи с сокращением Вооруженных Сил Российской Федерации;</w:t>
      </w:r>
    </w:p>
    <w:p w:rsidR="00B57828" w:rsidRPr="001A600F" w:rsidRDefault="00B57828" w:rsidP="00B578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</w:rPr>
      </w:pPr>
      <w:r w:rsidRPr="001A600F">
        <w:rPr>
          <w:rFonts w:ascii="Times New Roman" w:eastAsia="Batang" w:hAnsi="Times New Roman"/>
          <w:sz w:val="24"/>
          <w:szCs w:val="24"/>
        </w:rPr>
        <w:t>субъекты молодежного предпринимательства (физические лица в возрасте до 30 лет (включительно);</w:t>
      </w:r>
    </w:p>
    <w:p w:rsidR="00B57828" w:rsidRPr="001A600F" w:rsidRDefault="00B57828" w:rsidP="00B578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</w:rPr>
      </w:pPr>
      <w:r w:rsidRPr="001A600F">
        <w:rPr>
          <w:rFonts w:ascii="Times New Roman" w:eastAsia="Batang" w:hAnsi="Times New Roman"/>
          <w:sz w:val="24"/>
          <w:szCs w:val="24"/>
        </w:rPr>
        <w:t xml:space="preserve">зарегистрированные безработные; </w:t>
      </w:r>
    </w:p>
    <w:p w:rsidR="00B57828" w:rsidRPr="0046098F" w:rsidRDefault="00B57828" w:rsidP="00B578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00F">
        <w:rPr>
          <w:rFonts w:ascii="Times New Roman" w:eastAsia="Batang" w:hAnsi="Times New Roman"/>
          <w:sz w:val="24"/>
          <w:szCs w:val="24"/>
        </w:rPr>
        <w:t xml:space="preserve">юридические лица, в уставном капитале которых доля, принадлежащая физическим лицам, указанным в </w:t>
      </w:r>
      <w:hyperlink r:id="rId5" w:history="1">
        <w:r w:rsidRPr="001A600F">
          <w:rPr>
            <w:rStyle w:val="a3"/>
            <w:rFonts w:ascii="Times New Roman" w:eastAsia="Batang" w:hAnsi="Times New Roman"/>
            <w:sz w:val="24"/>
            <w:szCs w:val="24"/>
          </w:rPr>
          <w:t>абзацах втором</w:t>
        </w:r>
      </w:hyperlink>
      <w:r w:rsidRPr="001A600F">
        <w:rPr>
          <w:rFonts w:ascii="Times New Roman" w:eastAsia="Batang" w:hAnsi="Times New Roman"/>
          <w:sz w:val="24"/>
          <w:szCs w:val="24"/>
        </w:rPr>
        <w:t xml:space="preserve"> - </w:t>
      </w:r>
      <w:hyperlink r:id="rId6" w:history="1">
        <w:r w:rsidRPr="001A600F">
          <w:rPr>
            <w:rStyle w:val="a3"/>
            <w:rFonts w:ascii="Times New Roman" w:eastAsia="Batang" w:hAnsi="Times New Roman"/>
            <w:sz w:val="24"/>
            <w:szCs w:val="24"/>
          </w:rPr>
          <w:t>седьмом</w:t>
        </w:r>
      </w:hyperlink>
      <w:r w:rsidRPr="001A600F">
        <w:rPr>
          <w:rFonts w:ascii="Times New Roman" w:eastAsia="Batang" w:hAnsi="Times New Roman"/>
          <w:sz w:val="24"/>
          <w:szCs w:val="24"/>
        </w:rPr>
        <w:t xml:space="preserve"> настоящего пункта, составляет более 50%.</w:t>
      </w:r>
    </w:p>
    <w:p w:rsidR="00B57828" w:rsidRPr="0046098F" w:rsidRDefault="00B57828" w:rsidP="00B57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4.2</w:t>
      </w:r>
      <w:r w:rsidRPr="0046098F">
        <w:rPr>
          <w:rFonts w:ascii="Times New Roman" w:eastAsia="Batang" w:hAnsi="Times New Roman"/>
          <w:sz w:val="24"/>
          <w:szCs w:val="24"/>
        </w:rPr>
        <w:t xml:space="preserve">. </w:t>
      </w:r>
      <w:r w:rsidRPr="0046098F">
        <w:rPr>
          <w:rFonts w:ascii="Times New Roman" w:hAnsi="Times New Roman"/>
          <w:sz w:val="24"/>
          <w:szCs w:val="24"/>
        </w:rPr>
        <w:t>Грант предоставляется субъектам малого предпринимательства, зарегистрированным и осуществляющим предпринимательскую деятельность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Чурапчинского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улуса.</w:t>
      </w:r>
    </w:p>
    <w:p w:rsidR="00B57828" w:rsidRPr="00CC49A0" w:rsidRDefault="00B57828" w:rsidP="00B57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98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46098F">
        <w:rPr>
          <w:rFonts w:ascii="Times New Roman" w:hAnsi="Times New Roman"/>
          <w:sz w:val="24"/>
          <w:szCs w:val="24"/>
        </w:rPr>
        <w:t>. При принятии решения о предоставлении гранта субъекту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9A0">
        <w:rPr>
          <w:rFonts w:ascii="Times New Roman" w:hAnsi="Times New Roman"/>
          <w:sz w:val="24"/>
          <w:szCs w:val="24"/>
        </w:rPr>
        <w:t>малого предпринимательства, подавшему</w:t>
      </w:r>
      <w:r>
        <w:rPr>
          <w:rFonts w:ascii="Times New Roman" w:hAnsi="Times New Roman"/>
          <w:sz w:val="24"/>
          <w:szCs w:val="24"/>
        </w:rPr>
        <w:t xml:space="preserve"> заявку на участие в отборе, </w:t>
      </w:r>
      <w:r w:rsidRPr="00CC49A0">
        <w:rPr>
          <w:rFonts w:ascii="Times New Roman" w:hAnsi="Times New Roman"/>
          <w:sz w:val="24"/>
          <w:szCs w:val="24"/>
        </w:rPr>
        <w:t xml:space="preserve">учитываются следующие критерии: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 xml:space="preserve">- сфера деятельности; </w:t>
      </w:r>
    </w:p>
    <w:p w:rsidR="00B57828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 xml:space="preserve">- количество создаваемых рабочих мест; 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занятости работников, находящихся под угрозой массового сокращения;</w:t>
      </w:r>
    </w:p>
    <w:p w:rsidR="00B57828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>- осуществление предпринимательс</w:t>
      </w:r>
      <w:r>
        <w:rPr>
          <w:rFonts w:ascii="Times New Roman" w:hAnsi="Times New Roman"/>
          <w:sz w:val="24"/>
          <w:szCs w:val="24"/>
        </w:rPr>
        <w:t xml:space="preserve">кой деятельности в </w:t>
      </w:r>
      <w:r w:rsidRPr="00CC49A0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их населенных пунктах</w:t>
      </w:r>
      <w:r w:rsidRPr="00CC49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Чурапчинского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улуса</w:t>
      </w:r>
      <w:r w:rsidRPr="00CC49A0">
        <w:rPr>
          <w:rFonts w:ascii="Times New Roman" w:hAnsi="Times New Roman"/>
          <w:sz w:val="24"/>
          <w:szCs w:val="24"/>
        </w:rPr>
        <w:t>;</w:t>
      </w:r>
    </w:p>
    <w:p w:rsidR="00B57828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предоставляющие услуги на условиях аутсорсинга;</w:t>
      </w:r>
    </w:p>
    <w:p w:rsidR="00B57828" w:rsidRPr="00CC49A0" w:rsidRDefault="00B57828" w:rsidP="00B578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49A0">
        <w:rPr>
          <w:rFonts w:ascii="Times New Roman" w:hAnsi="Times New Roman"/>
          <w:sz w:val="24"/>
          <w:szCs w:val="24"/>
        </w:rPr>
        <w:t xml:space="preserve">- направление расходования средств гранта. </w:t>
      </w:r>
    </w:p>
    <w:p w:rsidR="00B57828" w:rsidRPr="00CC49A0" w:rsidRDefault="00B57828" w:rsidP="00B5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828" w:rsidRPr="00C66F87" w:rsidRDefault="00B57828" w:rsidP="00B57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F87">
        <w:rPr>
          <w:rFonts w:ascii="Times New Roman" w:hAnsi="Times New Roman"/>
          <w:b/>
          <w:sz w:val="24"/>
          <w:szCs w:val="24"/>
        </w:rPr>
        <w:t>5. Порядок возврата гранта в случае нарушения получателем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6F87">
        <w:rPr>
          <w:rFonts w:ascii="Times New Roman" w:hAnsi="Times New Roman"/>
          <w:b/>
          <w:sz w:val="24"/>
          <w:szCs w:val="24"/>
        </w:rPr>
        <w:t>условий, установленных при их предоставлении</w:t>
      </w:r>
    </w:p>
    <w:p w:rsidR="00B57828" w:rsidRPr="00CC49A0" w:rsidRDefault="00B57828" w:rsidP="00B57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факта нарушения получателем </w:t>
      </w:r>
      <w:r w:rsidRPr="00CC49A0">
        <w:rPr>
          <w:rFonts w:ascii="Times New Roman" w:hAnsi="Times New Roman"/>
          <w:sz w:val="24"/>
          <w:szCs w:val="24"/>
        </w:rPr>
        <w:t>услов</w:t>
      </w:r>
      <w:r>
        <w:rPr>
          <w:rFonts w:ascii="Times New Roman" w:hAnsi="Times New Roman"/>
          <w:sz w:val="24"/>
          <w:szCs w:val="24"/>
        </w:rPr>
        <w:t xml:space="preserve">ий предоставления </w:t>
      </w:r>
      <w:r w:rsidRPr="00CC49A0">
        <w:rPr>
          <w:rFonts w:ascii="Times New Roman" w:hAnsi="Times New Roman"/>
          <w:sz w:val="24"/>
          <w:szCs w:val="24"/>
        </w:rPr>
        <w:t xml:space="preserve">гранта, установленных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C49A0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</w:t>
      </w:r>
      <w:r w:rsidRPr="00CC49A0">
        <w:rPr>
          <w:rFonts w:ascii="Times New Roman" w:hAnsi="Times New Roman"/>
          <w:sz w:val="24"/>
          <w:szCs w:val="24"/>
        </w:rPr>
        <w:t>м Поря</w:t>
      </w:r>
      <w:r>
        <w:rPr>
          <w:rFonts w:ascii="Times New Roman" w:hAnsi="Times New Roman"/>
          <w:sz w:val="24"/>
          <w:szCs w:val="24"/>
        </w:rPr>
        <w:t xml:space="preserve">дке, гранты подлежат </w:t>
      </w:r>
      <w:r w:rsidRPr="00CC49A0">
        <w:rPr>
          <w:rFonts w:ascii="Times New Roman" w:hAnsi="Times New Roman"/>
          <w:sz w:val="24"/>
          <w:szCs w:val="24"/>
        </w:rPr>
        <w:t xml:space="preserve">возврату </w:t>
      </w:r>
      <w:r>
        <w:rPr>
          <w:rFonts w:ascii="Times New Roman" w:hAnsi="Times New Roman"/>
          <w:sz w:val="24"/>
          <w:szCs w:val="24"/>
        </w:rPr>
        <w:t>в доход муниципального бюджета.</w:t>
      </w:r>
      <w:r w:rsidRPr="00CC49A0">
        <w:rPr>
          <w:rFonts w:ascii="Times New Roman" w:hAnsi="Times New Roman"/>
          <w:sz w:val="24"/>
          <w:szCs w:val="24"/>
        </w:rPr>
        <w:t xml:space="preserve"> </w:t>
      </w:r>
    </w:p>
    <w:p w:rsidR="00B57828" w:rsidRPr="003041A9" w:rsidRDefault="00B57828" w:rsidP="00B57828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CC49A0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CC49A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9A0">
        <w:rPr>
          <w:rFonts w:ascii="Times New Roman" w:hAnsi="Times New Roman"/>
          <w:sz w:val="24"/>
          <w:szCs w:val="24"/>
        </w:rPr>
        <w:t>возврате</w:t>
      </w:r>
      <w:proofErr w:type="gramEnd"/>
      <w:r w:rsidRPr="00CC49A0">
        <w:rPr>
          <w:rFonts w:ascii="Times New Roman" w:hAnsi="Times New Roman"/>
          <w:sz w:val="24"/>
          <w:szCs w:val="24"/>
        </w:rPr>
        <w:t xml:space="preserve"> гранта в течение п</w:t>
      </w:r>
      <w:r>
        <w:rPr>
          <w:rFonts w:ascii="Times New Roman" w:hAnsi="Times New Roman"/>
          <w:sz w:val="24"/>
          <w:szCs w:val="24"/>
        </w:rPr>
        <w:t>ятнадцати календарных дней с момента направления</w:t>
      </w:r>
      <w:r w:rsidRPr="00CC49A0">
        <w:rPr>
          <w:rFonts w:ascii="Times New Roman" w:hAnsi="Times New Roman"/>
          <w:sz w:val="24"/>
          <w:szCs w:val="24"/>
        </w:rPr>
        <w:t xml:space="preserve"> соответствующего требования, </w:t>
      </w: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принимает </w:t>
      </w:r>
      <w:r w:rsidRPr="003041A9">
        <w:rPr>
          <w:rFonts w:ascii="Times New Roman" w:hAnsi="Times New Roman"/>
        </w:rPr>
        <w:t>меры по взысканию подлежащего возврату гранта в судебном порядке.</w:t>
      </w:r>
    </w:p>
    <w:p w:rsidR="00B57828" w:rsidRPr="003041A9" w:rsidRDefault="00B57828" w:rsidP="00B57828">
      <w:pPr>
        <w:widowControl w:val="0"/>
        <w:autoSpaceDE w:val="0"/>
        <w:autoSpaceDN w:val="0"/>
        <w:adjustRightInd w:val="0"/>
        <w:spacing w:after="0" w:line="240" w:lineRule="auto"/>
        <w:ind w:firstLine="689"/>
        <w:contextualSpacing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до 1 числа месяца, следующего за отчетным периодом - годом.</w:t>
      </w:r>
    </w:p>
    <w:p w:rsidR="00B57828" w:rsidRPr="003041A9" w:rsidRDefault="00B57828" w:rsidP="00B57828">
      <w:pPr>
        <w:widowControl w:val="0"/>
        <w:autoSpaceDE w:val="0"/>
        <w:autoSpaceDN w:val="0"/>
        <w:adjustRightInd w:val="0"/>
        <w:spacing w:after="0" w:line="240" w:lineRule="auto"/>
        <w:ind w:firstLine="689"/>
        <w:contextualSpacing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 xml:space="preserve">Администрация муниципального образования </w:t>
      </w:r>
      <w:proofErr w:type="gramStart"/>
      <w:r w:rsidRPr="003041A9">
        <w:rPr>
          <w:rFonts w:ascii="Times New Roman" w:hAnsi="Times New Roman"/>
        </w:rPr>
        <w:t>и  Финансово</w:t>
      </w:r>
      <w:proofErr w:type="gramEnd"/>
      <w:r w:rsidRPr="003041A9">
        <w:rPr>
          <w:rFonts w:ascii="Times New Roman" w:hAnsi="Times New Roman"/>
        </w:rPr>
        <w:t xml:space="preserve">-экономическое управление в соответствии со </w:t>
      </w:r>
      <w:hyperlink r:id="rId7" w:history="1">
        <w:r w:rsidRPr="003041A9">
          <w:rPr>
            <w:rFonts w:ascii="Times New Roman" w:hAnsi="Times New Roman"/>
            <w:color w:val="0000FF"/>
          </w:rPr>
          <w:t>статьей 78</w:t>
        </w:r>
      </w:hyperlink>
      <w:r w:rsidRPr="003041A9">
        <w:rPr>
          <w:rFonts w:ascii="Times New Roman" w:hAnsi="Times New Roman"/>
        </w:rPr>
        <w:t xml:space="preserve"> Бюджетного кодекса Российской Федерации осуществляет проверку:</w:t>
      </w:r>
    </w:p>
    <w:p w:rsidR="00B57828" w:rsidRPr="003041A9" w:rsidRDefault="00B57828" w:rsidP="00B57828">
      <w:pPr>
        <w:widowControl w:val="0"/>
        <w:autoSpaceDE w:val="0"/>
        <w:autoSpaceDN w:val="0"/>
        <w:adjustRightInd w:val="0"/>
        <w:spacing w:after="0" w:line="240" w:lineRule="auto"/>
        <w:ind w:firstLine="689"/>
        <w:contextualSpacing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- достоверности сведений, предоставляемых претендентом на получение субсидии;</w:t>
      </w:r>
    </w:p>
    <w:p w:rsidR="00B57828" w:rsidRPr="003041A9" w:rsidRDefault="00B57828" w:rsidP="00B57828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- соблюдение получателем условий, целей и порядка их предоставления.</w:t>
      </w:r>
    </w:p>
    <w:p w:rsidR="00B57828" w:rsidRDefault="00B57828">
      <w:pPr>
        <w:spacing w:after="160" w:line="259" w:lineRule="auto"/>
      </w:pPr>
      <w:r>
        <w:br w:type="page"/>
      </w:r>
    </w:p>
    <w:tbl>
      <w:tblPr>
        <w:tblpPr w:leftFromText="180" w:rightFromText="180" w:tblpX="-1021" w:tblpY="-510"/>
        <w:tblW w:w="13401" w:type="dxa"/>
        <w:tblLayout w:type="fixed"/>
        <w:tblLook w:val="04A0" w:firstRow="1" w:lastRow="0" w:firstColumn="1" w:lastColumn="0" w:noHBand="0" w:noVBand="1"/>
      </w:tblPr>
      <w:tblGrid>
        <w:gridCol w:w="534"/>
        <w:gridCol w:w="2943"/>
        <w:gridCol w:w="600"/>
        <w:gridCol w:w="1385"/>
        <w:gridCol w:w="1450"/>
        <w:gridCol w:w="1418"/>
        <w:gridCol w:w="1417"/>
        <w:gridCol w:w="1276"/>
        <w:gridCol w:w="1102"/>
        <w:gridCol w:w="992"/>
        <w:gridCol w:w="284"/>
      </w:tblGrid>
      <w:tr w:rsidR="00B57828" w:rsidRPr="003054BF" w:rsidTr="00B57828">
        <w:trPr>
          <w:trHeight w:val="25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526" w:tblpY="1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B57828" w:rsidRPr="003054BF" w:rsidTr="008F1A77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828" w:rsidRPr="00665C38" w:rsidRDefault="00B57828" w:rsidP="00B5782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65C38">
                    <w:rPr>
                      <w:rFonts w:ascii="Times New Roman" w:hAnsi="Times New Roman"/>
                      <w:b/>
                      <w:bCs/>
                    </w:rPr>
                    <w:lastRenderedPageBreak/>
                    <w:t>Анкета заявителя на получение муниципальной финансовой поддержки</w:t>
                  </w:r>
                </w:p>
              </w:tc>
            </w:tr>
          </w:tbl>
          <w:p w:rsidR="00B57828" w:rsidRPr="003054BF" w:rsidRDefault="00B57828" w:rsidP="00B57828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B57828" w:rsidRPr="003054BF" w:rsidRDefault="00B57828" w:rsidP="00B57828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B57828" w:rsidRPr="003054BF" w:rsidTr="00B57828">
        <w:trPr>
          <w:trHeight w:val="288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28" w:rsidRPr="003054BF" w:rsidRDefault="00B57828" w:rsidP="00B57828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B57828" w:rsidRPr="003054BF" w:rsidTr="00B57828">
        <w:trPr>
          <w:trHeight w:val="466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  <w:p w:rsidR="00B57828" w:rsidRPr="003054BF" w:rsidRDefault="00B57828" w:rsidP="00B57828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B57828" w:rsidRPr="003054BF" w:rsidTr="00B57828">
        <w:trPr>
          <w:trHeight w:val="54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28" w:rsidRPr="003054BF" w:rsidRDefault="00B57828" w:rsidP="00B57828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B57828" w:rsidRPr="003054BF" w:rsidRDefault="00B57828" w:rsidP="00B57828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28" w:rsidRPr="003054BF" w:rsidRDefault="00B57828" w:rsidP="00B57828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57828" w:rsidRPr="003054BF" w:rsidTr="00B57828">
        <w:trPr>
          <w:gridAfter w:val="3"/>
          <w:wAfter w:w="2378" w:type="dxa"/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Показатель за </w:t>
            </w:r>
            <w:proofErr w:type="gramStart"/>
            <w:r w:rsidRPr="003054BF">
              <w:rPr>
                <w:rFonts w:ascii="Times New Roman" w:hAnsi="Times New Roman"/>
                <w:b/>
              </w:rPr>
              <w:t>2015  год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Показатель </w:t>
            </w:r>
            <w:proofErr w:type="gramStart"/>
            <w:r w:rsidRPr="003054BF">
              <w:rPr>
                <w:rFonts w:ascii="Times New Roman" w:hAnsi="Times New Roman"/>
                <w:b/>
              </w:rPr>
              <w:t>за  текущий</w:t>
            </w:r>
            <w:proofErr w:type="gramEnd"/>
            <w:r w:rsidRPr="003054BF">
              <w:rPr>
                <w:rFonts w:ascii="Times New Roman" w:hAnsi="Times New Roman"/>
                <w:b/>
              </w:rPr>
              <w:t xml:space="preserve"> 2016 год на момент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2016 года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2017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2018 года  </w:t>
            </w:r>
          </w:p>
        </w:tc>
      </w:tr>
      <w:tr w:rsidR="00B57828" w:rsidRPr="003054BF" w:rsidTr="00B57828">
        <w:trPr>
          <w:gridAfter w:val="3"/>
          <w:wAfter w:w="237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  <w:b/>
              </w:rPr>
              <w:t>Оборот предприятия</w:t>
            </w:r>
            <w:r w:rsidRPr="003054BF">
              <w:rPr>
                <w:rFonts w:ascii="Times New Roman" w:hAnsi="Times New Roman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3054BF">
              <w:rPr>
                <w:rFonts w:ascii="Times New Roman" w:hAnsi="Times New Roman"/>
                <w:b/>
              </w:rPr>
              <w:t>объем выручки</w:t>
            </w:r>
            <w:r w:rsidRPr="003054BF">
              <w:rPr>
                <w:rFonts w:ascii="Times New Roman" w:hAnsi="Times New Roman"/>
              </w:rPr>
              <w:t xml:space="preserve"> </w:t>
            </w:r>
            <w:proofErr w:type="gramStart"/>
            <w:r w:rsidRPr="003054BF">
              <w:rPr>
                <w:rFonts w:ascii="Times New Roman" w:hAnsi="Times New Roman"/>
              </w:rPr>
              <w:t>от  продажи</w:t>
            </w:r>
            <w:proofErr w:type="gramEnd"/>
            <w:r w:rsidRPr="003054BF">
              <w:rPr>
                <w:rFonts w:ascii="Times New Roman" w:hAnsi="Times New Roman"/>
              </w:rPr>
              <w:t xml:space="preserve">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57828" w:rsidRPr="003054BF" w:rsidTr="00B57828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  <w:b/>
              </w:rPr>
              <w:t>Объем налоговых отчислений</w:t>
            </w:r>
            <w:r w:rsidRPr="003054BF">
              <w:rPr>
                <w:rFonts w:ascii="Times New Roman" w:hAnsi="Times New Roman"/>
              </w:rPr>
              <w:t xml:space="preserve"> в бюджеты всех уровней бюджетной системы (включая страховые взносы и уплату НДФЛ работников)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57828" w:rsidRPr="003054BF" w:rsidTr="00B57828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привлеченных </w:t>
            </w:r>
            <w:r w:rsidRPr="003054BF">
              <w:rPr>
                <w:rFonts w:ascii="Times New Roman" w:hAnsi="Times New Roman"/>
                <w:b/>
              </w:rPr>
              <w:t>заемных (кредитных) средств</w:t>
            </w:r>
            <w:r w:rsidRPr="003054BF">
              <w:rPr>
                <w:rFonts w:ascii="Times New Roman" w:hAnsi="Times New Roman"/>
              </w:rPr>
              <w:t>,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B57828" w:rsidRPr="003054BF" w:rsidTr="00B57828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</w:t>
            </w:r>
            <w:r w:rsidRPr="003054BF">
              <w:rPr>
                <w:rFonts w:ascii="Times New Roman" w:hAnsi="Times New Roman"/>
                <w:b/>
              </w:rPr>
              <w:t xml:space="preserve">собственных </w:t>
            </w:r>
            <w:proofErr w:type="gramStart"/>
            <w:r w:rsidRPr="003054BF">
              <w:rPr>
                <w:rFonts w:ascii="Times New Roman" w:hAnsi="Times New Roman"/>
                <w:b/>
              </w:rPr>
              <w:t>средств</w:t>
            </w:r>
            <w:r w:rsidRPr="003054BF">
              <w:rPr>
                <w:rFonts w:ascii="Times New Roman" w:hAnsi="Times New Roman"/>
              </w:rPr>
              <w:t>,  вложенных</w:t>
            </w:r>
            <w:proofErr w:type="gramEnd"/>
            <w:r w:rsidRPr="003054BF">
              <w:rPr>
                <w:rFonts w:ascii="Times New Roman" w:hAnsi="Times New Roman"/>
              </w:rPr>
              <w:t xml:space="preserve">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B57828" w:rsidRPr="003054BF" w:rsidTr="00B57828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57828" w:rsidRPr="003054BF" w:rsidTr="00B57828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>числа выпускников</w:t>
            </w:r>
            <w:r w:rsidRPr="003054BF">
              <w:rPr>
                <w:rFonts w:ascii="Times New Roman" w:hAnsi="Times New Roman"/>
              </w:rPr>
              <w:t xml:space="preserve"> высших учебных заведений 2015,2016г.г.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B57828" w:rsidRPr="003054BF" w:rsidTr="00B57828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работников, нанятых </w:t>
            </w:r>
            <w:r w:rsidRPr="003054BF">
              <w:rPr>
                <w:rFonts w:ascii="Times New Roman" w:hAnsi="Times New Roman"/>
                <w:b/>
              </w:rPr>
              <w:t>через Центр занятости</w:t>
            </w:r>
            <w:r w:rsidRPr="003054BF">
              <w:rPr>
                <w:rFonts w:ascii="Times New Roman" w:hAnsi="Times New Roman"/>
              </w:rPr>
              <w:t xml:space="preserve"> населения (из числа безработных) 2015,2016г.г.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B57828" w:rsidRPr="003054BF" w:rsidTr="00B57828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Среднемесячная </w:t>
            </w:r>
            <w:r w:rsidRPr="003054BF">
              <w:rPr>
                <w:rFonts w:ascii="Times New Roman" w:hAnsi="Times New Roman"/>
                <w:b/>
              </w:rPr>
              <w:t>заработная плата</w:t>
            </w:r>
            <w:r w:rsidRPr="003054BF">
              <w:rPr>
                <w:rFonts w:ascii="Times New Roman" w:hAnsi="Times New Roman"/>
              </w:rPr>
              <w:t xml:space="preserve"> одного работника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   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B57828" w:rsidRPr="003054BF" w:rsidTr="00B57828">
        <w:trPr>
          <w:gridAfter w:val="3"/>
          <w:wAfter w:w="2378" w:type="dxa"/>
          <w:cantSplit/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Сведения о ранее полученных </w:t>
            </w:r>
            <w:r w:rsidRPr="003054BF">
              <w:rPr>
                <w:rFonts w:ascii="Times New Roman" w:hAnsi="Times New Roman"/>
                <w:b/>
              </w:rPr>
              <w:t>субсидиях\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>грантах</w:t>
            </w:r>
            <w:r w:rsidRPr="003054BF">
              <w:rPr>
                <w:rFonts w:ascii="Times New Roman" w:hAnsi="Times New Roman"/>
              </w:rPr>
              <w:t xml:space="preserve"> (указать орган власти, предоставивший субсидию\грант, наименование субсидии\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054BF">
              <w:rPr>
                <w:rFonts w:ascii="Times New Roman" w:hAnsi="Times New Roman"/>
              </w:rPr>
              <w:t>гранта,сумма</w:t>
            </w:r>
            <w:proofErr w:type="spellEnd"/>
            <w:proofErr w:type="gramEnd"/>
            <w:r w:rsidRPr="003054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год получения субсидии/ гранта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28" w:rsidRPr="003054BF" w:rsidRDefault="00B57828" w:rsidP="00B5782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B57828" w:rsidRPr="003054BF" w:rsidRDefault="00B57828" w:rsidP="00B57828">
      <w:pPr>
        <w:spacing w:line="240" w:lineRule="auto"/>
        <w:contextualSpacing/>
        <w:rPr>
          <w:rFonts w:ascii="Times New Roman" w:hAnsi="Times New Roman"/>
          <w:lang w:val="en-US"/>
        </w:rPr>
      </w:pPr>
    </w:p>
    <w:p w:rsidR="00B57828" w:rsidRPr="003054BF" w:rsidRDefault="00B57828" w:rsidP="00B57828">
      <w:pPr>
        <w:spacing w:line="240" w:lineRule="auto"/>
        <w:contextualSpacing/>
        <w:rPr>
          <w:rFonts w:ascii="Times New Roman" w:hAnsi="Times New Roman"/>
          <w:b/>
        </w:rPr>
      </w:pPr>
      <w:r w:rsidRPr="003054BF">
        <w:rPr>
          <w:rFonts w:ascii="Times New Roman" w:hAnsi="Times New Roman"/>
          <w:b/>
          <w:lang w:val="en-US"/>
        </w:rPr>
        <w:t>III</w:t>
      </w:r>
      <w:r w:rsidRPr="003054BF">
        <w:rPr>
          <w:rFonts w:ascii="Times New Roman" w:hAnsi="Times New Roman"/>
          <w:b/>
        </w:rPr>
        <w:t>.Принадлежность субъекта малого и среднего предпринимательства к следующим категориям (сведения предоставляются для мониторинга)</w:t>
      </w:r>
    </w:p>
    <w:tbl>
      <w:tblPr>
        <w:tblStyle w:val="a4"/>
        <w:tblpPr w:leftFromText="180" w:rightFromText="180" w:vertAnchor="page" w:horzAnchor="page" w:tblpX="984" w:tblpY="4059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745"/>
        <w:gridCol w:w="247"/>
        <w:gridCol w:w="1271"/>
      </w:tblGrid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индивидуального предпринимателя (для </w:t>
            </w:r>
            <w:proofErr w:type="spellStart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юр.лиц</w:t>
            </w:r>
            <w:proofErr w:type="spellEnd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 xml:space="preserve"> – сведения руководителя-учредителя предприятия):</w:t>
            </w:r>
          </w:p>
        </w:tc>
        <w:tc>
          <w:tcPr>
            <w:tcW w:w="1108" w:type="pct"/>
            <w:gridSpan w:val="3"/>
            <w:vAlign w:val="center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Нужное выбрать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мужчина</w:t>
            </w:r>
          </w:p>
        </w:tc>
        <w:tc>
          <w:tcPr>
            <w:tcW w:w="486" w:type="pct"/>
            <w:gridSpan w:val="2"/>
            <w:vAlign w:val="center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  <w:vAlign w:val="center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женщина</w:t>
            </w:r>
          </w:p>
        </w:tc>
        <w:tc>
          <w:tcPr>
            <w:tcW w:w="486" w:type="pct"/>
            <w:gridSpan w:val="2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486" w:type="pct"/>
            <w:gridSpan w:val="2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многодетная семья (трое и более детей)</w:t>
            </w:r>
          </w:p>
        </w:tc>
        <w:tc>
          <w:tcPr>
            <w:tcW w:w="486" w:type="pct"/>
            <w:gridSpan w:val="2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семья, воспитывающая детей инвалидов</w:t>
            </w:r>
          </w:p>
        </w:tc>
        <w:tc>
          <w:tcPr>
            <w:tcW w:w="486" w:type="pct"/>
            <w:gridSpan w:val="2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женщина, имеющая детей в возрасте до 7 лет</w:t>
            </w:r>
          </w:p>
        </w:tc>
        <w:tc>
          <w:tcPr>
            <w:tcW w:w="486" w:type="pct"/>
            <w:gridSpan w:val="2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человек пенсионного возраста</w:t>
            </w:r>
          </w:p>
        </w:tc>
        <w:tc>
          <w:tcPr>
            <w:tcW w:w="486" w:type="pct"/>
            <w:gridSpan w:val="2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1.8.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 xml:space="preserve">житель </w:t>
            </w:r>
            <w:proofErr w:type="spellStart"/>
            <w:r w:rsidRPr="003054BF">
              <w:rPr>
                <w:rFonts w:ascii="Times New Roman" w:hAnsi="Times New Roman"/>
                <w:sz w:val="22"/>
                <w:szCs w:val="22"/>
              </w:rPr>
              <w:t>монопрофильного</w:t>
            </w:r>
            <w:proofErr w:type="spellEnd"/>
            <w:r w:rsidRPr="003054BF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86" w:type="pct"/>
            <w:gridSpan w:val="2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1.9.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военнослужащий, уволенный в запас</w:t>
            </w:r>
          </w:p>
        </w:tc>
        <w:tc>
          <w:tcPr>
            <w:tcW w:w="486" w:type="pct"/>
            <w:gridSpan w:val="2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1.10.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субъект молодежного предпринимательства (до 30 лет)</w:t>
            </w:r>
          </w:p>
        </w:tc>
        <w:tc>
          <w:tcPr>
            <w:tcW w:w="486" w:type="pct"/>
            <w:gridSpan w:val="2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1.11.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инвалид</w:t>
            </w:r>
          </w:p>
        </w:tc>
        <w:tc>
          <w:tcPr>
            <w:tcW w:w="486" w:type="pct"/>
            <w:gridSpan w:val="2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1.12.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486" w:type="pct"/>
            <w:gridSpan w:val="2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22" w:type="pct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Данные  работников</w:t>
            </w:r>
            <w:proofErr w:type="gramEnd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, трудоустроенных у предпринимателя</w:t>
            </w:r>
          </w:p>
        </w:tc>
        <w:tc>
          <w:tcPr>
            <w:tcW w:w="1108" w:type="pct"/>
            <w:gridSpan w:val="3"/>
            <w:vAlign w:val="center"/>
          </w:tcPr>
          <w:p w:rsidR="00B57828" w:rsidRPr="003054BF" w:rsidRDefault="00B57828" w:rsidP="00B5782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Указать количество человек</w:t>
            </w: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количество работников</w:t>
            </w:r>
          </w:p>
        </w:tc>
        <w:tc>
          <w:tcPr>
            <w:tcW w:w="365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44" w:type="pct"/>
            <w:gridSpan w:val="2"/>
          </w:tcPr>
          <w:p w:rsidR="00B57828" w:rsidRPr="003054BF" w:rsidRDefault="00B57828" w:rsidP="00B5782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мужчин</w:t>
            </w:r>
          </w:p>
        </w:tc>
        <w:tc>
          <w:tcPr>
            <w:tcW w:w="365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44" w:type="pct"/>
            <w:gridSpan w:val="2"/>
          </w:tcPr>
          <w:p w:rsidR="00B57828" w:rsidRPr="003054BF" w:rsidRDefault="00B57828" w:rsidP="00B5782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женщин</w:t>
            </w:r>
          </w:p>
        </w:tc>
        <w:tc>
          <w:tcPr>
            <w:tcW w:w="365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44" w:type="pct"/>
            <w:gridSpan w:val="2"/>
          </w:tcPr>
          <w:p w:rsidR="00B57828" w:rsidRPr="003054BF" w:rsidRDefault="00B57828" w:rsidP="00B5782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женщин, воспитывающих детей в возрасте до 7 лет</w:t>
            </w:r>
          </w:p>
        </w:tc>
        <w:tc>
          <w:tcPr>
            <w:tcW w:w="365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44" w:type="pct"/>
            <w:gridSpan w:val="2"/>
          </w:tcPr>
          <w:p w:rsidR="00B57828" w:rsidRPr="003054BF" w:rsidRDefault="00B57828" w:rsidP="00B5782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инвалидов</w:t>
            </w:r>
          </w:p>
        </w:tc>
        <w:tc>
          <w:tcPr>
            <w:tcW w:w="365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44" w:type="pct"/>
            <w:gridSpan w:val="2"/>
          </w:tcPr>
          <w:p w:rsidR="00B57828" w:rsidRPr="003054BF" w:rsidRDefault="00B57828" w:rsidP="00B5782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сирот, выпускников детских домов</w:t>
            </w:r>
          </w:p>
        </w:tc>
        <w:tc>
          <w:tcPr>
            <w:tcW w:w="365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44" w:type="pct"/>
            <w:gridSpan w:val="2"/>
          </w:tcPr>
          <w:p w:rsidR="00B57828" w:rsidRPr="003054BF" w:rsidRDefault="00B57828" w:rsidP="00B5782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2.7.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людей пожилого возраста</w:t>
            </w:r>
          </w:p>
        </w:tc>
        <w:tc>
          <w:tcPr>
            <w:tcW w:w="365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44" w:type="pct"/>
            <w:gridSpan w:val="2"/>
          </w:tcPr>
          <w:p w:rsidR="00B57828" w:rsidRPr="003054BF" w:rsidRDefault="00B57828" w:rsidP="00B5782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828" w:rsidRPr="003054BF" w:rsidTr="00B57828"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2.8.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лиц, находящихся в трудной жизненной ситуации</w:t>
            </w:r>
          </w:p>
        </w:tc>
        <w:tc>
          <w:tcPr>
            <w:tcW w:w="365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44" w:type="pct"/>
            <w:gridSpan w:val="2"/>
          </w:tcPr>
          <w:p w:rsidR="00B57828" w:rsidRPr="003054BF" w:rsidRDefault="00B57828" w:rsidP="00B5782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828" w:rsidRPr="003054BF" w:rsidTr="00B57828">
        <w:trPr>
          <w:cantSplit/>
          <w:trHeight w:val="70"/>
        </w:trPr>
        <w:tc>
          <w:tcPr>
            <w:tcW w:w="556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2.9.</w:t>
            </w:r>
          </w:p>
        </w:tc>
        <w:tc>
          <w:tcPr>
            <w:tcW w:w="3335" w:type="pct"/>
          </w:tcPr>
          <w:p w:rsidR="00B57828" w:rsidRPr="003054BF" w:rsidRDefault="00B57828" w:rsidP="00B57828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военнослужащих, уволенных в запас</w:t>
            </w:r>
          </w:p>
        </w:tc>
        <w:tc>
          <w:tcPr>
            <w:tcW w:w="365" w:type="pct"/>
            <w:vAlign w:val="center"/>
          </w:tcPr>
          <w:p w:rsidR="00B57828" w:rsidRPr="003054BF" w:rsidRDefault="00B57828" w:rsidP="00B57828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44" w:type="pct"/>
            <w:gridSpan w:val="2"/>
          </w:tcPr>
          <w:p w:rsidR="00B57828" w:rsidRPr="003054BF" w:rsidRDefault="00B57828" w:rsidP="00B5782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828" w:rsidRPr="003054BF" w:rsidRDefault="00B57828" w:rsidP="00B57828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>Заявитель несет полную ответственность за достоверность предоставленных сведений</w:t>
      </w:r>
    </w:p>
    <w:p w:rsidR="00B57828" w:rsidRPr="003054BF" w:rsidRDefault="00B57828" w:rsidP="00B57828">
      <w:pPr>
        <w:spacing w:line="240" w:lineRule="auto"/>
        <w:contextualSpacing/>
        <w:rPr>
          <w:rFonts w:ascii="Times New Roman" w:hAnsi="Times New Roman"/>
        </w:rPr>
      </w:pPr>
    </w:p>
    <w:p w:rsidR="00B57828" w:rsidRPr="003054BF" w:rsidRDefault="00B57828" w:rsidP="00B57828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>Достоверность представленной информации подтверждаю</w:t>
      </w:r>
    </w:p>
    <w:p w:rsidR="00B57828" w:rsidRPr="003054BF" w:rsidRDefault="00B57828" w:rsidP="00B57828">
      <w:pPr>
        <w:spacing w:line="240" w:lineRule="auto"/>
        <w:contextualSpacing/>
        <w:rPr>
          <w:rFonts w:ascii="Times New Roman" w:hAnsi="Times New Roman"/>
        </w:rPr>
      </w:pPr>
    </w:p>
    <w:p w:rsidR="00B57828" w:rsidRPr="003054BF" w:rsidRDefault="00B57828" w:rsidP="00B57828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Pr="003054B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прочерк.</w:t>
      </w:r>
    </w:p>
    <w:p w:rsidR="00B57828" w:rsidRDefault="00B57828" w:rsidP="00B5782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B57828" w:rsidRPr="003054BF" w:rsidRDefault="00B57828" w:rsidP="00B5782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B57828" w:rsidRPr="003054BF" w:rsidRDefault="00B57828" w:rsidP="00B5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proofErr w:type="gramStart"/>
      <w:r w:rsidRPr="003054BF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3054BF">
        <w:rPr>
          <w:rFonts w:ascii="Times New Roman" w:hAnsi="Times New Roman"/>
          <w:sz w:val="18"/>
          <w:szCs w:val="18"/>
        </w:rPr>
        <w:t>)                                                   (расшифровка подписи)</w:t>
      </w:r>
    </w:p>
    <w:p w:rsidR="00B57828" w:rsidRPr="003054BF" w:rsidRDefault="00B57828" w:rsidP="00B57828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  <w:sz w:val="18"/>
          <w:szCs w:val="18"/>
        </w:rPr>
        <w:t xml:space="preserve">              </w:t>
      </w:r>
    </w:p>
    <w:p w:rsidR="00B57828" w:rsidRPr="003054BF" w:rsidRDefault="00B57828" w:rsidP="00B57828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              М.П.                                                                                             «____» _____________ 2016  г.</w:t>
      </w:r>
    </w:p>
    <w:p w:rsidR="00B57828" w:rsidRDefault="00B57828">
      <w:pPr>
        <w:spacing w:after="160" w:line="259" w:lineRule="auto"/>
      </w:pPr>
      <w:r>
        <w:br w:type="page"/>
      </w:r>
    </w:p>
    <w:p w:rsidR="00B57828" w:rsidRPr="00C6766F" w:rsidRDefault="00B57828" w:rsidP="00B57828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766F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B57828" w:rsidRPr="00C6766F" w:rsidRDefault="00B57828" w:rsidP="00B57828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766F">
        <w:rPr>
          <w:rFonts w:ascii="Times New Roman" w:hAnsi="Times New Roman" w:cs="Times New Roman"/>
          <w:sz w:val="28"/>
          <w:szCs w:val="28"/>
        </w:rPr>
        <w:t>на оказание муниципальной поддержки</w:t>
      </w:r>
    </w:p>
    <w:p w:rsidR="00B57828" w:rsidRPr="00C6766F" w:rsidRDefault="00B57828" w:rsidP="00B57828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766F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по мероприятию </w:t>
      </w:r>
    </w:p>
    <w:p w:rsidR="00B57828" w:rsidRPr="00E12D79" w:rsidRDefault="00B57828" w:rsidP="00B57828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D79">
        <w:rPr>
          <w:rFonts w:ascii="Times New Roman" w:hAnsi="Times New Roman"/>
          <w:b/>
          <w:sz w:val="28"/>
          <w:szCs w:val="28"/>
          <w:u w:val="single"/>
        </w:rPr>
        <w:t>«Предоставление грантов начинающим субъектам малого предпринимательства»</w:t>
      </w:r>
    </w:p>
    <w:tbl>
      <w:tblPr>
        <w:tblW w:w="54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823"/>
        <w:gridCol w:w="6943"/>
      </w:tblGrid>
      <w:tr w:rsidR="00B57828" w:rsidRPr="00617BAB" w:rsidTr="00B57828">
        <w:tc>
          <w:tcPr>
            <w:tcW w:w="215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83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402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B57828" w:rsidRPr="00617BAB" w:rsidTr="00B57828">
        <w:tc>
          <w:tcPr>
            <w:tcW w:w="215" w:type="pct"/>
          </w:tcPr>
          <w:p w:rsidR="00B57828" w:rsidRPr="00617BAB" w:rsidRDefault="00B57828" w:rsidP="008F1A7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383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402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7828" w:rsidRPr="00617BAB" w:rsidTr="00B57828">
        <w:tc>
          <w:tcPr>
            <w:tcW w:w="215" w:type="pct"/>
          </w:tcPr>
          <w:p w:rsidR="00B57828" w:rsidRPr="00617BAB" w:rsidRDefault="00B57828" w:rsidP="008F1A7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383" w:type="pct"/>
          </w:tcPr>
          <w:p w:rsidR="00B57828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B57828" w:rsidRPr="00617BAB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57828" w:rsidRPr="00617BAB" w:rsidTr="00B57828">
        <w:tc>
          <w:tcPr>
            <w:tcW w:w="215" w:type="pct"/>
          </w:tcPr>
          <w:p w:rsidR="00B57828" w:rsidRPr="00617BAB" w:rsidRDefault="00B57828" w:rsidP="008F1A7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383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402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7828" w:rsidRPr="00617BAB" w:rsidTr="00B57828">
        <w:tc>
          <w:tcPr>
            <w:tcW w:w="215" w:type="pct"/>
          </w:tcPr>
          <w:p w:rsidR="00B57828" w:rsidRPr="00617BAB" w:rsidRDefault="00B57828" w:rsidP="008F1A7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383" w:type="pct"/>
          </w:tcPr>
          <w:p w:rsidR="00B57828" w:rsidRPr="00AA6592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17BAB">
              <w:rPr>
                <w:rFonts w:ascii="Times New Roman" w:hAnsi="Times New Roman"/>
              </w:rPr>
              <w:t>заявителя  (</w:t>
            </w:r>
            <w:proofErr w:type="gramEnd"/>
            <w:r w:rsidRPr="00617BAB">
              <w:rPr>
                <w:rFonts w:ascii="Times New Roman" w:hAnsi="Times New Roman"/>
              </w:rPr>
              <w:t>ФИО, должность, телефон</w:t>
            </w:r>
            <w:r w:rsidRPr="00AA6592">
              <w:rPr>
                <w:rFonts w:ascii="Times New Roman" w:hAnsi="Times New Roman"/>
              </w:rPr>
              <w:t>)</w:t>
            </w:r>
          </w:p>
        </w:tc>
        <w:tc>
          <w:tcPr>
            <w:tcW w:w="3402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7828" w:rsidRPr="00617BAB" w:rsidTr="00B57828">
        <w:tc>
          <w:tcPr>
            <w:tcW w:w="215" w:type="pct"/>
          </w:tcPr>
          <w:p w:rsidR="00B57828" w:rsidRPr="00617BAB" w:rsidRDefault="00B57828" w:rsidP="008F1A7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383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402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7828" w:rsidRPr="00617BAB" w:rsidTr="00B57828">
        <w:tc>
          <w:tcPr>
            <w:tcW w:w="215" w:type="pct"/>
          </w:tcPr>
          <w:p w:rsidR="00B57828" w:rsidRPr="00617BAB" w:rsidRDefault="00B57828" w:rsidP="008F1A7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383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402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7828" w:rsidRPr="00617BAB" w:rsidTr="00B57828">
        <w:tc>
          <w:tcPr>
            <w:tcW w:w="215" w:type="pct"/>
          </w:tcPr>
          <w:p w:rsidR="00B57828" w:rsidRPr="00617BAB" w:rsidRDefault="00B57828" w:rsidP="008F1A7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383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Адрес электронной почты (</w:t>
            </w:r>
            <w:r w:rsidRPr="00617BAB">
              <w:rPr>
                <w:rFonts w:ascii="Times New Roman" w:hAnsi="Times New Roman"/>
                <w:lang w:val="en-US"/>
              </w:rPr>
              <w:t>E</w:t>
            </w:r>
            <w:r w:rsidRPr="00617BAB">
              <w:rPr>
                <w:rFonts w:ascii="Times New Roman" w:hAnsi="Times New Roman"/>
              </w:rPr>
              <w:t>-</w:t>
            </w:r>
            <w:r w:rsidRPr="00617BAB">
              <w:rPr>
                <w:rFonts w:ascii="Times New Roman" w:hAnsi="Times New Roman"/>
                <w:lang w:val="en-US"/>
              </w:rPr>
              <w:t>mail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402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7828" w:rsidRPr="00617BAB" w:rsidTr="00B57828">
        <w:trPr>
          <w:trHeight w:val="695"/>
        </w:trPr>
        <w:tc>
          <w:tcPr>
            <w:tcW w:w="215" w:type="pct"/>
          </w:tcPr>
          <w:p w:rsidR="00B57828" w:rsidRPr="00617BAB" w:rsidRDefault="00B57828" w:rsidP="008F1A7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383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402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7828" w:rsidRPr="00617BAB" w:rsidTr="00B57828">
        <w:trPr>
          <w:trHeight w:val="563"/>
        </w:trPr>
        <w:tc>
          <w:tcPr>
            <w:tcW w:w="215" w:type="pct"/>
          </w:tcPr>
          <w:p w:rsidR="00B57828" w:rsidRPr="00617BAB" w:rsidRDefault="00B57828" w:rsidP="008F1A7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383" w:type="pct"/>
          </w:tcPr>
          <w:p w:rsidR="00B57828" w:rsidRPr="00617BAB" w:rsidRDefault="00B57828" w:rsidP="008F1A77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402" w:type="pct"/>
          </w:tcPr>
          <w:p w:rsidR="00B57828" w:rsidRPr="00617BAB" w:rsidRDefault="00B57828" w:rsidP="008F1A77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7828" w:rsidRPr="00617BAB" w:rsidTr="00B57828">
        <w:trPr>
          <w:trHeight w:val="695"/>
        </w:trPr>
        <w:tc>
          <w:tcPr>
            <w:tcW w:w="215" w:type="pct"/>
          </w:tcPr>
          <w:p w:rsidR="00B57828" w:rsidRPr="00617BAB" w:rsidRDefault="00B57828" w:rsidP="008F1A7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9</w:t>
            </w:r>
          </w:p>
        </w:tc>
        <w:tc>
          <w:tcPr>
            <w:tcW w:w="1383" w:type="pct"/>
          </w:tcPr>
          <w:p w:rsidR="00B57828" w:rsidRPr="00617BAB" w:rsidRDefault="00B57828" w:rsidP="008F1A7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Перечень прилагаемых документов             </w:t>
            </w:r>
            <w:proofErr w:type="gramStart"/>
            <w:r w:rsidRPr="00617BAB">
              <w:rPr>
                <w:rFonts w:ascii="Times New Roman" w:hAnsi="Times New Roman"/>
              </w:rPr>
              <w:t xml:space="preserve">   (</w:t>
            </w:r>
            <w:proofErr w:type="gramEnd"/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402" w:type="pct"/>
          </w:tcPr>
          <w:p w:rsidR="00B57828" w:rsidRPr="00C6766F" w:rsidRDefault="00B57828" w:rsidP="008F1A7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B57828" w:rsidRPr="00C6766F" w:rsidRDefault="00B57828" w:rsidP="008F1A7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2) заявление на оказание государственной поддержки,</w:t>
            </w: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согласно утвержденной форме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57828" w:rsidRPr="00C6766F" w:rsidRDefault="00B57828" w:rsidP="008F1A7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B57828" w:rsidRPr="00C6766F" w:rsidRDefault="00B57828" w:rsidP="008F1A7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4) 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  <w:r w:rsidRPr="00C6766F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B57828" w:rsidRPr="00C6766F" w:rsidRDefault="00B57828" w:rsidP="008F1A7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5) справки об отсутствии задолженности перед Федеральной налоговой службой, Пенсионным фондом России, Фондом социального страхования</w:t>
            </w:r>
            <w:r w:rsidRPr="00C6766F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</w:p>
          <w:p w:rsidR="00B57828" w:rsidRPr="00C6766F" w:rsidRDefault="00B57828" w:rsidP="008F1A7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6) сведения о средней численности работников (при наличии работников предоставляются сведения по </w:t>
            </w:r>
            <w:proofErr w:type="gramStart"/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формам:  2</w:t>
            </w:r>
            <w:proofErr w:type="gramEnd"/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-НДФЛ, РСВ-1 ПФР - за предшествующий календарный год и текущий год  [1].</w:t>
            </w:r>
          </w:p>
          <w:p w:rsidR="00B57828" w:rsidRPr="00C6766F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      </w:r>
          </w:p>
          <w:p w:rsidR="00B57828" w:rsidRPr="00C6766F" w:rsidRDefault="00B57828" w:rsidP="008F1A7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8) анкета получателя поддержки, согласно утвержденной форме;</w:t>
            </w:r>
          </w:p>
          <w:p w:rsidR="00B57828" w:rsidRDefault="00B57828" w:rsidP="008F1A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9) презентационный материал (презентация, фотоматериалы и др.) 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[2]</w:t>
            </w:r>
          </w:p>
          <w:p w:rsidR="00B57828" w:rsidRPr="00E12D79" w:rsidRDefault="00B57828" w:rsidP="008F1A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D79">
              <w:rPr>
                <w:rFonts w:ascii="Times New Roman" w:hAnsi="Times New Roman"/>
                <w:sz w:val="18"/>
                <w:szCs w:val="18"/>
              </w:rPr>
              <w:t xml:space="preserve">10) бизнес-проект; </w:t>
            </w:r>
          </w:p>
          <w:p w:rsidR="00B57828" w:rsidRDefault="00B57828" w:rsidP="008F1A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E12D79">
              <w:rPr>
                <w:rFonts w:ascii="Times New Roman" w:hAnsi="Times New Roman"/>
                <w:sz w:val="18"/>
                <w:szCs w:val="18"/>
              </w:rPr>
              <w:t>) копии договоров, лицензий, разрешений, необходимых для реализации проекта;</w:t>
            </w:r>
          </w:p>
          <w:p w:rsidR="00B57828" w:rsidRPr="00E12D79" w:rsidRDefault="00B57828" w:rsidP="008F1A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12) копии правоустанавливающих документов на имущество, если оно предусмотрено для использования при реализации бизнес-проекта;</w:t>
            </w:r>
          </w:p>
          <w:p w:rsidR="00B57828" w:rsidRDefault="00B57828" w:rsidP="008F1A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E12D79">
              <w:rPr>
                <w:rFonts w:ascii="Times New Roman" w:hAnsi="Times New Roman"/>
                <w:sz w:val="18"/>
                <w:szCs w:val="18"/>
              </w:rPr>
              <w:t>) документы, подтверждающие фактически понесенные расходы (копии договоров, сертификатов, счетов, расходных накладных, актов приема-передачи материальных ценностей, копии платежных документов и др.);</w:t>
            </w:r>
          </w:p>
          <w:p w:rsidR="00B57828" w:rsidRDefault="00B57828" w:rsidP="008F1A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7828" w:rsidRPr="00E12D79" w:rsidRDefault="00B57828" w:rsidP="008F1A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7828" w:rsidRDefault="00B57828" w:rsidP="008F1A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7828" w:rsidRPr="00E12D79" w:rsidRDefault="00B57828" w:rsidP="008F1A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E12D79">
              <w:rPr>
                <w:rFonts w:ascii="Times New Roman" w:hAnsi="Times New Roman"/>
                <w:sz w:val="18"/>
                <w:szCs w:val="18"/>
              </w:rPr>
              <w:t>) документ, подтверждающий прохождение претендентом (индивидуальным предпринимателем или учредителем(</w:t>
            </w:r>
            <w:proofErr w:type="spellStart"/>
            <w:r w:rsidRPr="00E12D79">
              <w:rPr>
                <w:rFonts w:ascii="Times New Roman" w:hAnsi="Times New Roman"/>
                <w:sz w:val="18"/>
                <w:szCs w:val="18"/>
              </w:rPr>
              <w:t>лями</w:t>
            </w:r>
            <w:proofErr w:type="spellEnd"/>
            <w:r w:rsidRPr="00E12D79">
              <w:rPr>
                <w:rFonts w:ascii="Times New Roman" w:hAnsi="Times New Roman"/>
                <w:sz w:val="18"/>
                <w:szCs w:val="18"/>
              </w:rPr>
              <w:t>) юридического лица) краткосрочного обучения основам предпринимательской деятельности не ранее трех предыдущих лет или копия диплома о высшем юридическом и (или) экономическом образовании (профильной переподготовки);</w:t>
            </w:r>
          </w:p>
          <w:p w:rsidR="00B57828" w:rsidRPr="00C6766F" w:rsidRDefault="00B57828" w:rsidP="008F1A7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)банковские</w:t>
            </w:r>
            <w:proofErr w:type="gramEnd"/>
            <w:r w:rsidRPr="00C6766F">
              <w:rPr>
                <w:rFonts w:ascii="Times New Roman" w:hAnsi="Times New Roman"/>
                <w:sz w:val="18"/>
                <w:szCs w:val="18"/>
              </w:rPr>
              <w:t xml:space="preserve"> реквизиты (расчетный счет, наименование банка, корсчет, БИК);</w:t>
            </w:r>
          </w:p>
          <w:p w:rsidR="00B57828" w:rsidRDefault="00B57828" w:rsidP="008F1A7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) копия страхового номера индивидуального лицевого счета (СНИЛС).</w:t>
            </w:r>
          </w:p>
          <w:p w:rsidR="00B57828" w:rsidRPr="00617BAB" w:rsidRDefault="00B57828" w:rsidP="008F1A7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 необходимо предоставить оригиналы документов для подтверждения достоверности копий документов.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B57828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</w:p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7BAB">
        <w:rPr>
          <w:rFonts w:ascii="Times New Roman" w:hAnsi="Times New Roman"/>
        </w:rPr>
        <w:t xml:space="preserve">Настоящим подтверждаю:  </w:t>
      </w:r>
    </w:p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7BAB">
        <w:rPr>
          <w:rFonts w:ascii="Times New Roman" w:hAnsi="Times New Roman"/>
        </w:rPr>
        <w:t xml:space="preserve">Уведомляю, что на </w:t>
      </w:r>
      <w:proofErr w:type="gramStart"/>
      <w:r w:rsidRPr="00617BAB">
        <w:rPr>
          <w:rFonts w:ascii="Times New Roman" w:hAnsi="Times New Roman"/>
        </w:rPr>
        <w:t>момент  формирования</w:t>
      </w:r>
      <w:proofErr w:type="gramEnd"/>
      <w:r w:rsidRPr="00617BAB">
        <w:rPr>
          <w:rFonts w:ascii="Times New Roman" w:hAnsi="Times New Roman"/>
        </w:rPr>
        <w:t xml:space="preserve">  заявки не являюсь получателем аналогичной государственной поддержки, задолженности по налогам не имею. </w:t>
      </w:r>
    </w:p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</w:p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617BAB">
        <w:rPr>
          <w:rFonts w:ascii="Times New Roman" w:hAnsi="Times New Roman"/>
        </w:rPr>
        <w:t>.</w:t>
      </w:r>
    </w:p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</w:p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B57828" w:rsidRPr="00617BAB" w:rsidRDefault="00B57828" w:rsidP="00B5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ind w:left="-567" w:right="-1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proofErr w:type="gramStart"/>
      <w:r w:rsidRPr="00617BAB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)                                       (расшифровка подписи)</w:t>
      </w:r>
    </w:p>
    <w:p w:rsidR="00B57828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B57828" w:rsidRPr="00617BAB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«____» ______________ 2016  г.</w:t>
      </w:r>
    </w:p>
    <w:p w:rsidR="00B57828" w:rsidRPr="00617BAB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</w:p>
    <w:p w:rsidR="00B57828" w:rsidRDefault="00B57828" w:rsidP="00B57828">
      <w:pPr>
        <w:spacing w:line="240" w:lineRule="auto"/>
        <w:ind w:left="-567" w:right="-1"/>
        <w:contextualSpacing/>
        <w:jc w:val="center"/>
        <w:rPr>
          <w:rFonts w:ascii="Times New Roman" w:hAnsi="Times New Roman"/>
        </w:rPr>
      </w:pPr>
    </w:p>
    <w:p w:rsidR="00B57828" w:rsidRPr="00617BAB" w:rsidRDefault="00B57828" w:rsidP="00B57828">
      <w:pPr>
        <w:spacing w:line="240" w:lineRule="auto"/>
        <w:ind w:left="-567" w:right="-1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Согласие на обработку персональных данных</w:t>
      </w:r>
    </w:p>
    <w:p w:rsidR="00B57828" w:rsidRPr="00617BAB" w:rsidRDefault="00B57828" w:rsidP="00B57828">
      <w:pPr>
        <w:spacing w:line="240" w:lineRule="auto"/>
        <w:ind w:left="-567" w:right="-1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(заполняется индивидуальными предпринимателями)</w:t>
      </w:r>
    </w:p>
    <w:p w:rsidR="00B57828" w:rsidRPr="00617BAB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ab/>
        <w:t xml:space="preserve">Я, ___________________________________________________________________________, паспорт серии ___________ N ____________________, </w:t>
      </w:r>
    </w:p>
    <w:p w:rsidR="00B57828" w:rsidRDefault="00B57828" w:rsidP="00B57828">
      <w:pPr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8" w:history="1">
        <w:r w:rsidRPr="00617BAB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617BAB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BAB">
          <w:rPr>
            <w:rFonts w:ascii="Times New Roman" w:hAnsi="Times New Roman"/>
          </w:rPr>
          <w:t>2006 г</w:t>
        </w:r>
      </w:smartTag>
      <w:r w:rsidRPr="00617BAB">
        <w:rPr>
          <w:rFonts w:ascii="Times New Roman" w:hAnsi="Times New Roman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</w:t>
      </w:r>
      <w:r>
        <w:rPr>
          <w:rFonts w:ascii="Times New Roman" w:hAnsi="Times New Roman"/>
        </w:rPr>
        <w:t>муниципальном образовании «Чурапчинский улус (район)».</w:t>
      </w:r>
    </w:p>
    <w:p w:rsidR="00B57828" w:rsidRDefault="00B57828" w:rsidP="00B57828">
      <w:pPr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</w:p>
    <w:p w:rsidR="00B57828" w:rsidRPr="00617BAB" w:rsidRDefault="00B57828" w:rsidP="00B57828">
      <w:pPr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</w:p>
    <w:p w:rsidR="00B57828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</w:t>
      </w:r>
    </w:p>
    <w:p w:rsidR="00B57828" w:rsidRPr="00617BAB" w:rsidRDefault="00B57828" w:rsidP="00B57828">
      <w:pPr>
        <w:autoSpaceDE w:val="0"/>
        <w:autoSpaceDN w:val="0"/>
        <w:adjustRightInd w:val="0"/>
        <w:spacing w:line="240" w:lineRule="auto"/>
        <w:ind w:left="-567" w:right="-1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B57828" w:rsidRPr="00617BAB" w:rsidRDefault="00B57828" w:rsidP="00B5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ind w:left="-567" w:right="-1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proofErr w:type="gramStart"/>
      <w:r w:rsidRPr="00617BAB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)                                                    (расшифровка подписи)</w:t>
      </w:r>
    </w:p>
    <w:p w:rsidR="00B57828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B57828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        «____» ______________ 2016  г.</w:t>
      </w:r>
    </w:p>
    <w:p w:rsidR="00B57828" w:rsidRPr="00617BAB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</w:p>
    <w:p w:rsidR="00B57828" w:rsidRPr="002B495D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[1]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B57828" w:rsidRPr="002B495D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[2] -    краткое описание предприятия, </w:t>
      </w:r>
      <w:proofErr w:type="gramStart"/>
      <w:r w:rsidRPr="002B495D">
        <w:rPr>
          <w:rFonts w:ascii="Times New Roman" w:hAnsi="Times New Roman"/>
        </w:rPr>
        <w:t>организации ;</w:t>
      </w:r>
      <w:proofErr w:type="gramEnd"/>
    </w:p>
    <w:p w:rsidR="00B57828" w:rsidRPr="002B495D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-    какие виды продукции (работ, услуг) выпускаются /предоставляются;</w:t>
      </w:r>
    </w:p>
    <w:p w:rsidR="00B57828" w:rsidRPr="002B495D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краткая характеристика понесенных расходов </w:t>
      </w:r>
      <w:proofErr w:type="gramStart"/>
      <w:r w:rsidRPr="002B495D">
        <w:rPr>
          <w:rFonts w:ascii="Times New Roman" w:hAnsi="Times New Roman"/>
        </w:rPr>
        <w:t>( указывается</w:t>
      </w:r>
      <w:proofErr w:type="gramEnd"/>
      <w:r w:rsidRPr="002B495D">
        <w:rPr>
          <w:rFonts w:ascii="Times New Roman" w:hAnsi="Times New Roman"/>
        </w:rPr>
        <w:t xml:space="preserve"> наименование, назначение,  марка, модель, год выпуска);</w:t>
      </w:r>
    </w:p>
    <w:p w:rsidR="00B57828" w:rsidRPr="002B495D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информация о рынке сбыта продукции (работ, услуг);</w:t>
      </w:r>
    </w:p>
    <w:p w:rsidR="00B57828" w:rsidRPr="00617BAB" w:rsidRDefault="00B57828" w:rsidP="00B57828">
      <w:pPr>
        <w:spacing w:line="240" w:lineRule="auto"/>
        <w:ind w:left="-567" w:right="-1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</w:t>
      </w:r>
      <w:proofErr w:type="gramStart"/>
      <w:r w:rsidRPr="002B495D">
        <w:rPr>
          <w:rFonts w:ascii="Times New Roman" w:hAnsi="Times New Roman"/>
        </w:rPr>
        <w:t>фотоматериалы:  производственного</w:t>
      </w:r>
      <w:proofErr w:type="gramEnd"/>
      <w:r w:rsidRPr="002B495D">
        <w:rPr>
          <w:rFonts w:ascii="Times New Roman" w:hAnsi="Times New Roman"/>
        </w:rPr>
        <w:t xml:space="preserve"> помещения, понесенных расходов</w:t>
      </w:r>
    </w:p>
    <w:p w:rsidR="00B57828" w:rsidRDefault="00B57828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7828" w:rsidRPr="00CA3CA5" w:rsidRDefault="00B57828" w:rsidP="00B57828">
      <w:pPr>
        <w:pStyle w:val="4"/>
        <w:shd w:val="clear" w:color="auto" w:fill="auto"/>
        <w:tabs>
          <w:tab w:val="left" w:pos="1340"/>
          <w:tab w:val="left" w:pos="3119"/>
        </w:tabs>
        <w:spacing w:line="274" w:lineRule="exact"/>
        <w:ind w:left="360" w:right="20" w:firstLine="0"/>
        <w:rPr>
          <w:rFonts w:cs="Times New Roman"/>
          <w:b/>
          <w:sz w:val="26"/>
          <w:szCs w:val="26"/>
        </w:rPr>
      </w:pPr>
      <w:r w:rsidRPr="00CA3CA5">
        <w:rPr>
          <w:rFonts w:cs="Times New Roman"/>
          <w:b/>
          <w:sz w:val="26"/>
          <w:szCs w:val="26"/>
        </w:rPr>
        <w:lastRenderedPageBreak/>
        <w:t>Перечень документов,</w:t>
      </w:r>
    </w:p>
    <w:p w:rsidR="00B57828" w:rsidRPr="00CA3CA5" w:rsidRDefault="00B57828" w:rsidP="00B57828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3CA5">
        <w:rPr>
          <w:rFonts w:ascii="Times New Roman" w:hAnsi="Times New Roman"/>
          <w:b/>
          <w:sz w:val="26"/>
          <w:szCs w:val="26"/>
        </w:rPr>
        <w:t xml:space="preserve">необходимых для участия в конкурсном отборе по мероприятию </w:t>
      </w:r>
    </w:p>
    <w:p w:rsidR="00B57828" w:rsidRPr="00E12D79" w:rsidRDefault="00B57828" w:rsidP="00B57828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D79">
        <w:rPr>
          <w:rFonts w:ascii="Times New Roman" w:hAnsi="Times New Roman"/>
          <w:b/>
          <w:sz w:val="28"/>
          <w:szCs w:val="28"/>
          <w:u w:val="single"/>
        </w:rPr>
        <w:t>«Предоставление грантов начинающим субъектам малого предпринимательства»</w:t>
      </w:r>
    </w:p>
    <w:p w:rsidR="00B57828" w:rsidRDefault="00B57828" w:rsidP="00B5782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57828" w:rsidRPr="00CA3CA5" w:rsidRDefault="00B57828" w:rsidP="00B5782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1) паспорт гражданина Российской Федерации индивидуального предпринимателя или руководителя юридического лица;</w:t>
      </w:r>
    </w:p>
    <w:p w:rsidR="00B57828" w:rsidRPr="00CA3CA5" w:rsidRDefault="00B57828" w:rsidP="00B5782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2) заявление на оказание государственной поддержки,</w:t>
      </w:r>
      <w:r w:rsidRPr="00CA3CA5">
        <w:rPr>
          <w:rFonts w:ascii="Times New Roman" w:hAnsi="Times New Roman"/>
          <w:color w:val="000000"/>
          <w:sz w:val="28"/>
          <w:szCs w:val="28"/>
        </w:rPr>
        <w:t xml:space="preserve"> согласно утвержденной форме</w:t>
      </w:r>
      <w:r w:rsidRPr="00CA3CA5">
        <w:rPr>
          <w:rFonts w:ascii="Times New Roman" w:hAnsi="Times New Roman"/>
          <w:sz w:val="28"/>
          <w:szCs w:val="28"/>
        </w:rPr>
        <w:t>;</w:t>
      </w:r>
    </w:p>
    <w:p w:rsidR="00B57828" w:rsidRPr="00CA3CA5" w:rsidRDefault="00B57828" w:rsidP="00B5782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3) документы, подтверждающие полномочия лица на осуществление действий от имени заявителя (в случае необходимости);</w:t>
      </w:r>
    </w:p>
    <w:p w:rsidR="00B57828" w:rsidRPr="00CA3CA5" w:rsidRDefault="00B57828" w:rsidP="00B5782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4) 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Pr="00CA3CA5">
        <w:rPr>
          <w:rFonts w:ascii="Times New Roman" w:hAnsi="Times New Roman"/>
          <w:b/>
          <w:sz w:val="28"/>
          <w:szCs w:val="28"/>
        </w:rPr>
        <w:t>;</w:t>
      </w:r>
    </w:p>
    <w:p w:rsidR="00B57828" w:rsidRPr="00CA3CA5" w:rsidRDefault="00B57828" w:rsidP="00B5782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5) справки об отсутствии задолженности перед Федеральной налоговой службой, Пенсионным фондом России, Фондом социального страхования</w:t>
      </w:r>
      <w:r w:rsidRPr="00CA3CA5">
        <w:rPr>
          <w:rFonts w:ascii="Times New Roman" w:hAnsi="Times New Roman"/>
          <w:b/>
          <w:sz w:val="28"/>
          <w:szCs w:val="28"/>
        </w:rPr>
        <w:t xml:space="preserve">; </w:t>
      </w:r>
    </w:p>
    <w:p w:rsidR="00B57828" w:rsidRPr="00CA3CA5" w:rsidRDefault="00B57828" w:rsidP="00B5782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3CA5">
        <w:rPr>
          <w:rFonts w:ascii="Times New Roman" w:hAnsi="Times New Roman"/>
          <w:color w:val="000000"/>
          <w:sz w:val="28"/>
          <w:szCs w:val="28"/>
        </w:rPr>
        <w:t xml:space="preserve">6) сведения о средней численности работников (при наличии работников предоставляются сведения по </w:t>
      </w:r>
      <w:proofErr w:type="gramStart"/>
      <w:r w:rsidRPr="00CA3CA5">
        <w:rPr>
          <w:rFonts w:ascii="Times New Roman" w:hAnsi="Times New Roman"/>
          <w:color w:val="000000"/>
          <w:sz w:val="28"/>
          <w:szCs w:val="28"/>
        </w:rPr>
        <w:t>формам:  2</w:t>
      </w:r>
      <w:proofErr w:type="gramEnd"/>
      <w:r w:rsidRPr="00CA3CA5">
        <w:rPr>
          <w:rFonts w:ascii="Times New Roman" w:hAnsi="Times New Roman"/>
          <w:color w:val="000000"/>
          <w:sz w:val="28"/>
          <w:szCs w:val="28"/>
        </w:rPr>
        <w:t>-НДФЛ, РСВ-1 ПФР - за предшествующий календарный год и текущий год  [1].</w:t>
      </w:r>
    </w:p>
    <w:p w:rsidR="00B57828" w:rsidRPr="00CA3CA5" w:rsidRDefault="00B57828" w:rsidP="00B578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3CA5">
        <w:rPr>
          <w:rFonts w:ascii="Times New Roman" w:hAnsi="Times New Roman"/>
          <w:color w:val="000000"/>
          <w:sz w:val="28"/>
          <w:szCs w:val="28"/>
        </w:rPr>
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</w:r>
    </w:p>
    <w:p w:rsidR="00B57828" w:rsidRPr="00CA3CA5" w:rsidRDefault="00B57828" w:rsidP="00B578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3CA5">
        <w:rPr>
          <w:rFonts w:ascii="Times New Roman" w:hAnsi="Times New Roman"/>
          <w:color w:val="000000"/>
          <w:sz w:val="28"/>
          <w:szCs w:val="28"/>
        </w:rPr>
        <w:t>8) анкета получателя поддержки, согласно утвержденной форме;</w:t>
      </w:r>
    </w:p>
    <w:p w:rsidR="00B57828" w:rsidRPr="00CA3CA5" w:rsidRDefault="00B57828" w:rsidP="00B578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color w:val="000000"/>
          <w:sz w:val="28"/>
          <w:szCs w:val="28"/>
        </w:rPr>
        <w:t xml:space="preserve">9) презентационный материал (презентация, фотоматериалы и др.) </w:t>
      </w:r>
      <w:r w:rsidRPr="00CA3CA5">
        <w:rPr>
          <w:rFonts w:ascii="Times New Roman" w:hAnsi="Times New Roman"/>
          <w:sz w:val="28"/>
          <w:szCs w:val="28"/>
        </w:rPr>
        <w:t>[2]</w:t>
      </w:r>
    </w:p>
    <w:p w:rsidR="00B57828" w:rsidRPr="00CA3CA5" w:rsidRDefault="00B57828" w:rsidP="00B578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 xml:space="preserve">10) бизнес-проект; </w:t>
      </w:r>
    </w:p>
    <w:p w:rsidR="00B57828" w:rsidRPr="00CA3CA5" w:rsidRDefault="00B57828" w:rsidP="00B578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11) копии договоров, лицензий, разрешений, необходимых для реализации проекта;</w:t>
      </w:r>
    </w:p>
    <w:p w:rsidR="00B57828" w:rsidRPr="00CA3CA5" w:rsidRDefault="00B57828" w:rsidP="00B578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12) копии правоустанавливающих документов на имущество, если оно предусмотрено для использования при реализации бизнес-проекта;</w:t>
      </w:r>
    </w:p>
    <w:p w:rsidR="00B57828" w:rsidRPr="00CA3CA5" w:rsidRDefault="00B57828" w:rsidP="00B578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13) документы, подтверждающие фактически понесенные расходы (копии договоров, сертификатов, счетов, расходных накладных, актов приема-передачи материальных ценностей, копии платежных документов и др.);</w:t>
      </w:r>
    </w:p>
    <w:p w:rsidR="00B57828" w:rsidRPr="00CA3CA5" w:rsidRDefault="00B57828" w:rsidP="00B578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14) документ, подтверждающий прохождение претендентом (индивидуальным предпринимателем или учредителем(</w:t>
      </w:r>
      <w:proofErr w:type="spellStart"/>
      <w:r w:rsidRPr="00CA3CA5">
        <w:rPr>
          <w:rFonts w:ascii="Times New Roman" w:hAnsi="Times New Roman"/>
          <w:sz w:val="28"/>
          <w:szCs w:val="28"/>
        </w:rPr>
        <w:t>лями</w:t>
      </w:r>
      <w:proofErr w:type="spellEnd"/>
      <w:r w:rsidRPr="00CA3CA5">
        <w:rPr>
          <w:rFonts w:ascii="Times New Roman" w:hAnsi="Times New Roman"/>
          <w:sz w:val="28"/>
          <w:szCs w:val="28"/>
        </w:rPr>
        <w:t>) юридического лица) краткосрочного обучения основам предпринимательской деятельности не ранее трех предыдущих лет или копия диплома о высшем юридическом и (или) экономическом образовании (профильной переподготовки);</w:t>
      </w:r>
    </w:p>
    <w:p w:rsidR="00B57828" w:rsidRPr="00CA3CA5" w:rsidRDefault="00B57828" w:rsidP="00B5782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CA5">
        <w:rPr>
          <w:rFonts w:ascii="Times New Roman" w:hAnsi="Times New Roman"/>
          <w:sz w:val="28"/>
          <w:szCs w:val="28"/>
        </w:rPr>
        <w:t>15)банковские</w:t>
      </w:r>
      <w:proofErr w:type="gramEnd"/>
      <w:r w:rsidRPr="00CA3CA5">
        <w:rPr>
          <w:rFonts w:ascii="Times New Roman" w:hAnsi="Times New Roman"/>
          <w:sz w:val="28"/>
          <w:szCs w:val="28"/>
        </w:rPr>
        <w:t xml:space="preserve"> реквизиты (расчетный счет, наименование банка, корсчет, БИК);</w:t>
      </w:r>
    </w:p>
    <w:p w:rsidR="00B57828" w:rsidRPr="00CA3CA5" w:rsidRDefault="00B57828" w:rsidP="00B5782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16) копия страхового номера индивидуального лицевого счета (СНИЛС).</w:t>
      </w:r>
    </w:p>
    <w:p w:rsidR="00B57828" w:rsidRDefault="00B57828" w:rsidP="00B57828">
      <w:pPr>
        <w:rPr>
          <w:rFonts w:ascii="Times New Roman" w:hAnsi="Times New Roman"/>
          <w:b/>
          <w:sz w:val="28"/>
          <w:szCs w:val="28"/>
        </w:rPr>
      </w:pPr>
      <w:r w:rsidRPr="00CA3CA5">
        <w:rPr>
          <w:rFonts w:ascii="Times New Roman" w:hAnsi="Times New Roman"/>
          <w:b/>
          <w:sz w:val="28"/>
          <w:szCs w:val="28"/>
        </w:rPr>
        <w:t>* необходимо предоставить оригиналы документов для подтверждения достоверности копий документов.</w:t>
      </w:r>
    </w:p>
    <w:p w:rsidR="00B57828" w:rsidRDefault="00B57828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7828" w:rsidRPr="00B57828" w:rsidRDefault="00B57828" w:rsidP="00B57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Договор №______ </w:t>
      </w:r>
    </w:p>
    <w:p w:rsidR="00B57828" w:rsidRPr="00B57828" w:rsidRDefault="00B57828" w:rsidP="00B57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субсидии </w:t>
      </w:r>
    </w:p>
    <w:p w:rsidR="00B57828" w:rsidRPr="00B57828" w:rsidRDefault="00B57828" w:rsidP="00B578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с. Чурапча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___» ____________ 2016г. </w:t>
      </w:r>
    </w:p>
    <w:p w:rsidR="00B57828" w:rsidRPr="00B57828" w:rsidRDefault="00B57828" w:rsidP="00B5782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«Чурапчинский улус (район)», в лице главы МО Ноговицына Андрея Тимофеевича, действующего на основании Устава, (далее -  Администрация МО), с одной стороны,</w:t>
      </w:r>
      <w:r w:rsidRPr="00B57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и индивидуальный предприниматель ____________________________________ (далее - Получатель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),  с</w:t>
      </w:r>
      <w:proofErr w:type="gram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стороны, заключили настоящий Договор о нижеследующем:</w:t>
      </w:r>
    </w:p>
    <w:p w:rsidR="00B57828" w:rsidRPr="00B57828" w:rsidRDefault="00B57828" w:rsidP="00B57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B57828" w:rsidRPr="00B57828" w:rsidRDefault="00B57828" w:rsidP="00B57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Администрация МО предоставляет Получателю субсидию в 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_</w:t>
      </w:r>
      <w:proofErr w:type="gramEnd"/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(_______________________________) рублей 00 копеек</w:t>
      </w:r>
      <w:r w:rsidRPr="00B578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для предпринимательской деятельности.</w:t>
      </w:r>
    </w:p>
    <w:p w:rsidR="00B57828" w:rsidRPr="00B57828" w:rsidRDefault="00B57828" w:rsidP="00B57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1.2. Финансирование по настоящему договору осуществляется в соответствии с Бюджетным кодексом РФ, в соответствии с Условиями и Порядком предоставления субсидий утвержденным </w:t>
      </w:r>
      <w:r w:rsidRPr="00B57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Указом Президента РС Я) от 12 октября 2011 года № 980 </w:t>
      </w:r>
      <w:r w:rsidRPr="00B578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Государственной программе Республики Саха (Якутия) «Развитие предпринимательства в Республике Саха (Якутия) на 2012-2019 годы» (в ред. Указа Главы РС (Я) от 08.04.2016г. №1076)</w:t>
      </w:r>
      <w:r w:rsidRPr="00B57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межмуниципальной целевой программе «Развитие предпринимательства в </w:t>
      </w:r>
      <w:proofErr w:type="spellStart"/>
      <w:r w:rsidRPr="00B57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Чурапчинском</w:t>
      </w:r>
      <w:proofErr w:type="spellEnd"/>
      <w:r w:rsidRPr="00B57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улусе на 2012-2016 годы», утвержденной распоряжением главы от 18.06.2013г №1058 (в ред. распоряжения главы от 05.10.2016г. №872). </w:t>
      </w:r>
    </w:p>
    <w:p w:rsidR="00B57828" w:rsidRPr="00B57828" w:rsidRDefault="00B57828" w:rsidP="00B57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1.3. Основанием для финансирования являются:</w:t>
      </w:r>
    </w:p>
    <w:p w:rsidR="00B57828" w:rsidRPr="00B57828" w:rsidRDefault="00B57828" w:rsidP="00B5782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- протокол Комиссии по проведению конкурсного отбора по мероприятиям поддержки субъектов малого и среднего предпринимательства № ___ от ____ _______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_  2016</w:t>
      </w:r>
      <w:proofErr w:type="gram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57828" w:rsidRPr="00B57828" w:rsidRDefault="00B57828" w:rsidP="00B57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- распоряжение о предоставлении субсидии № ____ от ____ __________   2016 года.</w:t>
      </w:r>
    </w:p>
    <w:p w:rsidR="00B57828" w:rsidRPr="00B57828" w:rsidRDefault="00B57828" w:rsidP="00B57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1.4. Субсидия предоставляется по мероприятию: «</w:t>
      </w:r>
      <w:r w:rsidRPr="00B578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 Обязательства сторон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2.1. Получатель обязуется: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Реализовать проект на территории </w:t>
      </w:r>
      <w:proofErr w:type="spell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Чурапчинского</w:t>
      </w:r>
      <w:proofErr w:type="spell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улуса согласно документам, представленным для участия в конкурсном отборе.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Исполнять выполнение показателей социально-экономической эффективности, предусмотренных в соответствии с видом предпринимательской деятельности 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ОКВЭД:  _</w:t>
      </w:r>
      <w:proofErr w:type="gram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______________________________________________. 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В случае предоставления Администрации МО недостоверных либо сфальсифицированных документов для получения субсидии, Получатель субсидии обязуется незамедлительно возвратить сумму субсидии, указанную в </w:t>
      </w:r>
      <w:hyperlink w:anchor="P30478" w:history="1">
        <w:r w:rsidRPr="00B57828">
          <w:rPr>
            <w:rFonts w:ascii="Times New Roman" w:eastAsia="Times New Roman" w:hAnsi="Times New Roman"/>
            <w:sz w:val="24"/>
            <w:szCs w:val="24"/>
            <w:lang w:eastAsia="ru-RU"/>
          </w:rPr>
          <w:t>пункте 1.1</w:t>
        </w:r>
      </w:hyperlink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указанных нарушений условий и порядка предоставления субсидий со стороны Получателя, Администрация МО направляет в адрес 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Получателя  претензионное</w:t>
      </w:r>
      <w:proofErr w:type="gram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с предложением о добровольном возврате суммы субсидии по настоящему договору.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2.1.4. Предоставлять Администрации МО сведения и документы, подтверждающие выполнение достигнутых плановых 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показателей  </w:t>
      </w:r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итогам отчетного периода  </w:t>
      </w:r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реализации проекта 2016-2018 </w:t>
      </w:r>
      <w:proofErr w:type="spellStart"/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>г.г</w:t>
      </w:r>
      <w:proofErr w:type="spellEnd"/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а) количество рабочих мест: в 2016 г. – __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_,  в</w:t>
      </w:r>
      <w:proofErr w:type="gram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2017 – ___, в 2018 - ___.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налоговые отчисления: в 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2016 .</w:t>
      </w:r>
      <w:proofErr w:type="gram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–_________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_  рублей</w:t>
      </w:r>
      <w:proofErr w:type="gram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, в 2017 г. – _______  рублей, в 2018г. – ______ рублей;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в) выручка от реализации: в 2016 г. – _________ рублей, в 2017 г. – ___________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_  рублей</w:t>
      </w:r>
      <w:proofErr w:type="gram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, в 2018 г. – ______________ рублей; 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невыполнении плановых </w:t>
      </w:r>
      <w:proofErr w:type="gramStart"/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показателей  более</w:t>
      </w:r>
      <w:proofErr w:type="gramEnd"/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чем на 20 % получатель субсидии обязуется возвратить сумму субсидии, указанную в </w:t>
      </w:r>
      <w:hyperlink w:anchor="P30478" w:history="1">
        <w:r w:rsidRPr="00B5782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пункте 1.1</w:t>
        </w:r>
      </w:hyperlink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настоящего договора.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случае Администрация МО направляет в адрес 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Получателя  претензионное</w:t>
      </w:r>
      <w:proofErr w:type="gram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с предложением о добровольном возврате суммы субсидии по настоящему договору.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2.1.5. В случае установления факта нарушения Получателем условий и порядка, установленных при предоставлении субсидии, Получатель обязуется возвратить сумму субсидии, указанную в пункте 1.1 настоящего договора. 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Условий и Порядка предоставления субсидии со стороны Получателя Администрация МО направляет в адрес Получателя претензионное письмо с предложением о добровольном возврате суммы субсидии по настоящему договору.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2.1.6. Незамедлительно информировать Администрацию МО об обнаруженной Получателем субсидии невозможности реализовать проект в целом либо нецелесообразности его осуществления по иным причинам и в течение 10 (десяти) банковских дней осуществить возврат Администрации МО суммы субсидии.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2.1.7. Остаток субсидии, не использованный Получателем субсидии в текущем финансовом году, подлежит возврату до первого числа месяца, следующего за отчетным годом. 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Получатель не возвратил сумму остатка субсидии,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br/>
        <w:t>не использованного в текущем финансовом году, Администрация МО направляет письменное уведомление в адрес Получателя с предложением о добровольном возврате остатка субсидии.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остатка субсидии в течение 30 календарных дней со дня получения письменного уведомления, Администрация МО инициирует принудительное взыскание суммы остатка субсидии с Получателя через суд.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2.1.8. Предоставлять Администрации МО финансовые и иные документы, касающиеся реализации проекта, обеспечить Администрации МО возможность для проверки фактической реализации проекта.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2.1.9. 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МО в течение 10 (десяти) рабочих дней.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2.1.10. В случае нарушения условий предоставления муниципальной поддержки получатель не имеет права претендовать на муниципальную поддержку в течение 3 (трех) лет с момента совершения нарушения.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2.1.11. Не допускать на период действия настоящего договора включение в перечень ВЭД видов деятельности, при осуществлении которых меры муниципальной поддержки не могут быть оказаны в соответствии с Федеральным </w:t>
      </w:r>
      <w:hyperlink r:id="rId9" w:history="1">
        <w:r w:rsidRPr="00B57828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 июля 2007 г.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№ 209-ФЗ «О развитии малого и среднего предпринимательства в Российской Федерации».</w:t>
      </w:r>
    </w:p>
    <w:p w:rsidR="00B57828" w:rsidRPr="00B57828" w:rsidRDefault="00B57828" w:rsidP="00B578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2.1.12. Получатель субсидии дает согласие на осуществление главным распорядителем бюджетных средств, органами муниципального финансового контроля обязательной проверки соблюдения условий, целей и порядка предоставления субсидий/грантов их получателями и соблюдение запрета приобретения за счет средств субсидии на финансовое обеспечение затрат в связи с производством (реализацией) товаров, выполнением работ, оказанием услуг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2.2. Обязанности Администрации МО: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Администрация МО обязуется выплатить Получателю субсидию (грант) в размере, указанном в </w:t>
      </w:r>
      <w:hyperlink w:anchor="P30478" w:history="1">
        <w:r w:rsidRPr="00B57828">
          <w:rPr>
            <w:rFonts w:ascii="Times New Roman" w:eastAsia="Times New Roman" w:hAnsi="Times New Roman"/>
            <w:sz w:val="24"/>
            <w:szCs w:val="24"/>
            <w:lang w:eastAsia="ru-RU"/>
          </w:rPr>
          <w:t>пункте 1.1</w:t>
        </w:r>
      </w:hyperlink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, в течение 10 (десяти) рабочих дней после подписания настоящего договора.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2.3. Администрация МО имеет право: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2.3.1.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2.3.2. Осуществлять выборочную проверку достоверности сведений, предоставляемых претендентом на получение субсидии.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2.3.3. Запрашивать у Получателя субсидии финансовые и иные документы, касающиеся реализации проекта, в целях мониторинга эффективности оказания муниципальной поддержки.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2.3.4. 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Проводить проверку документов, представленных Получателем субсидии,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br/>
        <w:t>а также проверку фактической реализации проекта.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2.3.6. Письменно извещать Заемщика о прекращении или ограничении выплат субсидии в связи с отсутствием (ограничением) финансирования главным распорядителем бюджетных средств или нарушением Заемщиком условий договора.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2.3.7. Совместно с органами муниципального финансового контроля осуществлять в отношении Получателя </w:t>
      </w:r>
      <w:proofErr w:type="gramStart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субсидии</w:t>
      </w:r>
      <w:proofErr w:type="gramEnd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договора о предоставлении субсидии.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2.3.8. Размещает информацию о закупках товаров, работ и услуг на общероссийском официальном сайте в информационно-телекоммуникационной сети Интернет (www.zakupki.gov.ru) через АРМ «Корпоративный заказчик» РИС «WEB-Торги-КС»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случае, если получатель субсидии осуществляет закупки товаров, работ, услуг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 Федеральным законом от 18 июля 2011 г. № 223-ФЗ «О закупках товаров, работ, услуг отдельными видами юридических лиц». 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3. Порядок предоставления субсидии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3.1. Перечисление субсидий осуществляется Администрацией МО единовременно на банковский счет получателя.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4. Отчетность и контроль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30517"/>
      <w:bookmarkEnd w:id="0"/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Итоговый отчет об использовании субсидии (далее - Итоговый отчет) представляется Получателем субсидии в Администрацию МО </w:t>
      </w:r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>до 01 марта месяца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, следующего за отчетным периодом, или по достижении конкретной задачи в течение 3-х лет, на решение которой направлен проект, и всех показателей реализации проекта (приложение № 1 к настоящему Договору).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4.2. К Итоговому отчету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налогообложения), согласно </w:t>
      </w:r>
      <w:hyperlink w:anchor="P30568" w:history="1">
        <w:r w:rsidRPr="00B57828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 № 1</w:t>
        </w:r>
      </w:hyperlink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4.3. Администрация МО вправе истребовать иные документы, подтверждающие данные итогового отчета и имеющие отношение к проекту.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4.4. Контроль за использованием финансовых средств и имущества осуществляется Администрацией МО на основе отчетов, указанных в </w:t>
      </w:r>
      <w:hyperlink w:anchor="P30517" w:history="1">
        <w:r w:rsidRPr="00B57828">
          <w:rPr>
            <w:rFonts w:ascii="Times New Roman" w:eastAsia="Times New Roman" w:hAnsi="Times New Roman"/>
            <w:sz w:val="24"/>
            <w:szCs w:val="24"/>
            <w:lang w:eastAsia="ru-RU"/>
          </w:rPr>
          <w:t>пункте 4.1</w:t>
        </w:r>
      </w:hyperlink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первичных учетных документов и проверки фактической реализации проекта.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4.5. В случае если достоверность сведений, содержащихся в документах, имеющихся в распоряжении Учреждения, вызывает обоснованные сомнения, либо эти сведения не позволяют оценить исполнение Получателем субсидии обязательств по настоящему договору, Администрация МО вправе осуществить выездную проверку по месту фактической реализации проекта.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4.6. Ежегодно в течение 3 (трех) лет Получатель предоставляет по требованию учреждения сведения о ведении предпринимательской деятельности в целях мониторинга эффективности оказания муниципальной поддержки.</w:t>
      </w:r>
    </w:p>
    <w:p w:rsidR="00B57828" w:rsidRPr="00B57828" w:rsidRDefault="00B57828" w:rsidP="00B5782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4.7. В соответствии с условиями статьи 78 Бюджетного кодекса Российской Федерации получатель дает согласие на осуществление Администрацией МО и органами муниципального финансового контроля проверок соблюдения условий, целей и порядка предоставления субсидии. </w:t>
      </w:r>
    </w:p>
    <w:p w:rsidR="00B57828" w:rsidRPr="00B57828" w:rsidRDefault="00B57828" w:rsidP="00B5782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5. Срок действия договора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5.1. Настоящий договор действует с момента его подписания до выполнения сторонами своих обязательств.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6. Порядок разрешения споров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6.1.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6.2. В случае выявления нарушения получателем субсидии условий предоставления субсидии, установленных Условиями и Порядком, предусмотренными в межмуниципальной целевой программе, Получатель обязан в бесспорном порядке по письменному требованию Администрации МО возвратить полученную субсидию в полном объеме в муниципальный бюджет МО «Чурапчинский улус (район)» в течение 5 дней с момента получения соответствующего требования. В случае невозврата субсидии Администрация принимает меры по взысканию подлежащей возврату субсидии в судебном порядке.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7. Заключительные положения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7.1. Отношения, не регулируемые настоящим договором, регулируются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действующим законодательством Российской Федерации.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7.2. 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7.4. Подписанием настоящего договора Получатель субсидии выражает свое согласие на обработку Администрацией МО его персональных данных, содержащихся </w:t>
      </w: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настоящем договоре и в любых иных документах, предоставленных им Администрацию МО, в целях исполнения настоящего договора, в соответствии с Федеральным </w:t>
      </w:r>
      <w:hyperlink r:id="rId10" w:history="1">
        <w:r w:rsidRPr="00B57828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27 июля 2006 г. № 152-ФЗ «О персональных данных». В рамках вышеуказанного Федерального </w:t>
      </w:r>
      <w:hyperlink r:id="rId11" w:history="1">
        <w:r w:rsidRPr="00B57828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Получателя субсидии. Администрация МО может использовать при обработке персональных данных автоматизированный, механический, ручной и иной способ по усмотрению Администрации МО.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8. Адреса и реквизиты сторон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2" w:type="dxa"/>
        <w:tblLook w:val="0000" w:firstRow="0" w:lastRow="0" w:firstColumn="0" w:lastColumn="0" w:noHBand="0" w:noVBand="0"/>
      </w:tblPr>
      <w:tblGrid>
        <w:gridCol w:w="4786"/>
        <w:gridCol w:w="4686"/>
      </w:tblGrid>
      <w:tr w:rsidR="00B57828" w:rsidRPr="00B57828" w:rsidTr="008F1A77">
        <w:trPr>
          <w:trHeight w:val="3300"/>
        </w:trPr>
        <w:tc>
          <w:tcPr>
            <w:tcW w:w="4786" w:type="dxa"/>
          </w:tcPr>
          <w:p w:rsidR="00B57828" w:rsidRPr="00B57828" w:rsidRDefault="00B57828" w:rsidP="00B5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«Чурапчинский улус (район)»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678670, с. Чурапча, ул. Ленина, 41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1430007786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143001001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40101810100000010002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НБ РС(Я) Банка России </w:t>
            </w:r>
            <w:proofErr w:type="spellStart"/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Лицевой счет 04163209070 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</w:t>
            </w:r>
            <w:proofErr w:type="gramStart"/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Республике</w:t>
            </w:r>
            <w:proofErr w:type="gramEnd"/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Саха (Якутия) (Администрация МО «Чурапчинский улус (район)» РС(Я))  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049805001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БИК: 049805001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B57828" w:rsidRPr="00B57828" w:rsidRDefault="00B57828" w:rsidP="00B5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___________________________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57828" w:rsidRPr="00B57828" w:rsidRDefault="00B57828" w:rsidP="00B57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</w:t>
            </w:r>
          </w:p>
          <w:p w:rsidR="00B57828" w:rsidRPr="00B57828" w:rsidRDefault="00B57828" w:rsidP="00B57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B57828" w:rsidRPr="00B57828" w:rsidRDefault="00B57828" w:rsidP="00B57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 </w:t>
            </w:r>
          </w:p>
          <w:p w:rsidR="00B57828" w:rsidRPr="00B57828" w:rsidRDefault="00B57828" w:rsidP="00B57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  <w:p w:rsidR="00B57828" w:rsidRPr="00B57828" w:rsidRDefault="00B57828" w:rsidP="00B57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________________________________</w:t>
            </w:r>
          </w:p>
          <w:p w:rsidR="00B57828" w:rsidRPr="00B57828" w:rsidRDefault="00B57828" w:rsidP="00B57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</w:t>
            </w:r>
          </w:p>
          <w:p w:rsidR="00B57828" w:rsidRPr="00B57828" w:rsidRDefault="00B57828" w:rsidP="00B57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</w:p>
          <w:p w:rsidR="00B57828" w:rsidRPr="00B57828" w:rsidRDefault="00B57828" w:rsidP="00B57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БИК </w:t>
            </w:r>
          </w:p>
          <w:p w:rsidR="00B57828" w:rsidRPr="00B57828" w:rsidRDefault="00B57828" w:rsidP="00B57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ИНН/КПП банка </w:t>
            </w:r>
          </w:p>
        </w:tc>
      </w:tr>
      <w:tr w:rsidR="00B57828" w:rsidRPr="00B57828" w:rsidTr="008F1A77">
        <w:trPr>
          <w:trHeight w:val="725"/>
        </w:trPr>
        <w:tc>
          <w:tcPr>
            <w:tcW w:w="4786" w:type="dxa"/>
          </w:tcPr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828" w:rsidRPr="00B57828" w:rsidRDefault="00B57828" w:rsidP="00B57828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А.Т.Ноговицын</w:t>
            </w:r>
            <w:proofErr w:type="spellEnd"/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82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proofErr w:type="gramStart"/>
            <w:r w:rsidRPr="00B5782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4686" w:type="dxa"/>
          </w:tcPr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  </w:t>
            </w:r>
          </w:p>
          <w:p w:rsidR="00B57828" w:rsidRPr="00B57828" w:rsidRDefault="00B57828" w:rsidP="00B5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B57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Default="00B5782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57828" w:rsidRPr="00B57828" w:rsidRDefault="00B57828" w:rsidP="00B57828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  <w:bookmarkEnd w:id="1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B57828" w:rsidRPr="00B57828" w:rsidRDefault="00B57828" w:rsidP="00B57828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к типовой форме договора</w:t>
      </w:r>
    </w:p>
    <w:p w:rsidR="00B57828" w:rsidRPr="00B57828" w:rsidRDefault="00B57828" w:rsidP="00B57828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о предоставлении субсидии</w:t>
      </w:r>
    </w:p>
    <w:p w:rsidR="00B57828" w:rsidRPr="00B57828" w:rsidRDefault="00B57828" w:rsidP="00B57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реализации проекта</w:t>
      </w:r>
    </w:p>
    <w:p w:rsidR="00B57828" w:rsidRPr="00B57828" w:rsidRDefault="00B57828" w:rsidP="00B57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b/>
          <w:sz w:val="24"/>
          <w:szCs w:val="24"/>
          <w:lang w:eastAsia="ru-RU"/>
        </w:rPr>
        <w:t>(отчет предоставляется до 1 марта в течение трех лет)</w:t>
      </w:r>
    </w:p>
    <w:p w:rsidR="00B57828" w:rsidRPr="00B57828" w:rsidRDefault="00B57828" w:rsidP="00B57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828">
        <w:rPr>
          <w:rFonts w:ascii="Times New Roman" w:eastAsia="Times New Roman" w:hAnsi="Times New Roman"/>
          <w:sz w:val="24"/>
          <w:szCs w:val="24"/>
          <w:lang w:eastAsia="ru-RU"/>
        </w:rPr>
        <w:t>(сведения предоставляются по ОКВЭД, согласно которому была предоставлена субсидия)</w:t>
      </w:r>
    </w:p>
    <w:p w:rsidR="00B57828" w:rsidRPr="00B57828" w:rsidRDefault="00B57828" w:rsidP="00B57828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57828" w:rsidRPr="00B57828" w:rsidRDefault="00B57828" w:rsidP="00B57828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57828">
        <w:rPr>
          <w:rFonts w:ascii="Times New Roman" w:hAnsi="Times New Roman"/>
          <w:b/>
          <w:sz w:val="24"/>
          <w:szCs w:val="24"/>
        </w:rPr>
        <w:t>Общая информация о субъекте малого или среднего предпринимательства – получателе поддержки</w:t>
      </w:r>
    </w:p>
    <w:tbl>
      <w:tblPr>
        <w:tblStyle w:val="1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B57828" w:rsidRPr="00B57828" w:rsidTr="008F1A77">
        <w:trPr>
          <w:trHeight w:val="595"/>
        </w:trPr>
        <w:tc>
          <w:tcPr>
            <w:tcW w:w="4962" w:type="dxa"/>
          </w:tcPr>
          <w:p w:rsidR="00B57828" w:rsidRPr="00B57828" w:rsidRDefault="00B57828" w:rsidP="00B57828">
            <w:pPr>
              <w:spacing w:after="0" w:line="240" w:lineRule="auto"/>
              <w:ind w:left="-294" w:firstLine="186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(полное наименование субъекта малого и среднего предпринимательства)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____________________________________________________________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(дата регистрации СМСП число/месяц/год)</w:t>
            </w:r>
          </w:p>
        </w:tc>
      </w:tr>
      <w:tr w:rsidR="00B57828" w:rsidRPr="00B57828" w:rsidTr="008F1A77">
        <w:tc>
          <w:tcPr>
            <w:tcW w:w="4962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________________________________________________________________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(ИНН получателя поддержки)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____________________________________________________________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(система налогообложения получателя поддержки)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7828" w:rsidRPr="00B57828" w:rsidTr="008F1A77">
        <w:tc>
          <w:tcPr>
            <w:tcW w:w="9498" w:type="dxa"/>
            <w:gridSpan w:val="2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______________________________________________________________________________________________________________________________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(фактический адрес ведения экономической деятельности)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57828" w:rsidRPr="00B57828" w:rsidRDefault="00B57828" w:rsidP="00B5782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57828">
        <w:rPr>
          <w:rFonts w:ascii="Times New Roman" w:hAnsi="Times New Roman"/>
          <w:b/>
          <w:sz w:val="24"/>
          <w:szCs w:val="24"/>
        </w:rPr>
        <w:t>Вид оказываемой поддержки: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2411"/>
        <w:gridCol w:w="2692"/>
      </w:tblGrid>
      <w:tr w:rsidR="00B57828" w:rsidRPr="00B57828" w:rsidTr="008F1A77">
        <w:tc>
          <w:tcPr>
            <w:tcW w:w="709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№</w:t>
            </w:r>
          </w:p>
        </w:tc>
        <w:tc>
          <w:tcPr>
            <w:tcW w:w="3686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Мероприятие, по которому была получена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муниципальная поддержка</w:t>
            </w:r>
          </w:p>
        </w:tc>
        <w:tc>
          <w:tcPr>
            <w:tcW w:w="2411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Дата оказания поддержки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(число/месяц/год)</w:t>
            </w:r>
          </w:p>
        </w:tc>
        <w:tc>
          <w:tcPr>
            <w:tcW w:w="2692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Сумма субсидии (руб.)</w:t>
            </w:r>
          </w:p>
        </w:tc>
      </w:tr>
      <w:tr w:rsidR="00B57828" w:rsidRPr="00B57828" w:rsidTr="008F1A77">
        <w:trPr>
          <w:trHeight w:val="444"/>
        </w:trPr>
        <w:tc>
          <w:tcPr>
            <w:tcW w:w="709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57828" w:rsidRPr="00B57828" w:rsidTr="008F1A77">
        <w:tc>
          <w:tcPr>
            <w:tcW w:w="709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57828" w:rsidRPr="00B57828" w:rsidTr="008F1A77">
        <w:tc>
          <w:tcPr>
            <w:tcW w:w="709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828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B57828" w:rsidRPr="00B57828" w:rsidRDefault="00B57828" w:rsidP="00B578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7828">
        <w:rPr>
          <w:rFonts w:ascii="Times New Roman" w:hAnsi="Times New Roman"/>
          <w:b/>
          <w:sz w:val="24"/>
          <w:szCs w:val="24"/>
        </w:rPr>
        <w:t>Информация об итогах реализации проекта субъекта малого и среднего предпринимательства – получателя поддержки:</w:t>
      </w: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3"/>
        <w:gridCol w:w="710"/>
        <w:gridCol w:w="1560"/>
        <w:gridCol w:w="1585"/>
        <w:gridCol w:w="1418"/>
        <w:gridCol w:w="966"/>
      </w:tblGrid>
      <w:tr w:rsidR="00B57828" w:rsidRPr="00B57828" w:rsidTr="008F1A77">
        <w:tc>
          <w:tcPr>
            <w:tcW w:w="426" w:type="dxa"/>
          </w:tcPr>
          <w:p w:rsidR="00B57828" w:rsidRPr="00B57828" w:rsidRDefault="00B57828" w:rsidP="00B57828">
            <w:pPr>
              <w:spacing w:after="0" w:line="240" w:lineRule="auto"/>
              <w:ind w:left="-43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3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 xml:space="preserve">на 01 января года, </w:t>
            </w:r>
            <w:proofErr w:type="spellStart"/>
            <w:proofErr w:type="gramStart"/>
            <w:r w:rsidRPr="00B57828">
              <w:rPr>
                <w:rFonts w:ascii="Times New Roman" w:hAnsi="Times New Roman"/>
                <w:sz w:val="20"/>
                <w:szCs w:val="20"/>
              </w:rPr>
              <w:t>предше-ствующего</w:t>
            </w:r>
            <w:proofErr w:type="spellEnd"/>
            <w:proofErr w:type="gramEnd"/>
            <w:r w:rsidRPr="00B57828">
              <w:rPr>
                <w:rFonts w:ascii="Times New Roman" w:hAnsi="Times New Roman"/>
                <w:sz w:val="20"/>
                <w:szCs w:val="20"/>
              </w:rPr>
              <w:t xml:space="preserve"> году оказания финансовой поддержки</w:t>
            </w:r>
          </w:p>
        </w:tc>
        <w:tc>
          <w:tcPr>
            <w:tcW w:w="1585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 xml:space="preserve">Плановый показатель по итогам на 01 января года, </w:t>
            </w:r>
            <w:r w:rsidRPr="00B57828">
              <w:rPr>
                <w:rFonts w:ascii="Times New Roman" w:hAnsi="Times New Roman"/>
                <w:sz w:val="20"/>
                <w:szCs w:val="20"/>
              </w:rPr>
              <w:br/>
              <w:t xml:space="preserve">в котором оказана финансовая поддержка </w:t>
            </w:r>
          </w:p>
        </w:tc>
        <w:tc>
          <w:tcPr>
            <w:tcW w:w="1418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 xml:space="preserve">Фактический показатель по итогам на 01 </w:t>
            </w:r>
            <w:proofErr w:type="gramStart"/>
            <w:r w:rsidRPr="00B57828">
              <w:rPr>
                <w:rFonts w:ascii="Times New Roman" w:hAnsi="Times New Roman"/>
                <w:sz w:val="20"/>
                <w:szCs w:val="20"/>
              </w:rPr>
              <w:t>января  года</w:t>
            </w:r>
            <w:proofErr w:type="gramEnd"/>
            <w:r w:rsidRPr="00B578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в котором оказана финансовая поддержка</w:t>
            </w:r>
          </w:p>
        </w:tc>
        <w:tc>
          <w:tcPr>
            <w:tcW w:w="966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7828">
              <w:rPr>
                <w:rFonts w:ascii="Times New Roman" w:hAnsi="Times New Roman"/>
                <w:sz w:val="20"/>
                <w:szCs w:val="20"/>
              </w:rPr>
              <w:t>Откло-</w:t>
            </w:r>
            <w:proofErr w:type="gramStart"/>
            <w:r w:rsidRPr="00B57828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r w:rsidRPr="00B57828">
              <w:rPr>
                <w:rFonts w:ascii="Times New Roman" w:hAnsi="Times New Roman"/>
                <w:sz w:val="20"/>
                <w:szCs w:val="20"/>
              </w:rPr>
              <w:t>,  %</w:t>
            </w:r>
            <w:proofErr w:type="gramEnd"/>
          </w:p>
        </w:tc>
      </w:tr>
      <w:tr w:rsidR="00B57828" w:rsidRPr="00B57828" w:rsidTr="008F1A77">
        <w:tc>
          <w:tcPr>
            <w:tcW w:w="426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3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Выручка от реализации продукции (товаров, работ, услуг)</w:t>
            </w:r>
          </w:p>
          <w:p w:rsidR="00B57828" w:rsidRPr="00B57828" w:rsidRDefault="00B57828" w:rsidP="00B57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828" w:rsidRPr="00B57828" w:rsidTr="008F1A77">
        <w:tc>
          <w:tcPr>
            <w:tcW w:w="426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Всего налоговых платежей, уплаченных в бюджеты всех уровней и бюджеты государственных внебюджетных фондов</w:t>
            </w:r>
          </w:p>
        </w:tc>
        <w:tc>
          <w:tcPr>
            <w:tcW w:w="71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828" w:rsidRPr="00B57828" w:rsidTr="008F1A77">
        <w:tc>
          <w:tcPr>
            <w:tcW w:w="426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71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828" w:rsidRPr="00B57828" w:rsidTr="008F1A77">
        <w:tc>
          <w:tcPr>
            <w:tcW w:w="426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3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71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82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828" w:rsidRPr="00B57828" w:rsidTr="008F1A77">
        <w:tc>
          <w:tcPr>
            <w:tcW w:w="426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71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2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82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57828" w:rsidRPr="00B57828" w:rsidRDefault="00B57828" w:rsidP="00B57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7828" w:rsidRPr="00B57828" w:rsidRDefault="00B57828" w:rsidP="00B578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7828" w:rsidRPr="00B57828" w:rsidRDefault="00B57828" w:rsidP="00B5782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57828">
        <w:rPr>
          <w:rFonts w:ascii="Times New Roman" w:hAnsi="Times New Roman"/>
          <w:sz w:val="20"/>
          <w:szCs w:val="20"/>
        </w:rPr>
        <w:t>Заявитель несет полную ответственность за достоверность предоставленных сведений.</w:t>
      </w:r>
    </w:p>
    <w:p w:rsidR="00B57828" w:rsidRPr="00B57828" w:rsidRDefault="00B57828" w:rsidP="00B5782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57828">
        <w:rPr>
          <w:rFonts w:ascii="Times New Roman" w:hAnsi="Times New Roman"/>
          <w:sz w:val="20"/>
          <w:szCs w:val="20"/>
        </w:rPr>
        <w:t>Достоверность предоставленной информации подтверждаю:</w:t>
      </w:r>
    </w:p>
    <w:p w:rsidR="00B57828" w:rsidRPr="00B57828" w:rsidRDefault="00B57828" w:rsidP="00B5782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57828">
        <w:rPr>
          <w:rFonts w:ascii="Times New Roman" w:hAnsi="Times New Roman"/>
          <w:sz w:val="20"/>
          <w:szCs w:val="20"/>
        </w:rPr>
        <w:t>_______________________          ______________________       ________________________</w:t>
      </w:r>
    </w:p>
    <w:p w:rsidR="00B57828" w:rsidRPr="00B57828" w:rsidRDefault="00B57828" w:rsidP="00B57828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B57828">
        <w:rPr>
          <w:rFonts w:ascii="Times New Roman" w:hAnsi="Times New Roman"/>
          <w:sz w:val="20"/>
          <w:szCs w:val="20"/>
        </w:rPr>
        <w:t xml:space="preserve">(руководитель </w:t>
      </w:r>
      <w:proofErr w:type="gramStart"/>
      <w:r w:rsidRPr="00B57828">
        <w:rPr>
          <w:rFonts w:ascii="Times New Roman" w:hAnsi="Times New Roman"/>
          <w:sz w:val="20"/>
          <w:szCs w:val="20"/>
        </w:rPr>
        <w:t xml:space="preserve">организации)   </w:t>
      </w:r>
      <w:proofErr w:type="gramEnd"/>
      <w:r w:rsidRPr="00B57828">
        <w:rPr>
          <w:rFonts w:ascii="Times New Roman" w:hAnsi="Times New Roman"/>
          <w:sz w:val="20"/>
          <w:szCs w:val="20"/>
        </w:rPr>
        <w:t xml:space="preserve">          (подпись)       МП          (расшифровка подписи)</w:t>
      </w:r>
    </w:p>
    <w:p w:rsidR="00B57828" w:rsidRPr="00B57828" w:rsidRDefault="00B57828" w:rsidP="00B57828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B57828">
        <w:rPr>
          <w:rFonts w:ascii="Times New Roman" w:hAnsi="Times New Roman"/>
          <w:sz w:val="20"/>
          <w:szCs w:val="20"/>
        </w:rPr>
        <w:tab/>
      </w:r>
      <w:r w:rsidRPr="00B57828">
        <w:rPr>
          <w:rFonts w:ascii="Times New Roman" w:hAnsi="Times New Roman"/>
          <w:sz w:val="20"/>
          <w:szCs w:val="20"/>
        </w:rPr>
        <w:tab/>
      </w:r>
      <w:r w:rsidRPr="00B57828">
        <w:rPr>
          <w:rFonts w:ascii="Times New Roman" w:hAnsi="Times New Roman"/>
          <w:sz w:val="20"/>
          <w:szCs w:val="20"/>
        </w:rPr>
        <w:tab/>
      </w:r>
      <w:r w:rsidRPr="00B57828">
        <w:rPr>
          <w:rFonts w:ascii="Times New Roman" w:hAnsi="Times New Roman"/>
          <w:sz w:val="20"/>
          <w:szCs w:val="20"/>
        </w:rPr>
        <w:tab/>
      </w:r>
      <w:r w:rsidRPr="00B57828">
        <w:rPr>
          <w:rFonts w:ascii="Times New Roman" w:hAnsi="Times New Roman"/>
          <w:sz w:val="20"/>
          <w:szCs w:val="20"/>
        </w:rPr>
        <w:tab/>
      </w:r>
      <w:r w:rsidRPr="00B57828">
        <w:rPr>
          <w:rFonts w:ascii="Times New Roman" w:hAnsi="Times New Roman"/>
          <w:sz w:val="20"/>
          <w:szCs w:val="20"/>
        </w:rPr>
        <w:tab/>
      </w:r>
      <w:r w:rsidRPr="00B57828">
        <w:rPr>
          <w:rFonts w:ascii="Times New Roman" w:hAnsi="Times New Roman"/>
          <w:sz w:val="20"/>
          <w:szCs w:val="20"/>
        </w:rPr>
        <w:tab/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К отчету прилагаются следующие, надлежащим образом заверенные, копии подтверждающих документов: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Налоговая отчетность, заверенная уполномоченным органом (налог на имущество организаций, страховые взносы, транспортный налог, земельный налог, налог на доходы физических лиц, налог на имущество физических лиц), в бюджеты всех уровней </w:t>
      </w: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br/>
        <w:t>в зависимости от применяемой системы налогообложения за период реализации бизнес-проекта, а также: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1.1. При применении общей системы налогообложения: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прибыль организаций (для юридических лиц);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налоговая </w:t>
      </w:r>
      <w:proofErr w:type="gramStart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декларация  3</w:t>
      </w:r>
      <w:proofErr w:type="gramEnd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-НДФЛ  (для индивидуальных предпринимателей);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добавленную стоимость.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1.2. При применении упрощенной системы налогообложения: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налогу, уплачиваемому в связи с применением упрощенной системы налогообложения (УСН)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книга учета доходов и расходов.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1.3. При применении единого сельскохозяйственного налога: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единому сельскохозяйственному налогу (ЕСХН).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1.4. При применении единого налога на вмененный доход: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вмененный доход для отдельных видов деятельности;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бухгалтерский баланс и отчет о прибылях и убытках (для юридических лиц).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1.5. При применении патентной системы налогообложения: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патент;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книга учета доходов и расходов. 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2. Сведения о доходах физических лиц (2-НДФЛ за отчетный период - год). 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3.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(РСВ-1 ПФР за отчетный период - год). 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4.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период реализации бизнес-</w:t>
      </w:r>
      <w:proofErr w:type="gramStart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проекта  (</w:t>
      </w:r>
      <w:proofErr w:type="gramEnd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4-ФСС за отчетный период - год</w:t>
      </w:r>
      <w:r w:rsidRPr="00B57828">
        <w:rPr>
          <w:rFonts w:ascii="Times New Roman" w:eastAsia="Times New Roman" w:hAnsi="Times New Roman"/>
          <w:b/>
          <w:sz w:val="20"/>
          <w:szCs w:val="20"/>
          <w:lang w:eastAsia="ru-RU"/>
        </w:rPr>
        <w:t>).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5. При сдаче отчетности в электронном виде – </w:t>
      </w:r>
      <w:proofErr w:type="gramStart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прилагается  документ</w:t>
      </w:r>
      <w:proofErr w:type="gramEnd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, подтверждающий прием отчетности в электронном виде.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Контактные данные получателя субсидии: (Ф.И.О., должность, тел, e-</w:t>
      </w:r>
      <w:proofErr w:type="spellStart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Получатель субсидии                    _____________/_____________________/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МП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Итоговый  отчет</w:t>
      </w:r>
      <w:proofErr w:type="gramEnd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  предоставил:  (Ф.И.О.,  должность,  доверенность №,  тел, e-</w:t>
      </w:r>
      <w:proofErr w:type="spellStart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):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                                      _____________/_____________________/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proofErr w:type="gramStart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B57828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B57828" w:rsidRPr="00B57828" w:rsidRDefault="00B57828" w:rsidP="00B57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Pr="00B57828" w:rsidRDefault="00B57828" w:rsidP="00B5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828" w:rsidRDefault="00B57828" w:rsidP="00B57828">
      <w:pPr>
        <w:spacing w:line="240" w:lineRule="auto"/>
        <w:contextualSpacing/>
        <w:rPr>
          <w:rFonts w:ascii="Times New Roman" w:hAnsi="Times New Roman"/>
        </w:rPr>
      </w:pPr>
    </w:p>
    <w:sectPr w:rsidR="00B5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09E5"/>
    <w:multiLevelType w:val="hybridMultilevel"/>
    <w:tmpl w:val="7432450E"/>
    <w:lvl w:ilvl="0" w:tplc="8CEEE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66F5"/>
    <w:multiLevelType w:val="hybridMultilevel"/>
    <w:tmpl w:val="057EED2C"/>
    <w:lvl w:ilvl="0" w:tplc="8CEEE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28"/>
    <w:rsid w:val="007D7B50"/>
    <w:rsid w:val="00B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A395-A38B-4E04-8406-37AB79F7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828"/>
    <w:rPr>
      <w:color w:val="0000FF"/>
      <w:u w:val="single"/>
    </w:rPr>
  </w:style>
  <w:style w:type="table" w:styleId="a4">
    <w:name w:val="Table Grid"/>
    <w:basedOn w:val="a1"/>
    <w:uiPriority w:val="59"/>
    <w:rsid w:val="00B5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B57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57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"/>
    <w:rsid w:val="00B578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B57828"/>
    <w:pPr>
      <w:widowControl w:val="0"/>
      <w:shd w:val="clear" w:color="auto" w:fill="FFFFFF"/>
      <w:spacing w:after="0" w:line="281" w:lineRule="exact"/>
      <w:ind w:hanging="560"/>
      <w:jc w:val="center"/>
    </w:pPr>
    <w:rPr>
      <w:rFonts w:ascii="Times New Roman" w:eastAsia="Times New Roman" w:hAnsi="Times New Roman" w:cstheme="minorBidi"/>
      <w:sz w:val="23"/>
      <w:szCs w:val="23"/>
    </w:rPr>
  </w:style>
  <w:style w:type="table" w:customStyle="1" w:styleId="1">
    <w:name w:val="Сетка таблицы1"/>
    <w:basedOn w:val="a1"/>
    <w:next w:val="a4"/>
    <w:uiPriority w:val="59"/>
    <w:rsid w:val="00B578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E5FD14C945E88508D84A1D7BED0F696AF9A7C91302906ACB574E378DF06D576044782E9577711CEClC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468FAC39ADFC14BA465C2BFB79BE27947125A6D92B0AB7AED99761CBF510478E62DAF2D4974FAEkBKCL" TargetMode="External"/><Relationship Id="rId11" Type="http://schemas.openxmlformats.org/officeDocument/2006/relationships/hyperlink" Target="consultantplus://offline/ref=FFCE8272C662507C265260F4B64F6C479EBDE1B6D6BC72CF62C1DAC393i6PFB" TargetMode="External"/><Relationship Id="rId5" Type="http://schemas.openxmlformats.org/officeDocument/2006/relationships/hyperlink" Target="consultantplus://offline/ref=22468FAC39ADFC14BA465C2BFB79BE27947125A6D92B0AB7AED99761CBF510478E62DAF2D4974FAEkBK1L" TargetMode="External"/><Relationship Id="rId10" Type="http://schemas.openxmlformats.org/officeDocument/2006/relationships/hyperlink" Target="consultantplus://offline/ref=FFCE8272C662507C265260F4B64F6C479EBDE1B6D6BC72CF62C1DAC393i6P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E8272C662507C265260F4B64F6C479EB3E8B2DBB072CF62C1DAC393i6P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6141</Words>
  <Characters>35008</Characters>
  <Application>Microsoft Office Word</Application>
  <DocSecurity>0</DocSecurity>
  <Lines>291</Lines>
  <Paragraphs>82</Paragraphs>
  <ScaleCrop>false</ScaleCrop>
  <Company/>
  <LinksUpToDate>false</LinksUpToDate>
  <CharactersWithSpaces>41067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2016-10-10T07:44:00Z</dcterms:created>
  <dcterms:modified xsi:type="dcterms:W3CDTF">2016-10-10T07:49:00Z</dcterms:modified>
</cp:coreProperties>
</file>