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66" w:rsidRPr="00446E66" w:rsidRDefault="00446E66" w:rsidP="00446E66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</w:pPr>
      <w:r w:rsidRPr="00446E66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shd w:val="clear" w:color="auto" w:fill="FFFFFF"/>
          <w:lang w:eastAsia="ru-RU"/>
        </w:rPr>
        <w:t>СПИСОК ДОКУМЕНТОВ НА ПОРУЧИТЕЛЬСТВО</w:t>
      </w:r>
    </w:p>
    <w:p w:rsidR="00446E66" w:rsidRPr="00446E66" w:rsidRDefault="00446E66" w:rsidP="00446E66">
      <w:pPr>
        <w:spacing w:after="15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Документы, предоставляемые банком на поручительство субъекта МСП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Заявка Банка;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Выписка из решения уполномоченного органа (лица) Банка о предоставлении кредита при условии получения Поручительства Фонда, с указанием всех существенных условий кредита, в том числе о наличии обеспечения в размере не менее 30 % от суммы выдаваемого кредита и процентов на нее;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Копия заключения о финансовом состоянии Заемщика;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Копия заявления Заемщика на получение кредита;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Копия анкеты Заемщика (если она не совмещена с заявлением Заемщика на получение кредита);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Копия свидетельства о государственной регистрации, ИНН Заемщика;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Документы, подтверждающие статус Заемщика как субъекта малого предпринимательства (копия учредительных документов с изменениями и дополнениями, справка о среднесписочной численности, справка с указанием суммы выручки от реализации товаров (работ, услуг) за предшествующий год без учёта налога на добавленную стоимость);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Копия выписки из ЕГРЮЛ или ЕГРИП в отношении Заемщика;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Копия справки налогового органа, подтверждающей отсутствие на последнюю отчетную дату задолженности перед бюджетной системой Российской Федерации;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Расчет плановой суммы процентов по кредитному договору (если данный расчет не является приложением к кредитному договору);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 xml:space="preserve">Письмо о стандартах данного Банка по порядку включения процентов по кредиту для целей учета кредита «обеспеченным» (предоставляется </w:t>
      </w:r>
      <w:proofErr w:type="spellStart"/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единоразово</w:t>
      </w:r>
      <w:proofErr w:type="spellEnd"/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при первом обращении Банка в Фонд);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Иные документы по усмотрению Банка. Для ООО: копия Устава, копии паспорта рук-ля и гл. бухгалтера. Для ИП: копия паспорта рук-ля.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Справка об отсутствии открытых судебных дел в отношении ЮЛ/ИП, дел о банкротстве/ликвидации.</w:t>
      </w:r>
    </w:p>
    <w:p w:rsidR="00446E66" w:rsidRPr="00446E66" w:rsidRDefault="00446E66" w:rsidP="00446E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  <w:t>Документы по залогу, копии паспортов на поручителей</w:t>
      </w:r>
    </w:p>
    <w:p w:rsidR="00446E66" w:rsidRPr="00446E66" w:rsidRDefault="00446E66" w:rsidP="00446E66">
      <w:pPr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46E66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Копии документов должны быть прошиты и  заверены печатью (штампом) Банка и подписью уполномоченного на то сотрудника Банка.</w:t>
      </w:r>
    </w:p>
    <w:p w:rsidR="003C195B" w:rsidRDefault="003C195B"/>
    <w:sectPr w:rsidR="003C195B" w:rsidSect="00446E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7AEC"/>
    <w:multiLevelType w:val="multilevel"/>
    <w:tmpl w:val="18CC9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66"/>
    <w:rsid w:val="003C195B"/>
    <w:rsid w:val="0044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5B"/>
  </w:style>
  <w:style w:type="paragraph" w:styleId="2">
    <w:name w:val="heading 2"/>
    <w:basedOn w:val="a"/>
    <w:link w:val="20"/>
    <w:uiPriority w:val="9"/>
    <w:qFormat/>
    <w:rsid w:val="00446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E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LV</cp:lastModifiedBy>
  <cp:revision>1</cp:revision>
  <dcterms:created xsi:type="dcterms:W3CDTF">2017-12-05T07:37:00Z</dcterms:created>
  <dcterms:modified xsi:type="dcterms:W3CDTF">2017-12-05T07:39:00Z</dcterms:modified>
</cp:coreProperties>
</file>