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1" w:rsidRDefault="00F2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ИЗВЕЩЕНИЕ О ПРОВЕДЕНИИ КОНКУРСА</w:t>
      </w:r>
      <w:r w:rsidR="007A443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№1</w:t>
      </w:r>
    </w:p>
    <w:p w:rsidR="00B049E1" w:rsidRPr="001E4A8A" w:rsidRDefault="00F2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4A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право заключения договоров аренды </w:t>
      </w:r>
      <w:r w:rsidRPr="001E4A8A">
        <w:rPr>
          <w:rFonts w:ascii="Times New Roman" w:eastAsia="Times New Roman" w:hAnsi="Times New Roman" w:cs="Times New Roman"/>
          <w:b/>
          <w:sz w:val="28"/>
        </w:rPr>
        <w:t>нежилых помещений</w:t>
      </w:r>
      <w:r w:rsidR="007A4435" w:rsidRPr="001E4A8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7A4435" w:rsidRPr="001E4A8A"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B049E1" w:rsidRPr="001E4A8A" w:rsidRDefault="008C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4A8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21372" w:rsidRPr="001E4A8A">
        <w:rPr>
          <w:rFonts w:ascii="Times New Roman" w:eastAsia="Times New Roman" w:hAnsi="Times New Roman" w:cs="Times New Roman"/>
          <w:b/>
          <w:sz w:val="28"/>
        </w:rPr>
        <w:t xml:space="preserve">Бизнес – </w:t>
      </w:r>
      <w:proofErr w:type="gramStart"/>
      <w:r w:rsidR="00F21372" w:rsidRPr="001E4A8A">
        <w:rPr>
          <w:rFonts w:ascii="Times New Roman" w:eastAsia="Times New Roman" w:hAnsi="Times New Roman" w:cs="Times New Roman"/>
          <w:b/>
          <w:sz w:val="28"/>
        </w:rPr>
        <w:t>инкубатор</w:t>
      </w:r>
      <w:r w:rsidRPr="001E4A8A">
        <w:rPr>
          <w:rFonts w:ascii="Times New Roman" w:eastAsia="Times New Roman" w:hAnsi="Times New Roman" w:cs="Times New Roman"/>
          <w:b/>
          <w:sz w:val="28"/>
        </w:rPr>
        <w:t>е</w:t>
      </w:r>
      <w:proofErr w:type="gramEnd"/>
      <w:r w:rsidR="007A4435" w:rsidRPr="001E4A8A">
        <w:rPr>
          <w:rFonts w:ascii="Times New Roman" w:eastAsia="Times New Roman" w:hAnsi="Times New Roman" w:cs="Times New Roman"/>
          <w:b/>
          <w:sz w:val="28"/>
        </w:rPr>
        <w:t xml:space="preserve"> Усть-Майского района</w:t>
      </w:r>
      <w:r w:rsidR="00F21372" w:rsidRPr="001E4A8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:rsidR="00DC6733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A4435"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Администрация муниципального района «Усть-Майский улус (район)»</w:t>
      </w:r>
      <w:r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, 678720, Республика Саха (Якутия), </w:t>
      </w:r>
      <w:r w:rsidR="007A4435"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Усть-Майский</w:t>
      </w:r>
      <w:r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район, п. </w:t>
      </w:r>
      <w:r w:rsidR="007A4435"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Усть-Мая</w:t>
      </w:r>
      <w:r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, ул</w:t>
      </w:r>
      <w:proofErr w:type="gramStart"/>
      <w:r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.</w:t>
      </w:r>
      <w:r w:rsidR="007A4435"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Г</w:t>
      </w:r>
      <w:proofErr w:type="gramEnd"/>
      <w:r w:rsidR="007A4435"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орького 41 тел.: (41141)4-27-32</w:t>
      </w:r>
      <w:r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, официальный сайт:</w:t>
      </w:r>
      <w:r w:rsidR="00DC6733" w:rsidRPr="00DC6733">
        <w:t xml:space="preserve"> </w:t>
      </w:r>
      <w:hyperlink r:id="rId5" w:history="1">
        <w:r w:rsidR="00DC6733" w:rsidRPr="00DC6733">
          <w:rPr>
            <w:rStyle w:val="a3"/>
            <w:rFonts w:ascii="Times New Roman" w:eastAsia="Times New Roman" w:hAnsi="Times New Roman" w:cs="Times New Roman"/>
            <w:sz w:val="28"/>
            <w:shd w:val="clear" w:color="auto" w:fill="FFFF00"/>
          </w:rPr>
          <w:t>https://mr-ust-majskij.sakha.gov.ru</w:t>
        </w:r>
      </w:hyperlink>
      <w:r w:rsidR="00DC6733"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 w:rsidRPr="00DC673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C6733">
        <w:rPr>
          <w:rFonts w:ascii="Times New Roman" w:eastAsia="Times New Roman" w:hAnsi="Times New Roman" w:cs="Times New Roman"/>
          <w:sz w:val="28"/>
        </w:rPr>
        <w:t>Е-mail</w:t>
      </w:r>
      <w:proofErr w:type="spellEnd"/>
      <w:r w:rsidRPr="00DC6733">
        <w:rPr>
          <w:rFonts w:ascii="Times New Roman" w:eastAsia="Times New Roman" w:hAnsi="Times New Roman" w:cs="Times New Roman"/>
          <w:sz w:val="28"/>
        </w:rPr>
        <w:t>:</w:t>
      </w:r>
      <w:r w:rsidR="001E4A8A" w:rsidRPr="00DC673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E4A8A" w:rsidRPr="00DC6733">
        <w:rPr>
          <w:rFonts w:ascii="Times New Roman" w:eastAsia="Times New Roman" w:hAnsi="Times New Roman" w:cs="Times New Roman"/>
          <w:sz w:val="28"/>
          <w:lang w:val="en-US"/>
        </w:rPr>
        <w:t>ustmaya</w:t>
      </w:r>
      <w:proofErr w:type="spellEnd"/>
      <w:r w:rsidR="001E4A8A" w:rsidRPr="00DC6733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1E4A8A" w:rsidRPr="00DC6733">
        <w:rPr>
          <w:rFonts w:ascii="Times New Roman" w:eastAsia="Times New Roman" w:hAnsi="Times New Roman" w:cs="Times New Roman"/>
          <w:sz w:val="28"/>
          <w:lang w:val="en-US"/>
        </w:rPr>
        <w:t>msu</w:t>
      </w:r>
      <w:proofErr w:type="spellEnd"/>
      <w:r w:rsidR="001E4A8A" w:rsidRPr="00DC6733">
        <w:rPr>
          <w:rFonts w:ascii="Times New Roman" w:eastAsia="Times New Roman" w:hAnsi="Times New Roman" w:cs="Times New Roman"/>
          <w:sz w:val="28"/>
        </w:rPr>
        <w:t>@</w:t>
      </w:r>
      <w:r w:rsidR="001E4A8A" w:rsidRPr="00DC6733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1E4A8A" w:rsidRPr="00DC6733">
        <w:rPr>
          <w:rFonts w:ascii="Times New Roman" w:eastAsia="Times New Roman" w:hAnsi="Times New Roman" w:cs="Times New Roman"/>
          <w:sz w:val="28"/>
        </w:rPr>
        <w:t>.</w:t>
      </w:r>
      <w:r w:rsidR="001E4A8A" w:rsidRPr="00DC6733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DC6733">
        <w:rPr>
          <w:rFonts w:ascii="Times New Roman" w:eastAsia="Times New Roman" w:hAnsi="Times New Roman" w:cs="Times New Roman"/>
          <w:sz w:val="28"/>
        </w:rPr>
        <w:t xml:space="preserve">. </w:t>
      </w:r>
    </w:p>
    <w:p w:rsidR="00B049E1" w:rsidRPr="00DC6733" w:rsidRDefault="00F21372" w:rsidP="00DC6733">
      <w:pPr>
        <w:shd w:val="clear" w:color="auto" w:fill="FFFFFF" w:themeFill="background1"/>
        <w:spacing w:after="0" w:line="240" w:lineRule="auto"/>
        <w:jc w:val="both"/>
      </w:pPr>
      <w:r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Должностное лицо: </w:t>
      </w:r>
      <w:r w:rsidR="001E4A8A" w:rsidRPr="00DC6733">
        <w:rPr>
          <w:rFonts w:ascii="Times New Roman" w:eastAsia="Times New Roman" w:hAnsi="Times New Roman" w:cs="Times New Roman"/>
          <w:sz w:val="28"/>
          <w:shd w:val="clear" w:color="auto" w:fill="FFFF00"/>
        </w:rPr>
        <w:t>Лисовенко Елена Викторовна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расположения нежилых помещений: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Республика Саха (Якутия), </w:t>
      </w:r>
      <w:proofErr w:type="spellStart"/>
      <w:r w:rsidR="007A4435">
        <w:rPr>
          <w:rFonts w:ascii="Times New Roman" w:eastAsia="Times New Roman" w:hAnsi="Times New Roman" w:cs="Times New Roman"/>
          <w:sz w:val="28"/>
        </w:rPr>
        <w:t>Усть-Майский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7A4435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7A4435">
        <w:rPr>
          <w:rFonts w:ascii="Times New Roman" w:eastAsia="Times New Roman" w:hAnsi="Times New Roman" w:cs="Times New Roman"/>
          <w:sz w:val="28"/>
        </w:rPr>
        <w:t>сть-Мая</w:t>
      </w:r>
      <w:r>
        <w:rPr>
          <w:rFonts w:ascii="Times New Roman" w:eastAsia="Times New Roman" w:hAnsi="Times New Roman" w:cs="Times New Roman"/>
          <w:sz w:val="28"/>
        </w:rPr>
        <w:t xml:space="preserve">, ул. </w:t>
      </w:r>
      <w:r w:rsidR="007A4435">
        <w:rPr>
          <w:rFonts w:ascii="Times New Roman" w:eastAsia="Times New Roman" w:hAnsi="Times New Roman" w:cs="Times New Roman"/>
          <w:sz w:val="28"/>
        </w:rPr>
        <w:t>Пушкина, 2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Количество лотов: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4435">
        <w:rPr>
          <w:rFonts w:ascii="Times New Roman" w:eastAsia="Times New Roman" w:hAnsi="Times New Roman" w:cs="Times New Roman"/>
          <w:sz w:val="28"/>
        </w:rPr>
        <w:t>5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Площадь, описание, целевое назначение и техническое описание, офисных,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офисно-производственных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помещений, начальная (минимальная) цена договора (цена лота): </w:t>
      </w:r>
      <w:proofErr w:type="gramEnd"/>
    </w:p>
    <w:bookmarkEnd w:id="0"/>
    <w:p w:rsidR="008C008A" w:rsidRDefault="008C008A" w:rsidP="008C0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8"/>
        <w:gridCol w:w="2307"/>
        <w:gridCol w:w="700"/>
        <w:gridCol w:w="1105"/>
        <w:gridCol w:w="1186"/>
        <w:gridCol w:w="1073"/>
        <w:gridCol w:w="1073"/>
        <w:gridCol w:w="1371"/>
      </w:tblGrid>
      <w:tr w:rsidR="008C008A" w:rsidTr="00C03ED9">
        <w:trPr>
          <w:trHeight w:val="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 лота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 и назначение помещения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Этаж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Цена лота </w:t>
            </w:r>
          </w:p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(ежемесячный платеж) с учетом НДС (руб.)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008A" w:rsidTr="00C03ED9">
        <w:trPr>
          <w:trHeight w:val="1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1-ый год аренды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2-ой год аренды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3-ий год аренды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08A" w:rsidRDefault="008C008A" w:rsidP="00C03ED9">
            <w:pPr>
              <w:rPr>
                <w:rFonts w:ascii="Calibri" w:eastAsia="Calibri" w:hAnsi="Calibri" w:cs="Calibri"/>
              </w:rPr>
            </w:pPr>
          </w:p>
        </w:tc>
      </w:tr>
      <w:tr w:rsidR="008C008A" w:rsidTr="00C03ED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офисно-производственное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21,2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t>2149,00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t>4298,00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t>6448,00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№1</w:t>
            </w:r>
          </w:p>
        </w:tc>
      </w:tr>
      <w:tr w:rsidR="008C008A" w:rsidTr="00C03ED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офисно-производственное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t>1217,00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t>2433,00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t>3650,00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№1</w:t>
            </w:r>
          </w:p>
        </w:tc>
      </w:tr>
      <w:tr w:rsidR="008C008A" w:rsidTr="00C03ED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офисно-производственное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1257,00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2514,00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3771,00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№1</w:t>
            </w:r>
          </w:p>
        </w:tc>
      </w:tr>
      <w:tr w:rsidR="008C008A" w:rsidTr="00C03ED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офисно-производственное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1358,00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2717,00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4075,00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№1</w:t>
            </w:r>
          </w:p>
        </w:tc>
      </w:tr>
      <w:tr w:rsidR="008C008A" w:rsidTr="00C03ED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офисно-производственное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1663,00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3325,00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4988,00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08A" w:rsidRDefault="008C008A" w:rsidP="00C03E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 №1</w:t>
            </w:r>
          </w:p>
        </w:tc>
      </w:tr>
    </w:tbl>
    <w:p w:rsidR="00B049E1" w:rsidRDefault="00B0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Нежилые помещения располагаются в административном здании Бизнес-инкубатора согласно техническому паспорту. Фундамент – </w:t>
      </w:r>
      <w:r w:rsidR="00BF75AD">
        <w:rPr>
          <w:rFonts w:ascii="Times New Roman" w:eastAsia="Times New Roman" w:hAnsi="Times New Roman" w:cs="Times New Roman"/>
          <w:sz w:val="28"/>
        </w:rPr>
        <w:t>металлические трубы</w:t>
      </w:r>
      <w:r>
        <w:rPr>
          <w:rFonts w:ascii="Times New Roman" w:eastAsia="Times New Roman" w:hAnsi="Times New Roman" w:cs="Times New Roman"/>
          <w:sz w:val="28"/>
        </w:rPr>
        <w:t>; с</w:t>
      </w:r>
      <w:r w:rsidR="00BF75AD">
        <w:rPr>
          <w:rFonts w:ascii="Times New Roman" w:eastAsia="Times New Roman" w:hAnsi="Times New Roman" w:cs="Times New Roman"/>
          <w:sz w:val="28"/>
        </w:rPr>
        <w:t xml:space="preserve">тены– </w:t>
      </w:r>
      <w:proofErr w:type="gramStart"/>
      <w:r w:rsidR="00BF75AD">
        <w:rPr>
          <w:rFonts w:ascii="Times New Roman" w:eastAsia="Times New Roman" w:hAnsi="Times New Roman" w:cs="Times New Roman"/>
          <w:sz w:val="28"/>
        </w:rPr>
        <w:t>ка</w:t>
      </w:r>
      <w:proofErr w:type="gramEnd"/>
      <w:r w:rsidR="00BF75AD">
        <w:rPr>
          <w:rFonts w:ascii="Times New Roman" w:eastAsia="Times New Roman" w:hAnsi="Times New Roman" w:cs="Times New Roman"/>
          <w:sz w:val="28"/>
        </w:rPr>
        <w:t>ркасные утепленные</w:t>
      </w:r>
      <w:r>
        <w:rPr>
          <w:rFonts w:ascii="Times New Roman" w:eastAsia="Times New Roman" w:hAnsi="Times New Roman" w:cs="Times New Roman"/>
          <w:sz w:val="28"/>
        </w:rPr>
        <w:t>; п</w:t>
      </w:r>
      <w:r w:rsidR="00BF75AD">
        <w:rPr>
          <w:rFonts w:ascii="Times New Roman" w:eastAsia="Times New Roman" w:hAnsi="Times New Roman" w:cs="Times New Roman"/>
          <w:sz w:val="28"/>
        </w:rPr>
        <w:t>ерегородки – гипсокартон</w:t>
      </w:r>
      <w:r>
        <w:rPr>
          <w:rFonts w:ascii="Times New Roman" w:eastAsia="Times New Roman" w:hAnsi="Times New Roman" w:cs="Times New Roman"/>
          <w:sz w:val="28"/>
        </w:rPr>
        <w:t>; п</w:t>
      </w:r>
      <w:r w:rsidR="00BF75AD">
        <w:rPr>
          <w:rFonts w:ascii="Times New Roman" w:eastAsia="Times New Roman" w:hAnsi="Times New Roman" w:cs="Times New Roman"/>
          <w:sz w:val="28"/>
        </w:rPr>
        <w:t>ерекрытия – каркасные утепленные</w:t>
      </w:r>
      <w:r>
        <w:rPr>
          <w:rFonts w:ascii="Times New Roman" w:eastAsia="Times New Roman" w:hAnsi="Times New Roman" w:cs="Times New Roman"/>
          <w:sz w:val="28"/>
        </w:rPr>
        <w:t xml:space="preserve">; крыша – металлические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</w:t>
      </w:r>
      <w:r w:rsidR="00BF75AD">
        <w:rPr>
          <w:rFonts w:ascii="Times New Roman" w:eastAsia="Times New Roman" w:hAnsi="Times New Roman" w:cs="Times New Roman"/>
          <w:sz w:val="28"/>
        </w:rPr>
        <w:t>флисты</w:t>
      </w:r>
      <w:proofErr w:type="spellEnd"/>
      <w:r w:rsidR="00BF75AD">
        <w:rPr>
          <w:rFonts w:ascii="Times New Roman" w:eastAsia="Times New Roman" w:hAnsi="Times New Roman" w:cs="Times New Roman"/>
          <w:sz w:val="28"/>
        </w:rPr>
        <w:t>, пол – цементная стяжка; напольное покрытие - кафель</w:t>
      </w:r>
      <w:r>
        <w:rPr>
          <w:rFonts w:ascii="Times New Roman" w:eastAsia="Times New Roman" w:hAnsi="Times New Roman" w:cs="Times New Roman"/>
          <w:sz w:val="28"/>
        </w:rPr>
        <w:t>; внутренняя отделка – пластиковые панел</w:t>
      </w:r>
      <w:r w:rsidR="00BF75AD">
        <w:rPr>
          <w:rFonts w:ascii="Times New Roman" w:eastAsia="Times New Roman" w:hAnsi="Times New Roman" w:cs="Times New Roman"/>
          <w:sz w:val="28"/>
        </w:rPr>
        <w:t>и, обои; потолок – навесной</w:t>
      </w:r>
      <w:r>
        <w:rPr>
          <w:rFonts w:ascii="Times New Roman" w:eastAsia="Times New Roman" w:hAnsi="Times New Roman" w:cs="Times New Roman"/>
          <w:sz w:val="28"/>
        </w:rPr>
        <w:t xml:space="preserve">. В помещениях устроено центральное отопление, электроосвещение, водоснабжение, канализация. Окна – пластиковые, стеклопакет. Двери – деревянные, полотна простые. 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Техническое состояние - хорошее.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Нежилые помещения оборудованы офисной техникой и мебелью, </w:t>
      </w:r>
      <w:r w:rsidR="00C71ED2">
        <w:rPr>
          <w:rFonts w:ascii="Times New Roman" w:eastAsia="Times New Roman" w:hAnsi="Times New Roman" w:cs="Times New Roman"/>
          <w:sz w:val="28"/>
        </w:rPr>
        <w:t>охранно-пожарная сигнализация</w:t>
      </w:r>
      <w:r>
        <w:rPr>
          <w:rFonts w:ascii="Times New Roman" w:eastAsia="Times New Roman" w:hAnsi="Times New Roman" w:cs="Times New Roman"/>
          <w:sz w:val="28"/>
        </w:rPr>
        <w:t xml:space="preserve">, круглосуточная охрана. Целевое назначение нежилых помещений: офисные, офисно-производственные </w:t>
      </w:r>
      <w:r>
        <w:rPr>
          <w:rFonts w:ascii="Times New Roman" w:eastAsia="Times New Roman" w:hAnsi="Times New Roman" w:cs="Times New Roman"/>
          <w:sz w:val="28"/>
        </w:rPr>
        <w:lastRenderedPageBreak/>
        <w:t>помещения для реализации бизнес-плана, а именно: достижения финансовых и организационных показателей, указанных в бизнес-плане и заявке.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Срок действия договоров аренды:</w:t>
      </w:r>
      <w:r>
        <w:rPr>
          <w:rFonts w:ascii="Times New Roman" w:eastAsia="Times New Roman" w:hAnsi="Times New Roman" w:cs="Times New Roman"/>
          <w:sz w:val="28"/>
        </w:rPr>
        <w:t xml:space="preserve"> до трех лет.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Дата и время начала подачи заявок на конкурс: </w:t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с </w:t>
      </w:r>
      <w:r w:rsidR="00D7107D">
        <w:rPr>
          <w:rFonts w:ascii="Times New Roman" w:eastAsia="Times New Roman" w:hAnsi="Times New Roman" w:cs="Times New Roman"/>
          <w:sz w:val="28"/>
          <w:shd w:val="clear" w:color="auto" w:fill="00FF00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 ч. 00 м. </w:t>
      </w:r>
      <w:r w:rsidR="001E4A8A">
        <w:rPr>
          <w:rFonts w:ascii="Times New Roman" w:eastAsia="Times New Roman" w:hAnsi="Times New Roman" w:cs="Times New Roman"/>
          <w:sz w:val="28"/>
          <w:shd w:val="clear" w:color="auto" w:fill="00FF00"/>
        </w:rPr>
        <w:t>14</w:t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 </w:t>
      </w:r>
      <w:r w:rsidR="00CB569B">
        <w:rPr>
          <w:rFonts w:ascii="Times New Roman" w:eastAsia="Times New Roman" w:hAnsi="Times New Roman" w:cs="Times New Roman"/>
          <w:sz w:val="28"/>
          <w:shd w:val="clear" w:color="auto" w:fill="00FF00"/>
        </w:rPr>
        <w:t>октября</w:t>
      </w:r>
      <w:r w:rsidR="00742455"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 2016</w:t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 г. по форме, установленной конкурсной документацией.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sz w:val="28"/>
          <w:shd w:val="clear" w:color="auto" w:fill="00FF00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00FF00"/>
        </w:rPr>
        <w:t>Дата и время окончания срока подачи заявок на конкурс</w:t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:  15 ч. 00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м. 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14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ноябр</w:t>
      </w:r>
      <w:r w:rsidR="00E970E0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я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2016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г</w:t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. </w:t>
      </w:r>
    </w:p>
    <w:p w:rsidR="00CB569B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Заявка на участие в конкурсе подается в письменной форме в запечатанном конверте по адресу: </w:t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678720, Республика Саха (Якутия), 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Усть-Майский</w:t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район, п. 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Усть-Мая</w:t>
      </w:r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, ул</w:t>
      </w:r>
      <w:proofErr w:type="gramStart"/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.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Г</w:t>
      </w:r>
      <w:proofErr w:type="gramEnd"/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орького. 41</w:t>
      </w:r>
      <w:r w:rsidR="001E4A8A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Конкурсная документация доступна на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определенном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Правительством Российской Федерации - www.torgi.gov.ru (далее - официальный сайт торгов), официальный сайт: </w:t>
      </w:r>
      <w:hyperlink r:id="rId8" w:history="1">
        <w:r w:rsidR="00CB569B" w:rsidRPr="00BA7F76">
          <w:rPr>
            <w:rStyle w:val="a3"/>
            <w:rFonts w:ascii="Times New Roman" w:eastAsia="Times New Roman" w:hAnsi="Times New Roman" w:cs="Times New Roman"/>
            <w:sz w:val="28"/>
          </w:rPr>
          <w:t>www.sakha.gov.ru/</w:t>
        </w:r>
        <w:r w:rsidR="00CB569B" w:rsidRPr="00BA7F76">
          <w:rPr>
            <w:rStyle w:val="a3"/>
          </w:rPr>
          <w:t xml:space="preserve"> </w:t>
        </w:r>
        <w:r w:rsidR="00CB569B" w:rsidRPr="00BA7F76">
          <w:rPr>
            <w:rStyle w:val="a3"/>
            <w:rFonts w:ascii="Times New Roman" w:eastAsia="Times New Roman" w:hAnsi="Times New Roman" w:cs="Times New Roman"/>
            <w:sz w:val="28"/>
          </w:rPr>
          <w:t xml:space="preserve">ustmaysky. 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049E1" w:rsidRDefault="00F21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:rsidR="00CB569B" w:rsidRDefault="00F21372" w:rsidP="00CB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Конкурсная документация может быть предоставлена в период </w:t>
      </w:r>
      <w:r w:rsidR="00CB569B"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с 9 ч. 00 м. </w:t>
      </w:r>
      <w:r w:rsidR="001E4A8A">
        <w:rPr>
          <w:rFonts w:ascii="Times New Roman" w:eastAsia="Times New Roman" w:hAnsi="Times New Roman" w:cs="Times New Roman"/>
          <w:sz w:val="28"/>
          <w:shd w:val="clear" w:color="auto" w:fill="00FF00"/>
        </w:rPr>
        <w:t>14 октября 2016</w:t>
      </w:r>
      <w:r w:rsidR="00CB569B">
        <w:rPr>
          <w:rFonts w:ascii="Times New Roman" w:eastAsia="Times New Roman" w:hAnsi="Times New Roman" w:cs="Times New Roman"/>
          <w:sz w:val="28"/>
          <w:shd w:val="clear" w:color="auto" w:fill="00FF00"/>
        </w:rPr>
        <w:t xml:space="preserve"> г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по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14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ноябр</w:t>
      </w:r>
      <w:r w:rsidR="00E970E0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я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2016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года 15-00 час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Место предоставления конкурсной документации: </w:t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678720, Республика Саха (Якутия), 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Усть-Майский</w:t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район, п. 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Усть-Мая</w:t>
      </w:r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, ул</w:t>
      </w:r>
      <w:proofErr w:type="gramStart"/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.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Г</w:t>
      </w:r>
      <w:proofErr w:type="gramEnd"/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орького. 41</w:t>
      </w:r>
      <w:r w:rsidR="001E4A8A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B049E1" w:rsidRDefault="00F21372" w:rsidP="00CB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Место, дата и время вскрытия конвертов с заявками на участие в конкурсе:</w:t>
      </w:r>
    </w:p>
    <w:p w:rsidR="00B049E1" w:rsidRPr="00CB569B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678720, Республика Саха (Якутия), 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Усть-Майский</w:t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район, п. 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Усть-Мая</w:t>
      </w:r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, ул</w:t>
      </w:r>
      <w:proofErr w:type="gramStart"/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.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Г</w:t>
      </w:r>
      <w:proofErr w:type="gramEnd"/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орького. 41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proofErr w:type="spellStart"/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каб</w:t>
      </w:r>
      <w:proofErr w:type="spellEnd"/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E4A8A">
        <w:rPr>
          <w:rFonts w:ascii="Times New Roman" w:eastAsia="Times New Roman" w:hAnsi="Times New Roman" w:cs="Times New Roman"/>
          <w:sz w:val="28"/>
        </w:rPr>
        <w:t>14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ноября 201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6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года 15-00 час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Место и дата рассмотрения заявок:</w:t>
      </w:r>
    </w:p>
    <w:p w:rsidR="00CB569B" w:rsidRPr="00CB569B" w:rsidRDefault="00F21372" w:rsidP="00CB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678720, Республика Саха (Якутия), 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Усть-Майский</w:t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район, п. 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Усть-Мая</w:t>
      </w:r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, ул</w:t>
      </w:r>
      <w:proofErr w:type="gramStart"/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.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Г</w:t>
      </w:r>
      <w:proofErr w:type="gramEnd"/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орького. 41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proofErr w:type="spellStart"/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каб</w:t>
      </w:r>
      <w:proofErr w:type="spellEnd"/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. </w:t>
      </w:r>
      <w:r w:rsidR="00CB569B">
        <w:rPr>
          <w:rFonts w:ascii="Times New Roman" w:eastAsia="Times New Roman" w:hAnsi="Times New Roman" w:cs="Times New Roman"/>
          <w:sz w:val="28"/>
        </w:rPr>
        <w:t>,</w:t>
      </w:r>
      <w:r w:rsidR="001E4A8A">
        <w:rPr>
          <w:rFonts w:ascii="Times New Roman" w:eastAsia="Times New Roman" w:hAnsi="Times New Roman" w:cs="Times New Roman"/>
          <w:sz w:val="28"/>
        </w:rPr>
        <w:t xml:space="preserve"> 18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ноября 201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6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года 15-00 час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Место и дата подведения итогов: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00FF00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678720, Республика Саха (Якутия), 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Усть-Майский</w:t>
      </w:r>
      <w:r w:rsidR="00CB569B" w:rsidRPr="00D7107D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район, п. 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Усть-Мая</w:t>
      </w:r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, ул</w:t>
      </w:r>
      <w:proofErr w:type="gramStart"/>
      <w:r w:rsidR="00CB569B" w:rsidRPr="00D7107D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.</w:t>
      </w:r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Г</w:t>
      </w:r>
      <w:proofErr w:type="gramEnd"/>
      <w:r w:rsidR="00CB569B">
        <w:rPr>
          <w:rFonts w:ascii="Times New Roman" w:eastAsia="Times New Roman" w:hAnsi="Times New Roman" w:cs="Times New Roman"/>
          <w:sz w:val="28"/>
          <w:highlight w:val="yellow"/>
          <w:shd w:val="clear" w:color="auto" w:fill="FFFF00"/>
        </w:rPr>
        <w:t>орького. 41</w:t>
      </w:r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proofErr w:type="spellStart"/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>каб</w:t>
      </w:r>
      <w:proofErr w:type="spellEnd"/>
      <w:r w:rsidR="00CB569B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. </w:t>
      </w:r>
      <w:r w:rsidR="00CB569B">
        <w:rPr>
          <w:rFonts w:ascii="Times New Roman" w:eastAsia="Times New Roman" w:hAnsi="Times New Roman" w:cs="Times New Roman"/>
          <w:sz w:val="28"/>
        </w:rPr>
        <w:t xml:space="preserve">, 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18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ноября 201</w:t>
      </w:r>
      <w:r w:rsidR="001E4A8A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>6</w:t>
      </w:r>
      <w:r w:rsidR="00CB569B">
        <w:rPr>
          <w:rFonts w:ascii="Times New Roman" w:eastAsia="Times New Roman" w:hAnsi="Times New Roman" w:cs="Times New Roman"/>
          <w:color w:val="FF0000"/>
          <w:sz w:val="28"/>
          <w:shd w:val="clear" w:color="auto" w:fill="00FF00"/>
        </w:rPr>
        <w:t xml:space="preserve"> года 16-00 час</w:t>
      </w:r>
      <w:r>
        <w:rPr>
          <w:rFonts w:ascii="Times New Roman" w:eastAsia="Times New Roman" w:hAnsi="Times New Roman" w:cs="Times New Roman"/>
          <w:sz w:val="28"/>
          <w:shd w:val="clear" w:color="auto" w:fill="00FF00"/>
        </w:rPr>
        <w:t>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Срок, в течение которого организатор конкурса вправе отказаться от проведения конкурса:</w:t>
      </w:r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пять дней до даты окончания срока подачи заявок на участие в конкурсе. Извещение об отказе от проведения конкурса размещается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конкурса. В течение двух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указанного решения организатор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заявителям. 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Требования к участникам конкурса: 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 участию в конкурсе допускаются субъекты малого предпринимательства, зарегистрированные и осуществляющие свою деятельность на территории </w:t>
      </w:r>
      <w:r w:rsidR="007A4435">
        <w:rPr>
          <w:rFonts w:ascii="Times New Roman" w:eastAsia="Times New Roman" w:hAnsi="Times New Roman" w:cs="Times New Roman"/>
          <w:sz w:val="28"/>
        </w:rPr>
        <w:t>Усть-Майского улуса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A4435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7A4435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Рес</w:t>
      </w:r>
      <w:r w:rsidR="00391D99">
        <w:rPr>
          <w:rFonts w:ascii="Times New Roman" w:eastAsia="Times New Roman" w:hAnsi="Times New Roman" w:cs="Times New Roman"/>
          <w:sz w:val="28"/>
        </w:rPr>
        <w:t>публики Саха (Якутия) не более 3 лет</w:t>
      </w:r>
      <w:r>
        <w:rPr>
          <w:rFonts w:ascii="Times New Roman" w:eastAsia="Times New Roman" w:hAnsi="Times New Roman" w:cs="Times New Roman"/>
          <w:sz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и Администрации муниципального района «</w:t>
      </w:r>
      <w:r w:rsidR="00CB569B">
        <w:rPr>
          <w:rFonts w:ascii="Times New Roman" w:eastAsia="Times New Roman" w:hAnsi="Times New Roman" w:cs="Times New Roman"/>
          <w:sz w:val="28"/>
        </w:rPr>
        <w:t>Усть-Майский улу</w:t>
      </w:r>
      <w:proofErr w:type="gramStart"/>
      <w:r w:rsidR="00CB569B">
        <w:rPr>
          <w:rFonts w:ascii="Times New Roman" w:eastAsia="Times New Roman" w:hAnsi="Times New Roman" w:cs="Times New Roman"/>
          <w:sz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</w:rPr>
        <w:t>район</w:t>
      </w:r>
      <w:r w:rsidR="00CB569B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» РС (Я)  к таким участникам.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финансовые, страховые услуги;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розничная/оптовая торговля;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услуги адвокатов, нотариат;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ломбарды;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операции с недвижимостью, включая оказание посреднических услуг;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производство подакцизных товаров, за исключением изготовления ювелирных изделий;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добыча и реализация полезных ископаемых;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игорный бизнес.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Имущественная поддержка не может оказываться в отношении субъектов малого предпринимательства: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являющихся участниками соглашений о разделе продукции; осуществляющих предпринимательскую деятельность в сфере игорного бизнеса; являющихся в порядке, установленном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Требования к заявкам на участие в конкурсе: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 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осмотра помещений: 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Осмотр нежилого помещения осуществляется без взимания платы каждый рабочий день с 10-00 ч. до 12-00 ч. и 15-00 ч. до 17-00 ч. в течение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всего срока подачи заявок на участие в конкурсе, но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 Осмотр помещения (лота) не должен превышать 15 минут.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Критериями отбора победителей конкурса являются: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качество описания преимуществ товара или услуги в сравнении с существующими аналогами (конкурентами);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качество проработки маркетинговой, операционной и финансовой стратегий развития субъекта малого предпринимательства;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прогнозируемые изменения финансовых результатов и количества рабочих мест субъекта малого предпринимательства;</w:t>
      </w:r>
    </w:p>
    <w:p w:rsidR="00B049E1" w:rsidRDefault="00F2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срок окупаемости проекта.</w:t>
      </w:r>
    </w:p>
    <w:p w:rsidR="00B049E1" w:rsidRDefault="00B049E1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B049E1" w:rsidSect="0025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9E1"/>
    <w:rsid w:val="001947D2"/>
    <w:rsid w:val="001E4A8A"/>
    <w:rsid w:val="0025456F"/>
    <w:rsid w:val="00391D99"/>
    <w:rsid w:val="004C6B5D"/>
    <w:rsid w:val="00742455"/>
    <w:rsid w:val="007A4435"/>
    <w:rsid w:val="008C008A"/>
    <w:rsid w:val="00A113F0"/>
    <w:rsid w:val="00B049E1"/>
    <w:rsid w:val="00B34CEB"/>
    <w:rsid w:val="00BF75AD"/>
    <w:rsid w:val="00C71ED2"/>
    <w:rsid w:val="00CB569B"/>
    <w:rsid w:val="00D7107D"/>
    <w:rsid w:val="00DC6733"/>
    <w:rsid w:val="00DF46FB"/>
    <w:rsid w:val="00E970E0"/>
    <w:rsid w:val="00F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.gov.ru/%20ustmaysky.%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144.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-ust-majskij.sakha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3556.1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452E-C951-4240-8D24-A27179BB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ТУМИЗР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13kabinet</cp:lastModifiedBy>
  <cp:revision>8</cp:revision>
  <cp:lastPrinted>2015-01-30T07:52:00Z</cp:lastPrinted>
  <dcterms:created xsi:type="dcterms:W3CDTF">2016-10-13T02:24:00Z</dcterms:created>
  <dcterms:modified xsi:type="dcterms:W3CDTF">2016-10-14T07:43:00Z</dcterms:modified>
</cp:coreProperties>
</file>