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4C" w:rsidRDefault="0005424C">
      <w:pPr>
        <w:spacing w:after="0" w:line="240" w:lineRule="auto"/>
        <w:jc w:val="center"/>
        <w:rPr>
          <w:rFonts w:ascii="Times New Roman" w:eastAsia="Times New Roman" w:hAnsi="Times New Roman" w:cs="Times New Roman"/>
          <w:b/>
          <w:sz w:val="28"/>
        </w:rPr>
      </w:pPr>
    </w:p>
    <w:p w:rsidR="0005424C" w:rsidRDefault="00034D9A">
      <w:pPr>
        <w:spacing w:after="0" w:line="240" w:lineRule="auto"/>
        <w:jc w:val="right"/>
        <w:rPr>
          <w:rFonts w:ascii="Calibri" w:eastAsia="Calibri" w:hAnsi="Calibri" w:cs="Calibri"/>
        </w:rPr>
      </w:pPr>
      <w:r>
        <w:rPr>
          <w:rFonts w:ascii="Calibri" w:eastAsia="Calibri" w:hAnsi="Calibri" w:cs="Calibri"/>
        </w:rPr>
        <w:t>Приложение к постановлению</w:t>
      </w:r>
    </w:p>
    <w:p w:rsidR="007E282A" w:rsidRDefault="007E282A">
      <w:pPr>
        <w:spacing w:after="0" w:line="240" w:lineRule="auto"/>
        <w:jc w:val="right"/>
        <w:rPr>
          <w:rFonts w:ascii="Times New Roman" w:eastAsia="Times New Roman" w:hAnsi="Times New Roman" w:cs="Times New Roman"/>
          <w:b/>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КОНКУРСНАЯ ДОКУМЕНТАЦИЯ</w:t>
      </w: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для проведения Конкурса</w:t>
      </w:r>
      <w:r w:rsidR="00A80281">
        <w:rPr>
          <w:rFonts w:ascii="Times New Roman" w:eastAsia="Times New Roman" w:hAnsi="Times New Roman" w:cs="Times New Roman"/>
          <w:b/>
          <w:sz w:val="28"/>
        </w:rPr>
        <w:t xml:space="preserve"> №1</w:t>
      </w:r>
      <w:r>
        <w:rPr>
          <w:rFonts w:ascii="Times New Roman" w:eastAsia="Times New Roman" w:hAnsi="Times New Roman" w:cs="Times New Roman"/>
          <w:b/>
          <w:sz w:val="28"/>
        </w:rPr>
        <w:t xml:space="preserve"> на право заключения договоров аренды</w:t>
      </w: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нежилых помещений в «Бизнес-инкубатор</w:t>
      </w:r>
      <w:r w:rsidR="00A80281">
        <w:rPr>
          <w:rFonts w:ascii="Times New Roman" w:eastAsia="Times New Roman" w:hAnsi="Times New Roman" w:cs="Times New Roman"/>
          <w:b/>
          <w:sz w:val="28"/>
        </w:rPr>
        <w:t>» Усть-Майского района</w:t>
      </w:r>
      <w:r>
        <w:rPr>
          <w:rFonts w:ascii="Times New Roman" w:eastAsia="Times New Roman" w:hAnsi="Times New Roman" w:cs="Times New Roman"/>
          <w:b/>
          <w:sz w:val="28"/>
        </w:rPr>
        <w:t xml:space="preserve"> </w:t>
      </w:r>
    </w:p>
    <w:p w:rsidR="0005424C" w:rsidRDefault="0005424C">
      <w:pPr>
        <w:spacing w:after="0" w:line="240" w:lineRule="auto"/>
        <w:jc w:val="center"/>
        <w:rPr>
          <w:rFonts w:ascii="Times New Roman" w:eastAsia="Times New Roman" w:hAnsi="Times New Roman" w:cs="Times New Roman"/>
          <w:b/>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Объектом конкурса на право заключения договора аренды нежилых помещений в </w:t>
      </w:r>
      <w:r w:rsidR="00A80281">
        <w:rPr>
          <w:rFonts w:ascii="Times New Roman" w:eastAsia="Times New Roman" w:hAnsi="Times New Roman" w:cs="Times New Roman"/>
          <w:sz w:val="28"/>
        </w:rPr>
        <w:t xml:space="preserve">«Бизнес-инкубатор» </w:t>
      </w:r>
      <w:r>
        <w:rPr>
          <w:rFonts w:ascii="Times New Roman" w:eastAsia="Times New Roman" w:hAnsi="Times New Roman" w:cs="Times New Roman"/>
          <w:sz w:val="28"/>
        </w:rPr>
        <w:t>(далее - конкурс) явл</w:t>
      </w:r>
      <w:r w:rsidR="00A80281">
        <w:rPr>
          <w:rFonts w:ascii="Times New Roman" w:eastAsia="Times New Roman" w:hAnsi="Times New Roman" w:cs="Times New Roman"/>
          <w:sz w:val="28"/>
        </w:rPr>
        <w:t>яется муниципальное  имущество</w:t>
      </w:r>
      <w:r w:rsidR="00A97AC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(далее – нежилые помещения).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Предмет конкурса - предоставление в аренду нежилых помещений в </w:t>
      </w:r>
      <w:proofErr w:type="gramStart"/>
      <w:r>
        <w:rPr>
          <w:rFonts w:ascii="Times New Roman" w:eastAsia="Times New Roman" w:hAnsi="Times New Roman" w:cs="Times New Roman"/>
          <w:sz w:val="28"/>
        </w:rPr>
        <w:t>Бизнес-инкубаторе</w:t>
      </w:r>
      <w:proofErr w:type="gramEnd"/>
      <w:r>
        <w:rPr>
          <w:rFonts w:ascii="Times New Roman" w:eastAsia="Times New Roman" w:hAnsi="Times New Roman" w:cs="Times New Roman"/>
          <w:sz w:val="28"/>
        </w:rPr>
        <w:t>, которое является формой оказания мер муниципальной имущественной поддержки субъектам малого предпринимательства, выигравшим конкурс на предоставление нежилых помещений в</w:t>
      </w:r>
      <w:r w:rsidR="00A80281">
        <w:rPr>
          <w:rFonts w:ascii="Times New Roman" w:eastAsia="Times New Roman" w:hAnsi="Times New Roman" w:cs="Times New Roman"/>
          <w:sz w:val="28"/>
        </w:rPr>
        <w:t xml:space="preserve"> «Бизнес-инкубатор»</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Под Бизнес-инкубатором понимается организация, созданная для поддержки предпринимателей на ранней стадии их деятельности (до 3 лет), осуществляемой путем предоставления в аренду помещений и </w:t>
      </w:r>
      <w:proofErr w:type="gramStart"/>
      <w:r>
        <w:rPr>
          <w:rFonts w:ascii="Times New Roman" w:eastAsia="Times New Roman" w:hAnsi="Times New Roman" w:cs="Times New Roman"/>
          <w:sz w:val="28"/>
        </w:rPr>
        <w:t>оказания</w:t>
      </w:r>
      <w:proofErr w:type="gramEnd"/>
      <w:r>
        <w:rPr>
          <w:rFonts w:ascii="Times New Roman" w:eastAsia="Times New Roman" w:hAnsi="Times New Roman" w:cs="Times New Roman"/>
          <w:sz w:val="28"/>
        </w:rPr>
        <w:t xml:space="preserve"> необходимых для ведения предпринимательской деятельности услуг, в том числе консультационных, бухгалтерских и юридических.</w:t>
      </w:r>
    </w:p>
    <w:p w:rsidR="00A80281" w:rsidRPr="00A97ACF" w:rsidRDefault="00034D9A" w:rsidP="00A97ACF">
      <w:pPr>
        <w:shd w:val="clear" w:color="auto" w:fill="FFFFFF" w:themeFill="background1"/>
        <w:spacing w:after="0" w:line="240" w:lineRule="auto"/>
        <w:jc w:val="both"/>
      </w:pPr>
      <w:r>
        <w:rPr>
          <w:rFonts w:ascii="Times New Roman" w:eastAsia="Times New Roman" w:hAnsi="Times New Roman" w:cs="Times New Roman"/>
          <w:sz w:val="28"/>
        </w:rPr>
        <w:t>1.4</w:t>
      </w:r>
      <w:r w:rsidRPr="00A97ACF">
        <w:rPr>
          <w:rFonts w:ascii="Times New Roman" w:eastAsia="Times New Roman" w:hAnsi="Times New Roman" w:cs="Times New Roman"/>
          <w:sz w:val="28"/>
        </w:rPr>
        <w:t xml:space="preserve">. </w:t>
      </w:r>
      <w:r w:rsidR="00A80281" w:rsidRPr="00A97ACF">
        <w:rPr>
          <w:rFonts w:ascii="Times New Roman" w:eastAsia="Times New Roman" w:hAnsi="Times New Roman" w:cs="Times New Roman"/>
          <w:sz w:val="28"/>
          <w:shd w:val="clear" w:color="auto" w:fill="FFFF00"/>
        </w:rPr>
        <w:t xml:space="preserve">Администрация муниципального района «Усть-Майский улус (район)», 678720, Республика Саха (Якутия), Усть-Майский район, п. </w:t>
      </w:r>
      <w:r w:rsidR="00A97ACF" w:rsidRPr="00A97ACF">
        <w:rPr>
          <w:rFonts w:ascii="Times New Roman" w:eastAsia="Times New Roman" w:hAnsi="Times New Roman" w:cs="Times New Roman"/>
          <w:sz w:val="28"/>
          <w:shd w:val="clear" w:color="auto" w:fill="FFFF00"/>
        </w:rPr>
        <w:t xml:space="preserve">Усть-Мая, </w:t>
      </w:r>
      <w:proofErr w:type="spellStart"/>
      <w:r w:rsidR="00A97ACF" w:rsidRPr="00A97ACF">
        <w:rPr>
          <w:rFonts w:ascii="Times New Roman" w:eastAsia="Times New Roman" w:hAnsi="Times New Roman" w:cs="Times New Roman"/>
          <w:sz w:val="28"/>
          <w:shd w:val="clear" w:color="auto" w:fill="FFFF00"/>
        </w:rPr>
        <w:t>ул</w:t>
      </w:r>
      <w:proofErr w:type="gramStart"/>
      <w:r w:rsidR="00A97ACF" w:rsidRPr="00A97ACF">
        <w:rPr>
          <w:rFonts w:ascii="Times New Roman" w:eastAsia="Times New Roman" w:hAnsi="Times New Roman" w:cs="Times New Roman"/>
          <w:sz w:val="28"/>
          <w:shd w:val="clear" w:color="auto" w:fill="FFFF00"/>
        </w:rPr>
        <w:t>.Г</w:t>
      </w:r>
      <w:proofErr w:type="gramEnd"/>
      <w:r w:rsidR="00A97ACF" w:rsidRPr="00A97ACF">
        <w:rPr>
          <w:rFonts w:ascii="Times New Roman" w:eastAsia="Times New Roman" w:hAnsi="Times New Roman" w:cs="Times New Roman"/>
          <w:sz w:val="28"/>
          <w:shd w:val="clear" w:color="auto" w:fill="FFFF00"/>
        </w:rPr>
        <w:t>орького</w:t>
      </w:r>
      <w:proofErr w:type="spellEnd"/>
      <w:r w:rsidR="00A97ACF" w:rsidRPr="00A97ACF">
        <w:rPr>
          <w:rFonts w:ascii="Times New Roman" w:eastAsia="Times New Roman" w:hAnsi="Times New Roman" w:cs="Times New Roman"/>
          <w:sz w:val="28"/>
          <w:shd w:val="clear" w:color="auto" w:fill="FFFF00"/>
        </w:rPr>
        <w:t xml:space="preserve">, </w:t>
      </w:r>
      <w:r w:rsidR="00A80281" w:rsidRPr="00A97ACF">
        <w:rPr>
          <w:rFonts w:ascii="Times New Roman" w:eastAsia="Times New Roman" w:hAnsi="Times New Roman" w:cs="Times New Roman"/>
          <w:sz w:val="28"/>
          <w:shd w:val="clear" w:color="auto" w:fill="FFFF00"/>
        </w:rPr>
        <w:t>41 тел.: (41141)</w:t>
      </w:r>
      <w:r w:rsidR="00A97ACF" w:rsidRPr="00A97ACF">
        <w:rPr>
          <w:rFonts w:ascii="Times New Roman" w:eastAsia="Times New Roman" w:hAnsi="Times New Roman" w:cs="Times New Roman"/>
          <w:sz w:val="28"/>
          <w:shd w:val="clear" w:color="auto" w:fill="FFFF00"/>
        </w:rPr>
        <w:t xml:space="preserve"> </w:t>
      </w:r>
      <w:r w:rsidR="00A80281" w:rsidRPr="00A97ACF">
        <w:rPr>
          <w:rFonts w:ascii="Times New Roman" w:eastAsia="Times New Roman" w:hAnsi="Times New Roman" w:cs="Times New Roman"/>
          <w:sz w:val="28"/>
          <w:shd w:val="clear" w:color="auto" w:fill="FFFF00"/>
        </w:rPr>
        <w:t>4-</w:t>
      </w:r>
      <w:r w:rsidR="00A97ACF" w:rsidRPr="00A97ACF">
        <w:rPr>
          <w:rFonts w:ascii="Times New Roman" w:eastAsia="Times New Roman" w:hAnsi="Times New Roman" w:cs="Times New Roman"/>
          <w:sz w:val="28"/>
          <w:shd w:val="clear" w:color="auto" w:fill="FFFF00"/>
        </w:rPr>
        <w:t>22</w:t>
      </w:r>
      <w:r w:rsidR="00A80281" w:rsidRPr="00A97ACF">
        <w:rPr>
          <w:rFonts w:ascii="Times New Roman" w:eastAsia="Times New Roman" w:hAnsi="Times New Roman" w:cs="Times New Roman"/>
          <w:sz w:val="28"/>
          <w:shd w:val="clear" w:color="auto" w:fill="FFFF00"/>
        </w:rPr>
        <w:t>-</w:t>
      </w:r>
      <w:r w:rsidR="00A97ACF" w:rsidRPr="00A97ACF">
        <w:rPr>
          <w:rFonts w:ascii="Times New Roman" w:eastAsia="Times New Roman" w:hAnsi="Times New Roman" w:cs="Times New Roman"/>
          <w:sz w:val="28"/>
          <w:shd w:val="clear" w:color="auto" w:fill="FFFF00"/>
        </w:rPr>
        <w:t>83</w:t>
      </w:r>
      <w:r w:rsidR="00A80281" w:rsidRPr="00A97ACF">
        <w:rPr>
          <w:rFonts w:ascii="Times New Roman" w:eastAsia="Times New Roman" w:hAnsi="Times New Roman" w:cs="Times New Roman"/>
          <w:sz w:val="28"/>
          <w:shd w:val="clear" w:color="auto" w:fill="FFFF00"/>
        </w:rPr>
        <w:t xml:space="preserve">, официальный сайт: </w:t>
      </w:r>
      <w:hyperlink r:id="rId6" w:history="1">
        <w:r w:rsidR="00A80281" w:rsidRPr="00A97ACF">
          <w:rPr>
            <w:rStyle w:val="a3"/>
            <w:rFonts w:ascii="Times New Roman" w:eastAsia="Times New Roman" w:hAnsi="Times New Roman" w:cs="Times New Roman"/>
            <w:sz w:val="28"/>
          </w:rPr>
          <w:t>www.sakha.gov.ru/</w:t>
        </w:r>
        <w:r w:rsidR="00A80281" w:rsidRPr="00A97ACF">
          <w:rPr>
            <w:rStyle w:val="a3"/>
            <w:rFonts w:ascii="Times New Roman" w:eastAsia="Times New Roman" w:hAnsi="Times New Roman" w:cs="Times New Roman"/>
            <w:sz w:val="28"/>
            <w:lang w:val="en-US"/>
          </w:rPr>
          <w:t>ustmay</w:t>
        </w:r>
        <w:r w:rsidR="00A80281" w:rsidRPr="00A97ACF">
          <w:rPr>
            <w:rStyle w:val="a3"/>
            <w:rFonts w:ascii="Times New Roman" w:eastAsia="Times New Roman" w:hAnsi="Times New Roman" w:cs="Times New Roman"/>
            <w:sz w:val="28"/>
          </w:rPr>
          <w:t>sky</w:t>
        </w:r>
      </w:hyperlink>
      <w:r w:rsidR="00A80281" w:rsidRPr="00A97ACF">
        <w:rPr>
          <w:rFonts w:ascii="Times New Roman" w:eastAsia="Times New Roman" w:hAnsi="Times New Roman" w:cs="Times New Roman"/>
          <w:sz w:val="28"/>
        </w:rPr>
        <w:t>, Е-</w:t>
      </w:r>
      <w:proofErr w:type="spellStart"/>
      <w:r w:rsidR="00A80281" w:rsidRPr="00A97ACF">
        <w:rPr>
          <w:rFonts w:ascii="Times New Roman" w:eastAsia="Times New Roman" w:hAnsi="Times New Roman" w:cs="Times New Roman"/>
          <w:sz w:val="28"/>
        </w:rPr>
        <w:t>mail</w:t>
      </w:r>
      <w:proofErr w:type="spellEnd"/>
      <w:r w:rsidR="00A80281" w:rsidRPr="00A97ACF">
        <w:rPr>
          <w:rFonts w:ascii="Times New Roman" w:eastAsia="Times New Roman" w:hAnsi="Times New Roman" w:cs="Times New Roman"/>
          <w:sz w:val="28"/>
        </w:rPr>
        <w:t>:</w:t>
      </w:r>
      <w:r w:rsidR="00A97ACF" w:rsidRPr="00A97ACF">
        <w:t xml:space="preserve"> </w:t>
      </w:r>
      <w:r w:rsidR="00A97ACF" w:rsidRPr="00A97ACF">
        <w:rPr>
          <w:rFonts w:ascii="Times New Roman" w:hAnsi="Times New Roman" w:cs="Times New Roman"/>
          <w:sz w:val="28"/>
          <w:szCs w:val="28"/>
          <w:lang w:val="en-US"/>
        </w:rPr>
        <w:t>ustmaya</w:t>
      </w:r>
      <w:r w:rsidR="00A97ACF" w:rsidRPr="00A97ACF">
        <w:rPr>
          <w:rFonts w:ascii="Times New Roman" w:hAnsi="Times New Roman" w:cs="Times New Roman"/>
          <w:sz w:val="28"/>
          <w:szCs w:val="28"/>
        </w:rPr>
        <w:t>-</w:t>
      </w:r>
      <w:r w:rsidR="00A97ACF" w:rsidRPr="00A97ACF">
        <w:rPr>
          <w:rFonts w:ascii="Times New Roman" w:hAnsi="Times New Roman" w:cs="Times New Roman"/>
          <w:sz w:val="28"/>
          <w:szCs w:val="28"/>
          <w:lang w:val="en-US"/>
        </w:rPr>
        <w:t>msu</w:t>
      </w:r>
      <w:r w:rsidR="00A97ACF" w:rsidRPr="00A97ACF">
        <w:rPr>
          <w:rFonts w:ascii="Times New Roman" w:hAnsi="Times New Roman" w:cs="Times New Roman"/>
          <w:sz w:val="28"/>
          <w:szCs w:val="28"/>
        </w:rPr>
        <w:t>@</w:t>
      </w:r>
      <w:r w:rsidR="00A97ACF" w:rsidRPr="00A97ACF">
        <w:rPr>
          <w:rFonts w:ascii="Times New Roman" w:hAnsi="Times New Roman" w:cs="Times New Roman"/>
          <w:sz w:val="28"/>
          <w:szCs w:val="28"/>
          <w:lang w:val="en-US"/>
        </w:rPr>
        <w:t>mail</w:t>
      </w:r>
      <w:r w:rsidR="00A97ACF" w:rsidRPr="00A97ACF">
        <w:rPr>
          <w:rFonts w:ascii="Times New Roman" w:hAnsi="Times New Roman" w:cs="Times New Roman"/>
          <w:sz w:val="28"/>
          <w:szCs w:val="28"/>
        </w:rPr>
        <w:t>.</w:t>
      </w:r>
      <w:r w:rsidR="00A97ACF" w:rsidRPr="00A97ACF">
        <w:rPr>
          <w:rFonts w:ascii="Times New Roman" w:hAnsi="Times New Roman" w:cs="Times New Roman"/>
          <w:sz w:val="28"/>
          <w:szCs w:val="28"/>
          <w:lang w:val="en-US"/>
        </w:rPr>
        <w:t>ru</w:t>
      </w:r>
      <w:r w:rsidR="00A80281" w:rsidRPr="00A97ACF">
        <w:rPr>
          <w:rFonts w:ascii="Times New Roman" w:eastAsia="Times New Roman" w:hAnsi="Times New Roman" w:cs="Times New Roman"/>
          <w:sz w:val="28"/>
        </w:rPr>
        <w:t xml:space="preserve"> </w:t>
      </w:r>
      <w:r w:rsidR="00A80281" w:rsidRPr="00A97ACF">
        <w:rPr>
          <w:rFonts w:ascii="Times New Roman" w:eastAsia="Times New Roman" w:hAnsi="Times New Roman" w:cs="Times New Roman"/>
          <w:sz w:val="28"/>
          <w:shd w:val="clear" w:color="auto" w:fill="FFFF00"/>
        </w:rPr>
        <w:t xml:space="preserve">Должностное лицо: </w:t>
      </w:r>
      <w:r w:rsidR="00A97ACF" w:rsidRPr="00A97ACF">
        <w:rPr>
          <w:rFonts w:ascii="Times New Roman" w:eastAsia="Times New Roman" w:hAnsi="Times New Roman" w:cs="Times New Roman"/>
          <w:sz w:val="28"/>
          <w:shd w:val="clear" w:color="auto" w:fill="FFFF00"/>
        </w:rPr>
        <w:t>Лисовенко Елена Викторовна</w:t>
      </w:r>
      <w:r w:rsidR="00A97ACF">
        <w:rPr>
          <w:rFonts w:ascii="Times New Roman" w:eastAsia="Times New Roman" w:hAnsi="Times New Roman" w:cs="Times New Roman"/>
          <w:sz w:val="28"/>
          <w:shd w:val="clear" w:color="auto" w:fill="FFFF00"/>
        </w:rPr>
        <w:t>.</w:t>
      </w:r>
      <w:bookmarkStart w:id="0" w:name="_GoBack"/>
      <w:bookmarkEnd w:id="0"/>
    </w:p>
    <w:p w:rsidR="0005424C" w:rsidRDefault="00034D9A" w:rsidP="00A8028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Максимальный срок предоставления нежилых помещений в </w:t>
      </w:r>
      <w:proofErr w:type="gramStart"/>
      <w:r>
        <w:rPr>
          <w:rFonts w:ascii="Times New Roman" w:eastAsia="Times New Roman" w:hAnsi="Times New Roman" w:cs="Times New Roman"/>
          <w:sz w:val="28"/>
        </w:rPr>
        <w:t>Бизнес-инкубаторе</w:t>
      </w:r>
      <w:proofErr w:type="gramEnd"/>
      <w:r>
        <w:rPr>
          <w:rFonts w:ascii="Times New Roman" w:eastAsia="Times New Roman" w:hAnsi="Times New Roman" w:cs="Times New Roman"/>
          <w:sz w:val="28"/>
        </w:rPr>
        <w:t xml:space="preserve"> субъектам малого предпринимательства не должен превышать три года.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1.6. Информация о проведении конкурса публикуется в средствах массовой информации, на </w:t>
      </w:r>
      <w:hyperlink r:id="rId7">
        <w:r>
          <w:rPr>
            <w:rFonts w:ascii="Times New Roman" w:eastAsia="Times New Roman" w:hAnsi="Times New Roman" w:cs="Times New Roman"/>
            <w:color w:val="0000FF"/>
            <w:sz w:val="28"/>
            <w:u w:val="single"/>
          </w:rPr>
          <w:t>официальном сайте</w:t>
        </w:r>
      </w:hyperlink>
      <w:r>
        <w:rPr>
          <w:rFonts w:ascii="Times New Roman" w:eastAsia="Times New Roman" w:hAnsi="Times New Roman" w:cs="Times New Roman"/>
          <w:sz w:val="28"/>
        </w:rPr>
        <w:t xml:space="preserve"> Российской Федерации в информационно-телекоммуникационной сети «Интернет» для размещения информации о проведении торгов, </w:t>
      </w:r>
      <w:hyperlink r:id="rId8">
        <w:r>
          <w:rPr>
            <w:rFonts w:ascii="Times New Roman" w:eastAsia="Times New Roman" w:hAnsi="Times New Roman" w:cs="Times New Roman"/>
            <w:color w:val="0000FF"/>
            <w:sz w:val="28"/>
            <w:u w:val="single"/>
          </w:rPr>
          <w:t>определенном</w:t>
        </w:r>
      </w:hyperlink>
      <w:r>
        <w:rPr>
          <w:rFonts w:ascii="Times New Roman" w:eastAsia="Times New Roman" w:hAnsi="Times New Roman" w:cs="Times New Roman"/>
          <w:sz w:val="28"/>
        </w:rPr>
        <w:t xml:space="preserve"> Правительством Российской Федерации - </w:t>
      </w:r>
      <w:hyperlink r:id="rId9">
        <w:r>
          <w:rPr>
            <w:rFonts w:ascii="Times New Roman" w:eastAsia="Times New Roman" w:hAnsi="Times New Roman" w:cs="Times New Roman"/>
            <w:b/>
            <w:color w:val="0000FF"/>
            <w:sz w:val="28"/>
            <w:u w:val="single"/>
          </w:rPr>
          <w:t>www.torgi.gov.ru</w:t>
        </w:r>
      </w:hyperlink>
      <w:r>
        <w:rPr>
          <w:rFonts w:ascii="Times New Roman" w:eastAsia="Times New Roman" w:hAnsi="Times New Roman" w:cs="Times New Roman"/>
          <w:sz w:val="28"/>
        </w:rPr>
        <w:t xml:space="preserve"> (далее - официальный сайт торгов), официальный сайт: </w:t>
      </w:r>
      <w:hyperlink r:id="rId10" w:history="1">
        <w:r w:rsidR="00A80281">
          <w:rPr>
            <w:rStyle w:val="a3"/>
            <w:rFonts w:ascii="Times New Roman" w:eastAsia="Times New Roman" w:hAnsi="Times New Roman" w:cs="Times New Roman"/>
            <w:sz w:val="28"/>
          </w:rPr>
          <w:t>www.sakha.gov.ru/</w:t>
        </w:r>
        <w:proofErr w:type="spellStart"/>
        <w:r w:rsidR="00A80281">
          <w:rPr>
            <w:rStyle w:val="a3"/>
            <w:rFonts w:ascii="Times New Roman" w:eastAsia="Times New Roman" w:hAnsi="Times New Roman" w:cs="Times New Roman"/>
            <w:sz w:val="28"/>
            <w:lang w:val="en-US"/>
          </w:rPr>
          <w:t>ustmay</w:t>
        </w:r>
        <w:r w:rsidR="00A80281">
          <w:rPr>
            <w:rStyle w:val="a3"/>
            <w:rFonts w:ascii="Times New Roman" w:eastAsia="Times New Roman" w:hAnsi="Times New Roman" w:cs="Times New Roman"/>
            <w:sz w:val="28"/>
          </w:rPr>
          <w:t>sky</w:t>
        </w:r>
        <w:proofErr w:type="spellEnd"/>
      </w:hyperlink>
      <w:r>
        <w:rPr>
          <w:rFonts w:ascii="Times New Roman" w:eastAsia="Times New Roman" w:hAnsi="Times New Roman" w:cs="Times New Roman"/>
          <w:b/>
          <w:sz w:val="28"/>
        </w:rPr>
        <w:t>.</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 Нормативное регулирование конкурса. Согласие собственника имущества на предоставление соответствующих прав по договору, </w:t>
      </w:r>
      <w:proofErr w:type="gramStart"/>
      <w:r>
        <w:rPr>
          <w:rFonts w:ascii="Times New Roman" w:eastAsia="Times New Roman" w:hAnsi="Times New Roman" w:cs="Times New Roman"/>
          <w:b/>
          <w:sz w:val="28"/>
        </w:rPr>
        <w:t>право</w:t>
      </w:r>
      <w:proofErr w:type="gramEnd"/>
      <w:r>
        <w:rPr>
          <w:rFonts w:ascii="Times New Roman" w:eastAsia="Times New Roman" w:hAnsi="Times New Roman" w:cs="Times New Roman"/>
          <w:b/>
          <w:sz w:val="28"/>
        </w:rPr>
        <w:t xml:space="preserve"> на заключение которого является предметом торгов</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Предоставление в аренду нежилых помещений в Бизнес-инкубаторе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от 24 июля 2007 г. № 209-ФЗ «О развитии малого и среднего предпринимательства в Российской Федерации»;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от 26 июля 2006 г. N 135-ФЗ «О защите конкуренции»;</w:t>
      </w:r>
    </w:p>
    <w:p w:rsidR="0005424C" w:rsidRDefault="00034D9A">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Законом Республики Саха (Якутия) от 29 декабря 2008 г. 645-З № 179-IV «О развитии малого и среднего предпринимательства в Республике Саха (Якутия)»; Указом Президента Р</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 постановлением Главы МР «</w:t>
      </w:r>
      <w:r w:rsidR="00A80281">
        <w:rPr>
          <w:rFonts w:ascii="Times New Roman" w:eastAsia="Times New Roman" w:hAnsi="Times New Roman" w:cs="Times New Roman"/>
          <w:sz w:val="28"/>
        </w:rPr>
        <w:t>Усть-Майский улус (</w:t>
      </w:r>
      <w:r>
        <w:rPr>
          <w:rFonts w:ascii="Times New Roman" w:eastAsia="Times New Roman" w:hAnsi="Times New Roman" w:cs="Times New Roman"/>
          <w:sz w:val="28"/>
        </w:rPr>
        <w:t>район</w:t>
      </w:r>
      <w:r w:rsidR="00A80281">
        <w:rPr>
          <w:rFonts w:ascii="Times New Roman" w:eastAsia="Times New Roman" w:hAnsi="Times New Roman" w:cs="Times New Roman"/>
          <w:sz w:val="28"/>
        </w:rPr>
        <w:t>)</w:t>
      </w:r>
      <w:r>
        <w:rPr>
          <w:rFonts w:ascii="Times New Roman" w:eastAsia="Times New Roman" w:hAnsi="Times New Roman" w:cs="Times New Roman"/>
          <w:sz w:val="28"/>
        </w:rPr>
        <w:t xml:space="preserve">» Республики Саха (Якутия) </w:t>
      </w:r>
      <w:r w:rsidR="00A80281" w:rsidRPr="002A0194">
        <w:rPr>
          <w:rFonts w:ascii="Times New Roman" w:eastAsia="Times New Roman" w:hAnsi="Times New Roman" w:cs="Times New Roman"/>
          <w:sz w:val="28"/>
        </w:rPr>
        <w:t xml:space="preserve">от </w:t>
      </w:r>
      <w:r w:rsidR="002A0194" w:rsidRPr="002A0194">
        <w:rPr>
          <w:rFonts w:ascii="Times New Roman" w:eastAsia="Times New Roman" w:hAnsi="Times New Roman" w:cs="Times New Roman"/>
          <w:sz w:val="28"/>
        </w:rPr>
        <w:t>27</w:t>
      </w:r>
      <w:r w:rsidR="00A80281" w:rsidRPr="002A0194">
        <w:rPr>
          <w:rFonts w:ascii="Times New Roman" w:eastAsia="Times New Roman" w:hAnsi="Times New Roman" w:cs="Times New Roman"/>
          <w:sz w:val="28"/>
        </w:rPr>
        <w:t xml:space="preserve"> октября 2015г.  №</w:t>
      </w:r>
      <w:r w:rsidR="002A0194" w:rsidRPr="002A0194">
        <w:rPr>
          <w:rFonts w:ascii="Times New Roman" w:eastAsia="Times New Roman" w:hAnsi="Times New Roman" w:cs="Times New Roman"/>
          <w:sz w:val="28"/>
        </w:rPr>
        <w:t>635-П</w:t>
      </w:r>
      <w:r w:rsidR="002A01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«Об утверждении Положения о порядке отбора субъектов малого предпринимательства для предоставления в аренду нежилых помещений в </w:t>
      </w:r>
      <w:proofErr w:type="gramStart"/>
      <w:r w:rsidR="002A0194">
        <w:rPr>
          <w:rFonts w:ascii="Times New Roman" w:eastAsia="Times New Roman" w:hAnsi="Times New Roman" w:cs="Times New Roman"/>
          <w:sz w:val="28"/>
        </w:rPr>
        <w:t>Бизнес-инкубаторе</w:t>
      </w:r>
      <w:proofErr w:type="gramEnd"/>
      <w:r w:rsidR="00A80281">
        <w:rPr>
          <w:rFonts w:ascii="Times New Roman" w:eastAsia="Times New Roman" w:hAnsi="Times New Roman" w:cs="Times New Roman"/>
          <w:sz w:val="28"/>
        </w:rPr>
        <w:t xml:space="preserve"> Усть-Майского</w:t>
      </w:r>
      <w:r>
        <w:rPr>
          <w:rFonts w:ascii="Times New Roman" w:eastAsia="Times New Roman" w:hAnsi="Times New Roman" w:cs="Times New Roman"/>
          <w:sz w:val="28"/>
        </w:rPr>
        <w:t xml:space="preserve"> район</w:t>
      </w:r>
      <w:r w:rsidR="00A80281">
        <w:rPr>
          <w:rFonts w:ascii="Times New Roman" w:eastAsia="Times New Roman" w:hAnsi="Times New Roman" w:cs="Times New Roman"/>
          <w:sz w:val="28"/>
        </w:rPr>
        <w:t>а</w:t>
      </w:r>
      <w:r w:rsidR="005F6BBC">
        <w:rPr>
          <w:rFonts w:ascii="Times New Roman" w:eastAsia="Times New Roman" w:hAnsi="Times New Roman" w:cs="Times New Roman"/>
          <w:sz w:val="28"/>
        </w:rPr>
        <w:t>»</w:t>
      </w:r>
      <w:r>
        <w:rPr>
          <w:rFonts w:ascii="Times New Roman" w:eastAsia="Times New Roman" w:hAnsi="Times New Roman" w:cs="Times New Roman"/>
          <w:sz w:val="28"/>
        </w:rPr>
        <w:t>.</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Копия нормативного правового акта, подтверждающего согласие собственника имущества на предоставление соответствующих прав по договору, </w:t>
      </w:r>
      <w:proofErr w:type="gramStart"/>
      <w:r>
        <w:rPr>
          <w:rFonts w:ascii="Times New Roman" w:eastAsia="Times New Roman" w:hAnsi="Times New Roman" w:cs="Times New Roman"/>
          <w:sz w:val="28"/>
        </w:rPr>
        <w:t>право</w:t>
      </w:r>
      <w:proofErr w:type="gramEnd"/>
      <w:r>
        <w:rPr>
          <w:rFonts w:ascii="Times New Roman" w:eastAsia="Times New Roman" w:hAnsi="Times New Roman" w:cs="Times New Roman"/>
          <w:sz w:val="28"/>
        </w:rPr>
        <w:t xml:space="preserve"> на заключение которого является предметом торгов, прилагается (приложение №1).</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05424C" w:rsidRDefault="0005424C">
      <w:pPr>
        <w:spacing w:after="0" w:line="240" w:lineRule="auto"/>
        <w:jc w:val="center"/>
        <w:rPr>
          <w:rFonts w:ascii="Times New Roman" w:eastAsia="Times New Roman" w:hAnsi="Times New Roman" w:cs="Times New Roman"/>
          <w:b/>
          <w:sz w:val="28"/>
        </w:rPr>
      </w:pPr>
    </w:p>
    <w:p w:rsidR="00A80281" w:rsidRDefault="00034D9A" w:rsidP="00A8028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 Нежилые помещения расположены по адресу: </w:t>
      </w:r>
      <w:r w:rsidR="00A80281">
        <w:rPr>
          <w:rFonts w:ascii="Times New Roman" w:eastAsia="Times New Roman" w:hAnsi="Times New Roman" w:cs="Times New Roman"/>
          <w:sz w:val="28"/>
        </w:rPr>
        <w:t xml:space="preserve">678620, Республика Саха (Якутия), Усть-Майский район, </w:t>
      </w:r>
      <w:proofErr w:type="spellStart"/>
      <w:r w:rsidR="00A80281">
        <w:rPr>
          <w:rFonts w:ascii="Times New Roman" w:eastAsia="Times New Roman" w:hAnsi="Times New Roman" w:cs="Times New Roman"/>
          <w:sz w:val="28"/>
        </w:rPr>
        <w:t>п</w:t>
      </w:r>
      <w:proofErr w:type="gramStart"/>
      <w:r w:rsidR="00A80281">
        <w:rPr>
          <w:rFonts w:ascii="Times New Roman" w:eastAsia="Times New Roman" w:hAnsi="Times New Roman" w:cs="Times New Roman"/>
          <w:sz w:val="28"/>
        </w:rPr>
        <w:t>.У</w:t>
      </w:r>
      <w:proofErr w:type="gramEnd"/>
      <w:r w:rsidR="00A80281">
        <w:rPr>
          <w:rFonts w:ascii="Times New Roman" w:eastAsia="Times New Roman" w:hAnsi="Times New Roman" w:cs="Times New Roman"/>
          <w:sz w:val="28"/>
        </w:rPr>
        <w:t>сть</w:t>
      </w:r>
      <w:proofErr w:type="spellEnd"/>
      <w:r w:rsidR="00A80281">
        <w:rPr>
          <w:rFonts w:ascii="Times New Roman" w:eastAsia="Times New Roman" w:hAnsi="Times New Roman" w:cs="Times New Roman"/>
          <w:sz w:val="28"/>
        </w:rPr>
        <w:t>-Мая, ул. Пушкина, 2</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3.2. </w:t>
      </w:r>
      <w:r>
        <w:rPr>
          <w:rFonts w:ascii="Times New Roman" w:eastAsia="Times New Roman" w:hAnsi="Times New Roman" w:cs="Times New Roman"/>
          <w:color w:val="000000"/>
          <w:sz w:val="28"/>
        </w:rPr>
        <w:t xml:space="preserve">Площадь, описание, целевое назначение и техническое описание офисных, </w:t>
      </w:r>
      <w:proofErr w:type="spellStart"/>
      <w:r>
        <w:rPr>
          <w:rFonts w:ascii="Times New Roman" w:eastAsia="Times New Roman" w:hAnsi="Times New Roman" w:cs="Times New Roman"/>
          <w:color w:val="000000"/>
          <w:sz w:val="28"/>
        </w:rPr>
        <w:t>офисно</w:t>
      </w:r>
      <w:proofErr w:type="spellEnd"/>
      <w:r>
        <w:rPr>
          <w:rFonts w:ascii="Times New Roman" w:eastAsia="Times New Roman" w:hAnsi="Times New Roman" w:cs="Times New Roman"/>
          <w:color w:val="000000"/>
          <w:sz w:val="28"/>
        </w:rPr>
        <w:t>-производственных помещений,</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начальная (минимальная) цена договоров (цена лота): </w:t>
      </w:r>
    </w:p>
    <w:p w:rsidR="003F04D0" w:rsidRDefault="003F04D0" w:rsidP="003F04D0">
      <w:pPr>
        <w:spacing w:after="0" w:line="24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firstRow="1" w:lastRow="0" w:firstColumn="1" w:lastColumn="0" w:noHBand="0" w:noVBand="1"/>
      </w:tblPr>
      <w:tblGrid>
        <w:gridCol w:w="658"/>
        <w:gridCol w:w="2307"/>
        <w:gridCol w:w="700"/>
        <w:gridCol w:w="1105"/>
        <w:gridCol w:w="1186"/>
        <w:gridCol w:w="1073"/>
        <w:gridCol w:w="1073"/>
        <w:gridCol w:w="1371"/>
      </w:tblGrid>
      <w:tr w:rsidR="003F04D0" w:rsidTr="003F04D0">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 лота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 и назначение помещения</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Этаж</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Площадь</w:t>
            </w:r>
          </w:p>
        </w:tc>
        <w:tc>
          <w:tcPr>
            <w:tcW w:w="3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Цена лота </w:t>
            </w:r>
          </w:p>
          <w:p w:rsidR="003F04D0" w:rsidRDefault="003F04D0" w:rsidP="003F04D0">
            <w:pPr>
              <w:spacing w:after="0" w:line="240" w:lineRule="auto"/>
              <w:jc w:val="both"/>
            </w:pPr>
            <w:r>
              <w:rPr>
                <w:rFonts w:ascii="Times New Roman" w:eastAsia="Times New Roman" w:hAnsi="Times New Roman" w:cs="Times New Roman"/>
                <w:sz w:val="20"/>
              </w:rPr>
              <w:t>(ежемесячный платеж) с учетом НДС (руб.)</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rPr>
                <w:rFonts w:ascii="Calibri" w:eastAsia="Calibri" w:hAnsi="Calibri" w:cs="Calibri"/>
              </w:rPr>
            </w:pPr>
          </w:p>
        </w:tc>
      </w:tr>
      <w:tr w:rsidR="003F04D0" w:rsidTr="003F04D0">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rPr>
                <w:rFonts w:ascii="Calibri" w:eastAsia="Calibri" w:hAnsi="Calibri" w:cs="Calibri"/>
              </w:rPr>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rPr>
                <w:rFonts w:ascii="Calibri" w:eastAsia="Calibri" w:hAnsi="Calibri" w:cs="Calibri"/>
              </w:rPr>
            </w:pPr>
          </w:p>
        </w:tc>
        <w:tc>
          <w:tcPr>
            <w:tcW w:w="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rPr>
                <w:rFonts w:ascii="Calibri" w:eastAsia="Calibri" w:hAnsi="Calibri" w:cs="Calibri"/>
              </w:rPr>
            </w:pPr>
          </w:p>
        </w:tc>
        <w:tc>
          <w:tcPr>
            <w:tcW w:w="1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rPr>
                <w:rFonts w:ascii="Calibri" w:eastAsia="Calibri" w:hAnsi="Calibri" w:cs="Calibri"/>
              </w:rPr>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spacing w:after="0" w:line="240" w:lineRule="auto"/>
              <w:jc w:val="both"/>
            </w:pPr>
            <w:r>
              <w:rPr>
                <w:rFonts w:ascii="Times New Roman" w:eastAsia="Times New Roman" w:hAnsi="Times New Roman" w:cs="Times New Roman"/>
                <w:sz w:val="20"/>
              </w:rPr>
              <w:t>1-ый год аренды</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spacing w:after="0" w:line="240" w:lineRule="auto"/>
              <w:jc w:val="both"/>
            </w:pPr>
            <w:r>
              <w:rPr>
                <w:rFonts w:ascii="Times New Roman" w:eastAsia="Times New Roman" w:hAnsi="Times New Roman" w:cs="Times New Roman"/>
                <w:sz w:val="20"/>
              </w:rPr>
              <w:t xml:space="preserve"> 2-ой год аренды</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spacing w:after="0" w:line="240" w:lineRule="auto"/>
              <w:jc w:val="both"/>
            </w:pPr>
            <w:r>
              <w:rPr>
                <w:rFonts w:ascii="Times New Roman" w:eastAsia="Times New Roman" w:hAnsi="Times New Roman" w:cs="Times New Roman"/>
                <w:sz w:val="20"/>
              </w:rPr>
              <w:t>3-ий год аренды</w:t>
            </w:r>
          </w:p>
        </w:tc>
        <w:tc>
          <w:tcPr>
            <w:tcW w:w="13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4D0" w:rsidRDefault="003F04D0" w:rsidP="003F04D0">
            <w:pPr>
              <w:rPr>
                <w:rFonts w:ascii="Calibri" w:eastAsia="Calibri" w:hAnsi="Calibri" w:cs="Calibri"/>
              </w:rPr>
            </w:pPr>
          </w:p>
        </w:tc>
      </w:tr>
      <w:tr w:rsidR="003F04D0" w:rsidTr="003F04D0">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1</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proofErr w:type="spellStart"/>
            <w:r>
              <w:rPr>
                <w:rFonts w:ascii="Times New Roman" w:eastAsia="Times New Roman" w:hAnsi="Times New Roman" w:cs="Times New Roman"/>
                <w:sz w:val="20"/>
              </w:rPr>
              <w:t>офисно</w:t>
            </w:r>
            <w:proofErr w:type="spellEnd"/>
            <w:r>
              <w:rPr>
                <w:rFonts w:ascii="Times New Roman" w:eastAsia="Times New Roman" w:hAnsi="Times New Roman" w:cs="Times New Roman"/>
                <w:sz w:val="20"/>
              </w:rPr>
              <w:t xml:space="preserve">-производственное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21,2</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pPr>
            <w:r>
              <w:t>2149,00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pPr>
            <w:r>
              <w:t>4298,00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pPr>
            <w:r>
              <w:t>6448,00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Приложение №1</w:t>
            </w:r>
          </w:p>
        </w:tc>
      </w:tr>
      <w:tr w:rsidR="003F04D0" w:rsidTr="003F04D0">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2</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proofErr w:type="spellStart"/>
            <w:r>
              <w:rPr>
                <w:rFonts w:ascii="Times New Roman" w:eastAsia="Times New Roman" w:hAnsi="Times New Roman" w:cs="Times New Roman"/>
                <w:sz w:val="20"/>
              </w:rPr>
              <w:t>офисно</w:t>
            </w:r>
            <w:proofErr w:type="spellEnd"/>
            <w:r>
              <w:rPr>
                <w:rFonts w:ascii="Times New Roman" w:eastAsia="Times New Roman" w:hAnsi="Times New Roman" w:cs="Times New Roman"/>
                <w:sz w:val="20"/>
              </w:rPr>
              <w:t xml:space="preserve">-производственное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12,0</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pPr>
            <w:r>
              <w:t>1217,00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pPr>
            <w:r>
              <w:t>2433,00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pPr>
            <w:r>
              <w:t>3650,00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Приложение №1</w:t>
            </w:r>
          </w:p>
        </w:tc>
      </w:tr>
      <w:tr w:rsidR="003F04D0" w:rsidTr="003F04D0">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proofErr w:type="spellStart"/>
            <w:r>
              <w:rPr>
                <w:rFonts w:ascii="Times New Roman" w:eastAsia="Times New Roman" w:hAnsi="Times New Roman" w:cs="Times New Roman"/>
                <w:sz w:val="20"/>
              </w:rPr>
              <w:t>офисно</w:t>
            </w:r>
            <w:proofErr w:type="spellEnd"/>
            <w:r>
              <w:rPr>
                <w:rFonts w:ascii="Times New Roman" w:eastAsia="Times New Roman" w:hAnsi="Times New Roman" w:cs="Times New Roman"/>
                <w:sz w:val="20"/>
              </w:rPr>
              <w:t xml:space="preserve">-производственное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12,4</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1257,00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2514,00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3771,00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4D0" w:rsidRDefault="003F04D0" w:rsidP="003F04D0">
            <w:pPr>
              <w:spacing w:after="0" w:line="240" w:lineRule="auto"/>
              <w:jc w:val="both"/>
            </w:pPr>
            <w:r>
              <w:rPr>
                <w:rFonts w:ascii="Times New Roman" w:eastAsia="Times New Roman" w:hAnsi="Times New Roman" w:cs="Times New Roman"/>
                <w:sz w:val="20"/>
              </w:rPr>
              <w:t>Приложение №1</w:t>
            </w:r>
          </w:p>
        </w:tc>
      </w:tr>
      <w:tr w:rsidR="00FC5D8B" w:rsidTr="003F04D0">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pPr>
            <w:proofErr w:type="spellStart"/>
            <w:r>
              <w:rPr>
                <w:rFonts w:ascii="Times New Roman" w:eastAsia="Times New Roman" w:hAnsi="Times New Roman" w:cs="Times New Roman"/>
                <w:sz w:val="20"/>
              </w:rPr>
              <w:t>офисно</w:t>
            </w:r>
            <w:proofErr w:type="spellEnd"/>
            <w:r>
              <w:rPr>
                <w:rFonts w:ascii="Times New Roman" w:eastAsia="Times New Roman" w:hAnsi="Times New Roman" w:cs="Times New Roman"/>
                <w:sz w:val="20"/>
              </w:rPr>
              <w:t xml:space="preserve">-производственное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pPr>
            <w:r>
              <w:rPr>
                <w:rFonts w:ascii="Times New Roman" w:eastAsia="Times New Roman" w:hAnsi="Times New Roman" w:cs="Times New Roman"/>
                <w:sz w:val="20"/>
              </w:rPr>
              <w:t>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13,4</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1358,00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A97AC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2717,00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A97AC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4075,00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pPr>
            <w:r>
              <w:rPr>
                <w:rFonts w:ascii="Times New Roman" w:eastAsia="Times New Roman" w:hAnsi="Times New Roman" w:cs="Times New Roman"/>
                <w:sz w:val="20"/>
              </w:rPr>
              <w:t>Приложение №1</w:t>
            </w:r>
          </w:p>
        </w:tc>
      </w:tr>
      <w:tr w:rsidR="00FC5D8B" w:rsidTr="003F04D0">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pPr>
            <w:proofErr w:type="spellStart"/>
            <w:r>
              <w:rPr>
                <w:rFonts w:ascii="Times New Roman" w:eastAsia="Times New Roman" w:hAnsi="Times New Roman" w:cs="Times New Roman"/>
                <w:sz w:val="20"/>
              </w:rPr>
              <w:t>офисно</w:t>
            </w:r>
            <w:proofErr w:type="spellEnd"/>
            <w:r>
              <w:rPr>
                <w:rFonts w:ascii="Times New Roman" w:eastAsia="Times New Roman" w:hAnsi="Times New Roman" w:cs="Times New Roman"/>
                <w:sz w:val="20"/>
              </w:rPr>
              <w:t xml:space="preserve">-производственное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pPr>
            <w:r>
              <w:rPr>
                <w:rFonts w:ascii="Times New Roman" w:eastAsia="Times New Roman" w:hAnsi="Times New Roman" w:cs="Times New Roman"/>
                <w:sz w:val="20"/>
              </w:rPr>
              <w:t>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16,4</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1663,00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A97AC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3325,00</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A97AC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4988,00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D8B" w:rsidRDefault="00FC5D8B" w:rsidP="003F04D0">
            <w:pPr>
              <w:spacing w:after="0" w:line="240" w:lineRule="auto"/>
              <w:jc w:val="both"/>
            </w:pPr>
            <w:r>
              <w:rPr>
                <w:rFonts w:ascii="Times New Roman" w:eastAsia="Times New Roman" w:hAnsi="Times New Roman" w:cs="Times New Roman"/>
                <w:sz w:val="20"/>
              </w:rPr>
              <w:t>Приложение №1</w:t>
            </w:r>
          </w:p>
        </w:tc>
      </w:tr>
    </w:tbl>
    <w:p w:rsidR="003F04D0" w:rsidRDefault="003F04D0" w:rsidP="003F04D0">
      <w:pPr>
        <w:spacing w:after="0" w:line="240" w:lineRule="auto"/>
        <w:jc w:val="both"/>
        <w:rPr>
          <w:rFonts w:ascii="Times New Roman" w:eastAsia="Times New Roman" w:hAnsi="Times New Roman" w:cs="Times New Roman"/>
          <w:sz w:val="28"/>
        </w:rPr>
      </w:pPr>
    </w:p>
    <w:p w:rsidR="003F04D0" w:rsidRDefault="003F04D0" w:rsidP="003F04D0">
      <w:pPr>
        <w:spacing w:after="0" w:line="240" w:lineRule="auto"/>
        <w:jc w:val="both"/>
        <w:rPr>
          <w:rFonts w:ascii="Times New Roman" w:eastAsia="Times New Roman" w:hAnsi="Times New Roman" w:cs="Times New Roman"/>
          <w:sz w:val="28"/>
        </w:rPr>
      </w:pPr>
    </w:p>
    <w:p w:rsidR="003F04D0" w:rsidRDefault="003F04D0" w:rsidP="003F04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Нежилые помещения располагаются в административном здании </w:t>
      </w:r>
      <w:proofErr w:type="gramStart"/>
      <w:r>
        <w:rPr>
          <w:rFonts w:ascii="Times New Roman" w:eastAsia="Times New Roman" w:hAnsi="Times New Roman" w:cs="Times New Roman"/>
          <w:sz w:val="28"/>
        </w:rPr>
        <w:t>Бизнес-инкубатора</w:t>
      </w:r>
      <w:proofErr w:type="gramEnd"/>
      <w:r>
        <w:rPr>
          <w:rFonts w:ascii="Times New Roman" w:eastAsia="Times New Roman" w:hAnsi="Times New Roman" w:cs="Times New Roman"/>
          <w:sz w:val="28"/>
        </w:rPr>
        <w:t xml:space="preserve"> согласно техническому паспорту. Фундамент – металлические трубы; стен</w:t>
      </w:r>
      <w:proofErr w:type="gramStart"/>
      <w:r>
        <w:rPr>
          <w:rFonts w:ascii="Times New Roman" w:eastAsia="Times New Roman" w:hAnsi="Times New Roman" w:cs="Times New Roman"/>
          <w:sz w:val="28"/>
        </w:rPr>
        <w:t>ы–</w:t>
      </w:r>
      <w:proofErr w:type="gramEnd"/>
      <w:r>
        <w:rPr>
          <w:rFonts w:ascii="Times New Roman" w:eastAsia="Times New Roman" w:hAnsi="Times New Roman" w:cs="Times New Roman"/>
          <w:sz w:val="28"/>
        </w:rPr>
        <w:t xml:space="preserve"> каркасные утепленные; перегородки – гипсокартон; перекрытия – каркасные утепленные; крыша – металлические </w:t>
      </w:r>
      <w:proofErr w:type="spellStart"/>
      <w:r>
        <w:rPr>
          <w:rFonts w:ascii="Times New Roman" w:eastAsia="Times New Roman" w:hAnsi="Times New Roman" w:cs="Times New Roman"/>
          <w:sz w:val="28"/>
        </w:rPr>
        <w:t>профлисты</w:t>
      </w:r>
      <w:proofErr w:type="spellEnd"/>
      <w:r>
        <w:rPr>
          <w:rFonts w:ascii="Times New Roman" w:eastAsia="Times New Roman" w:hAnsi="Times New Roman" w:cs="Times New Roman"/>
          <w:sz w:val="28"/>
        </w:rPr>
        <w:t xml:space="preserve">, пол – цементная стяжка; напольное покрытие - кафель; внутренняя отделка – пластиковые панели, обои; потолок – навесной. В помещениях устроено центральное отопление, электроосвещение, водоснабжение, канализация. Окна – пластиковые, стеклопакет. Двери – деревянные, полотна простые.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Техническое состояние - хорошее.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3F04D0">
        <w:rPr>
          <w:rFonts w:ascii="Times New Roman" w:eastAsia="Times New Roman" w:hAnsi="Times New Roman" w:cs="Times New Roman"/>
          <w:sz w:val="28"/>
        </w:rPr>
        <w:t xml:space="preserve">Нежилые помещения оборудованы офисной техникой и мебелью, охранно-пожарная сигнализация, круглосуточная охрана. Целевое назначение нежилых помещений: офисные, </w:t>
      </w:r>
      <w:proofErr w:type="spellStart"/>
      <w:r w:rsidR="003F04D0">
        <w:rPr>
          <w:rFonts w:ascii="Times New Roman" w:eastAsia="Times New Roman" w:hAnsi="Times New Roman" w:cs="Times New Roman"/>
          <w:sz w:val="28"/>
        </w:rPr>
        <w:t>офисно</w:t>
      </w:r>
      <w:proofErr w:type="spellEnd"/>
      <w:r w:rsidR="003F04D0">
        <w:rPr>
          <w:rFonts w:ascii="Times New Roman" w:eastAsia="Times New Roman" w:hAnsi="Times New Roman" w:cs="Times New Roman"/>
          <w:sz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rsidR="0005424C" w:rsidRDefault="0005424C">
      <w:pPr>
        <w:spacing w:after="0" w:line="240" w:lineRule="auto"/>
        <w:jc w:val="center"/>
        <w:rPr>
          <w:rFonts w:ascii="Times New Roman" w:eastAsia="Times New Roman" w:hAnsi="Times New Roman" w:cs="Times New Roman"/>
          <w:b/>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Форма, сроки и порядок оплаты по договору аренды</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4.1. Ставки арендной платы за нежилое помещение ежегодно применяется организатором торгов согласно п.2 Постановления Правительства Республики Саха (Якутия) от 12 марта 2007 г. № 75 «Об утверждении правил размещения субъектов малого предпринимательства в </w:t>
      </w:r>
      <w:proofErr w:type="gramStart"/>
      <w:r>
        <w:rPr>
          <w:rFonts w:ascii="Times New Roman" w:eastAsia="Times New Roman" w:hAnsi="Times New Roman" w:cs="Times New Roman"/>
          <w:sz w:val="28"/>
        </w:rPr>
        <w:t>Бизнес-инкубаторе</w:t>
      </w:r>
      <w:proofErr w:type="gramEnd"/>
      <w:r>
        <w:rPr>
          <w:rFonts w:ascii="Times New Roman" w:eastAsia="Times New Roman" w:hAnsi="Times New Roman" w:cs="Times New Roman"/>
          <w:sz w:val="28"/>
        </w:rPr>
        <w:t xml:space="preserve"> Республики Саха (Якутия)»  в следующих размерах:</w:t>
      </w:r>
    </w:p>
    <w:p w:rsidR="0005424C" w:rsidRDefault="00FC5D8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первый год аренды - 2</w:t>
      </w:r>
      <w:r w:rsidR="00034D9A">
        <w:rPr>
          <w:rFonts w:ascii="Times New Roman" w:eastAsia="Times New Roman" w:hAnsi="Times New Roman" w:cs="Times New Roman"/>
          <w:sz w:val="28"/>
        </w:rPr>
        <w:t>0% от расчетной стоимости арендной платы;</w:t>
      </w:r>
    </w:p>
    <w:p w:rsidR="0005424C" w:rsidRDefault="00FC5D8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во второй год аренды - 4</w:t>
      </w:r>
      <w:r w:rsidR="00034D9A">
        <w:rPr>
          <w:rFonts w:ascii="Times New Roman" w:eastAsia="Times New Roman" w:hAnsi="Times New Roman" w:cs="Times New Roman"/>
          <w:sz w:val="28"/>
        </w:rPr>
        <w:t>0% от расчетной стоимости арендной платы;</w:t>
      </w:r>
    </w:p>
    <w:p w:rsidR="0005424C" w:rsidRDefault="00FC5D8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третий год аренды - 6</w:t>
      </w:r>
      <w:r w:rsidR="00034D9A">
        <w:rPr>
          <w:rFonts w:ascii="Times New Roman" w:eastAsia="Times New Roman" w:hAnsi="Times New Roman" w:cs="Times New Roman"/>
          <w:sz w:val="28"/>
        </w:rPr>
        <w:t>0% от расчетной стоимости арендной платы.</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Арендная плата устанавливается за арендованное нежилое поме</w:t>
      </w:r>
      <w:r w:rsidR="00593C05">
        <w:rPr>
          <w:rFonts w:ascii="Times New Roman" w:eastAsia="Times New Roman" w:hAnsi="Times New Roman" w:cs="Times New Roman"/>
          <w:sz w:val="28"/>
        </w:rPr>
        <w:t xml:space="preserve">щение МБУ «Бизнес-инкубатор» </w:t>
      </w:r>
      <w:r>
        <w:rPr>
          <w:rFonts w:ascii="Times New Roman" w:eastAsia="Times New Roman" w:hAnsi="Times New Roman" w:cs="Times New Roman"/>
          <w:sz w:val="28"/>
        </w:rPr>
        <w:t>в зависимости от площади и взимается в денежной форме.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Расчетная стоимость определяется в соответствии с законодательством об оценочной деятельности.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4.2.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расчетной </w:t>
      </w:r>
      <w:r>
        <w:rPr>
          <w:rFonts w:ascii="Times New Roman" w:eastAsia="Times New Roman" w:hAnsi="Times New Roman" w:cs="Times New Roman"/>
          <w:sz w:val="28"/>
        </w:rPr>
        <w:lastRenderedPageBreak/>
        <w:t>стоимости арендной платы может быть увеличена по соглашению сторон в порядке, установленном договором.</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4.3. Расчет арендной платы является приложением №1 к проекту договора.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4.4. Победитель аукциона (далее арендатор) обязан перечислять арендную плату на расчетный счет организатора торгов </w:t>
      </w:r>
      <w:proofErr w:type="gramStart"/>
      <w:r>
        <w:rPr>
          <w:rFonts w:ascii="Times New Roman" w:eastAsia="Times New Roman" w:hAnsi="Times New Roman" w:cs="Times New Roman"/>
          <w:sz w:val="28"/>
        </w:rPr>
        <w:t>согласно</w:t>
      </w:r>
      <w:proofErr w:type="gramEnd"/>
      <w:r>
        <w:rPr>
          <w:rFonts w:ascii="Times New Roman" w:eastAsia="Times New Roman" w:hAnsi="Times New Roman" w:cs="Times New Roman"/>
          <w:sz w:val="28"/>
        </w:rPr>
        <w:t xml:space="preserve"> выставленного счета.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4.4.1. Арендатор обязан один раз в квартал проводить сверки расчетов арендных платежей. </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Требования к техническому состоянию нежилых помещений,</w:t>
      </w: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момент окончания договора аренды</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Арендатор обязан: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МР «</w:t>
      </w:r>
      <w:r w:rsidR="00593C05">
        <w:rPr>
          <w:rFonts w:ascii="Times New Roman" w:eastAsia="Times New Roman" w:hAnsi="Times New Roman" w:cs="Times New Roman"/>
          <w:sz w:val="28"/>
        </w:rPr>
        <w:t>Усть-Майский улус (</w:t>
      </w:r>
      <w:r>
        <w:rPr>
          <w:rFonts w:ascii="Times New Roman" w:eastAsia="Times New Roman" w:hAnsi="Times New Roman" w:cs="Times New Roman"/>
          <w:sz w:val="28"/>
        </w:rPr>
        <w:t>район</w:t>
      </w:r>
      <w:r w:rsidR="00593C05">
        <w:rPr>
          <w:rFonts w:ascii="Times New Roman" w:eastAsia="Times New Roman" w:hAnsi="Times New Roman" w:cs="Times New Roman"/>
          <w:sz w:val="28"/>
        </w:rPr>
        <w:t>)</w:t>
      </w:r>
      <w:r>
        <w:rPr>
          <w:rFonts w:ascii="Times New Roman" w:eastAsia="Times New Roman" w:hAnsi="Times New Roman" w:cs="Times New Roman"/>
          <w:sz w:val="28"/>
        </w:rPr>
        <w:t>» Республики Саха (Якутия).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6. Срок подписания и действия договора.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6.1. </w:t>
      </w:r>
      <w:proofErr w:type="gramStart"/>
      <w:r>
        <w:rPr>
          <w:rFonts w:ascii="Times New Roman" w:eastAsia="Times New Roman" w:hAnsi="Times New Roman" w:cs="Times New Roman"/>
          <w:sz w:val="28"/>
        </w:rPr>
        <w:t xml:space="preserve">Участник обязан подписать договор аренды по соответствующему лоту, являющегося приложением к конкурсной документации (нумерация приложений в соответствии с пунктом 3.2 конкурсной документации) не ранее десяти и не позднее пятнадцати дней со дня размещения на </w:t>
      </w:r>
      <w:hyperlink r:id="rId11">
        <w:r>
          <w:rPr>
            <w:rFonts w:ascii="Times New Roman" w:eastAsia="Times New Roman" w:hAnsi="Times New Roman" w:cs="Times New Roman"/>
            <w:color w:val="0000FF"/>
            <w:sz w:val="28"/>
            <w:u w:val="single"/>
          </w:rPr>
          <w:t>официальном сайте</w:t>
        </w:r>
      </w:hyperlink>
      <w:r>
        <w:rPr>
          <w:rFonts w:ascii="Times New Roman" w:eastAsia="Times New Roman" w:hAnsi="Times New Roman" w:cs="Times New Roman"/>
          <w:sz w:val="28"/>
        </w:rPr>
        <w:t xml:space="preserve"> торгов протокола оценки и сопоставления заявок на </w:t>
      </w:r>
      <w:r>
        <w:rPr>
          <w:rFonts w:ascii="Times New Roman" w:eastAsia="Times New Roman" w:hAnsi="Times New Roman" w:cs="Times New Roman"/>
          <w:sz w:val="28"/>
        </w:rPr>
        <w:lastRenderedPageBreak/>
        <w:t>участие в конкурсе либо протокола рассмотрения заявок на участие в конкурсе в случае, если конкурс признан несостоявшимся</w:t>
      </w:r>
      <w:proofErr w:type="gramEnd"/>
      <w:r>
        <w:rPr>
          <w:rFonts w:ascii="Times New Roman" w:eastAsia="Times New Roman" w:hAnsi="Times New Roman" w:cs="Times New Roman"/>
          <w:sz w:val="28"/>
        </w:rPr>
        <w:t xml:space="preserve"> по причине подачи единственной заявки на участие в конкурсе либо признания участником конкурса только одного заявителя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6.2. Максимальный срок предоставления нежилых помещений в аренду не должен превышать трех лет.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6.3. Согласно с  </w:t>
      </w:r>
      <w:hyperlink r:id="rId12">
        <w:r>
          <w:rPr>
            <w:rFonts w:ascii="Times New Roman" w:eastAsia="Times New Roman" w:hAnsi="Times New Roman" w:cs="Times New Roman"/>
            <w:color w:val="0000FF"/>
            <w:sz w:val="28"/>
            <w:u w:val="single"/>
          </w:rPr>
          <w:t>п. 2 ст. 651</w:t>
        </w:r>
      </w:hyperlink>
      <w:r>
        <w:rPr>
          <w:rFonts w:ascii="Times New Roman" w:eastAsia="Times New Roman" w:hAnsi="Times New Roman" w:cs="Times New Roman"/>
          <w:sz w:val="28"/>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21.07.97 №122-ФЗ «О государственной регистрации права на недвижимое имущество и сделок с ним».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w:t>
      </w:r>
      <w:proofErr w:type="gramStart"/>
      <w:r>
        <w:rPr>
          <w:rFonts w:ascii="Times New Roman" w:eastAsia="Times New Roman" w:hAnsi="Times New Roman" w:cs="Times New Roman"/>
          <w:sz w:val="28"/>
        </w:rPr>
        <w:t>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w:t>
      </w:r>
      <w:proofErr w:type="gramEnd"/>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 Требования к участникам Конкурса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7.1. К участию в конкурсе допускаются субъекты малого предпринимательства, зарегистрированные и осуществляющие свою деятельность на территории </w:t>
      </w:r>
      <w:r w:rsidR="00BC4F3A">
        <w:rPr>
          <w:rFonts w:ascii="Times New Roman" w:eastAsia="Times New Roman" w:hAnsi="Times New Roman" w:cs="Times New Roman"/>
          <w:sz w:val="28"/>
        </w:rPr>
        <w:t>Усть-Майского района Республики Саха (Якутия) не более 3 лет</w:t>
      </w:r>
      <w:r>
        <w:rPr>
          <w:rFonts w:ascii="Times New Roman" w:eastAsia="Times New Roman" w:hAnsi="Times New Roman" w:cs="Times New Roman"/>
          <w:sz w:val="28"/>
        </w:rPr>
        <w:t xml:space="preserve"> на дату подачи заявки на участие в конкурсе и соответствующие требованиям, установленными нормативными правовыми актами Российской Федерации и Республики Саха (Якутия) к таким участникам.</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7.2. В </w:t>
      </w:r>
      <w:proofErr w:type="gramStart"/>
      <w:r>
        <w:rPr>
          <w:rFonts w:ascii="Times New Roman" w:eastAsia="Times New Roman" w:hAnsi="Times New Roman" w:cs="Times New Roman"/>
          <w:sz w:val="28"/>
        </w:rPr>
        <w:t>Бизнес-инкубаторе</w:t>
      </w:r>
      <w:proofErr w:type="gramEnd"/>
      <w:r>
        <w:rPr>
          <w:rFonts w:ascii="Times New Roman" w:eastAsia="Times New Roman" w:hAnsi="Times New Roman" w:cs="Times New Roman"/>
          <w:sz w:val="28"/>
        </w:rPr>
        <w:t xml:space="preserve"> не допускается размещение субъектов малого предпринимательства, осуществляющих следующие виды деятельности: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финансовые, страховые услуги;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розничная/оптовая торговля</w:t>
      </w:r>
      <w:proofErr w:type="gramStart"/>
      <w:r>
        <w:rPr>
          <w:rFonts w:ascii="Times New Roman" w:eastAsia="Times New Roman" w:hAnsi="Times New Roman" w:cs="Times New Roman"/>
          <w:sz w:val="28"/>
        </w:rPr>
        <w:t>;;</w:t>
      </w:r>
      <w:proofErr w:type="gramEnd"/>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услуги адвокатов, нотариат;</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ломбарды;</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операции с недвижимостью, включая оказание посреднических услуг;</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производство подакцизных товаров, за исключением изготовления ювелирных изделий;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добыча и реализация полезных ископаемых;</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игорный бизнес.</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7.3. Имущественная поддержка не может оказываться в отношении субъектов малого предпринимательства: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являющихся участниками соглашений о разделе продукции;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proofErr w:type="gramStart"/>
      <w:r>
        <w:rPr>
          <w:rFonts w:ascii="Times New Roman" w:eastAsia="Times New Roman" w:hAnsi="Times New Roman" w:cs="Times New Roman"/>
          <w:sz w:val="28"/>
        </w:rPr>
        <w:t>осуществляющих</w:t>
      </w:r>
      <w:proofErr w:type="gramEnd"/>
      <w:r>
        <w:rPr>
          <w:rFonts w:ascii="Times New Roman" w:eastAsia="Times New Roman" w:hAnsi="Times New Roman" w:cs="Times New Roman"/>
          <w:sz w:val="28"/>
        </w:rPr>
        <w:t xml:space="preserve"> предпринимательскую деятельность в сфере игорного бизнеса;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-являющихся в порядке, установленном </w:t>
      </w:r>
      <w:hyperlink r:id="rId13">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7.4. Не допускаются к участию в конкурсе субъекты малого предпринимательства в случаях:</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-непредставления документов, определенных настоящей конкурсной документацией, либо наличия в таких документах недостоверных сведений или </w:t>
      </w:r>
      <w:proofErr w:type="gramStart"/>
      <w:r>
        <w:rPr>
          <w:rFonts w:ascii="Times New Roman" w:eastAsia="Times New Roman" w:hAnsi="Times New Roman" w:cs="Times New Roman"/>
          <w:sz w:val="28"/>
        </w:rPr>
        <w:t>не соответствия</w:t>
      </w:r>
      <w:proofErr w:type="gramEnd"/>
      <w:r>
        <w:rPr>
          <w:rFonts w:ascii="Times New Roman" w:eastAsia="Times New Roman" w:hAnsi="Times New Roman" w:cs="Times New Roman"/>
          <w:sz w:val="28"/>
        </w:rPr>
        <w:t xml:space="preserve"> установленным к ним требованиям;</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4">
        <w:r>
          <w:rPr>
            <w:rFonts w:ascii="Times New Roman" w:eastAsia="Times New Roman" w:hAnsi="Times New Roman" w:cs="Times New Roman"/>
            <w:color w:val="0000FF"/>
            <w:sz w:val="28"/>
            <w:u w:val="single"/>
          </w:rPr>
          <w:t>частями 3</w:t>
        </w:r>
      </w:hyperlink>
      <w:r>
        <w:rPr>
          <w:rFonts w:ascii="Times New Roman" w:eastAsia="Times New Roman" w:hAnsi="Times New Roman" w:cs="Times New Roman"/>
          <w:sz w:val="28"/>
        </w:rPr>
        <w:t xml:space="preserve"> и </w:t>
      </w:r>
      <w:hyperlink r:id="rId15">
        <w:r>
          <w:rPr>
            <w:rFonts w:ascii="Times New Roman" w:eastAsia="Times New Roman" w:hAnsi="Times New Roman" w:cs="Times New Roman"/>
            <w:color w:val="0000FF"/>
            <w:sz w:val="28"/>
            <w:u w:val="single"/>
          </w:rPr>
          <w:t>5 статьи 14</w:t>
        </w:r>
      </w:hyperlink>
      <w:r>
        <w:rPr>
          <w:rFonts w:ascii="Times New Roman" w:eastAsia="Times New Roman" w:hAnsi="Times New Roman" w:cs="Times New Roman"/>
          <w:sz w:val="28"/>
        </w:rPr>
        <w:t xml:space="preserve"> Федерального закона от 24 июля 2007 г. № 209-ФЗ «О развитии малого и среднего предпринимательства в Российской Федерации»;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7.5. Отказ в допуске к участию в конкурсе по иным основаниям, кроме случаев, указанных в </w:t>
      </w:r>
      <w:hyperlink r:id="rId16">
        <w:r>
          <w:rPr>
            <w:rFonts w:ascii="Times New Roman" w:eastAsia="Times New Roman" w:hAnsi="Times New Roman" w:cs="Times New Roman"/>
            <w:color w:val="0000FF"/>
            <w:sz w:val="28"/>
            <w:u w:val="single"/>
          </w:rPr>
          <w:t>пунктах</w:t>
        </w:r>
      </w:hyperlink>
      <w:r>
        <w:rPr>
          <w:rFonts w:ascii="Times New Roman" w:eastAsia="Times New Roman" w:hAnsi="Times New Roman" w:cs="Times New Roman"/>
          <w:sz w:val="28"/>
        </w:rPr>
        <w:t xml:space="preserve"> 7.2, 7.3, 7.4 настоящей Конкурсной документации, не допускается.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17">
        <w:r>
          <w:rPr>
            <w:rFonts w:ascii="Times New Roman" w:eastAsia="Times New Roman" w:hAnsi="Times New Roman" w:cs="Times New Roman"/>
            <w:color w:val="0000FF"/>
            <w:sz w:val="28"/>
            <w:u w:val="single"/>
          </w:rPr>
          <w:t>пунктах</w:t>
        </w:r>
      </w:hyperlink>
      <w:r>
        <w:rPr>
          <w:rFonts w:ascii="Times New Roman" w:eastAsia="Times New Roman" w:hAnsi="Times New Roman" w:cs="Times New Roman"/>
          <w:sz w:val="28"/>
        </w:rPr>
        <w:t xml:space="preserve"> 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7.8. Не допускается взимание с участников конкурсов платы за участие в конкурсе.</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8. Порядок, место, дата и время начала</w:t>
      </w:r>
    </w:p>
    <w:p w:rsidR="0005424C" w:rsidRDefault="00034D9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 окончания срока подачи заявок на участие в конкурсе.</w:t>
      </w:r>
    </w:p>
    <w:p w:rsidR="0005424C" w:rsidRDefault="00034D9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Порядок отзыва и изменения заявок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8.1. Заявка на участие в конкурсе подается в письменной форме в запеч</w:t>
      </w:r>
      <w:r w:rsidR="005F6BBC">
        <w:rPr>
          <w:rFonts w:ascii="Times New Roman" w:eastAsia="Times New Roman" w:hAnsi="Times New Roman" w:cs="Times New Roman"/>
          <w:sz w:val="28"/>
        </w:rPr>
        <w:t>атанном конверте по адресу: 6786</w:t>
      </w:r>
      <w:r>
        <w:rPr>
          <w:rFonts w:ascii="Times New Roman" w:eastAsia="Times New Roman" w:hAnsi="Times New Roman" w:cs="Times New Roman"/>
          <w:sz w:val="28"/>
        </w:rPr>
        <w:t xml:space="preserve">20, Республика Саха (Якутия) </w:t>
      </w:r>
      <w:r w:rsidR="005F6BBC">
        <w:rPr>
          <w:rFonts w:ascii="Times New Roman" w:eastAsia="Times New Roman" w:hAnsi="Times New Roman" w:cs="Times New Roman"/>
          <w:sz w:val="28"/>
        </w:rPr>
        <w:t xml:space="preserve">Усть-Майский район, п. Усть-Мая, </w:t>
      </w:r>
      <w:proofErr w:type="spellStart"/>
      <w:r w:rsidR="005F6BBC">
        <w:rPr>
          <w:rFonts w:ascii="Times New Roman" w:eastAsia="Times New Roman" w:hAnsi="Times New Roman" w:cs="Times New Roman"/>
          <w:sz w:val="28"/>
        </w:rPr>
        <w:t>ул</w:t>
      </w:r>
      <w:proofErr w:type="gramStart"/>
      <w:r w:rsidR="005F6BBC">
        <w:rPr>
          <w:rFonts w:ascii="Times New Roman" w:eastAsia="Times New Roman" w:hAnsi="Times New Roman" w:cs="Times New Roman"/>
          <w:sz w:val="28"/>
        </w:rPr>
        <w:t>.</w:t>
      </w:r>
      <w:r w:rsidR="003F04D0">
        <w:rPr>
          <w:rFonts w:ascii="Times New Roman" w:eastAsia="Times New Roman" w:hAnsi="Times New Roman" w:cs="Times New Roman"/>
          <w:sz w:val="28"/>
        </w:rPr>
        <w:t>Г</w:t>
      </w:r>
      <w:proofErr w:type="gramEnd"/>
      <w:r w:rsidR="003F04D0">
        <w:rPr>
          <w:rFonts w:ascii="Times New Roman" w:eastAsia="Times New Roman" w:hAnsi="Times New Roman" w:cs="Times New Roman"/>
          <w:sz w:val="28"/>
        </w:rPr>
        <w:t>орького</w:t>
      </w:r>
      <w:proofErr w:type="spellEnd"/>
      <w:r w:rsidR="003F04D0">
        <w:rPr>
          <w:rFonts w:ascii="Times New Roman" w:eastAsia="Times New Roman" w:hAnsi="Times New Roman" w:cs="Times New Roman"/>
          <w:sz w:val="28"/>
        </w:rPr>
        <w:t xml:space="preserve"> 41</w:t>
      </w:r>
      <w:r>
        <w:rPr>
          <w:rFonts w:ascii="Times New Roman" w:eastAsia="Times New Roman" w:hAnsi="Times New Roman" w:cs="Times New Roman"/>
          <w:sz w:val="28"/>
        </w:rPr>
        <w:t>.</w:t>
      </w:r>
    </w:p>
    <w:p w:rsidR="0005424C" w:rsidRDefault="00034D9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5424C" w:rsidRDefault="00034D9A" w:rsidP="007F0C82">
      <w:pPr>
        <w:shd w:val="clear" w:color="auto" w:fill="FFFFFF" w:themeFill="background1"/>
        <w:spacing w:after="0" w:line="240" w:lineRule="auto"/>
        <w:jc w:val="both"/>
        <w:rPr>
          <w:rFonts w:ascii="Times New Roman" w:eastAsia="Times New Roman" w:hAnsi="Times New Roman" w:cs="Times New Roman"/>
          <w:sz w:val="28"/>
          <w:shd w:val="clear" w:color="auto" w:fill="00FF00"/>
        </w:rPr>
      </w:pPr>
      <w:r>
        <w:rPr>
          <w:rFonts w:ascii="Times New Roman" w:eastAsia="Times New Roman" w:hAnsi="Times New Roman" w:cs="Times New Roman"/>
          <w:sz w:val="28"/>
        </w:rPr>
        <w:t xml:space="preserve">8.2. Дата и время начала подачи заявок на конкурс: </w:t>
      </w:r>
      <w:r>
        <w:rPr>
          <w:rFonts w:ascii="Times New Roman" w:eastAsia="Times New Roman" w:hAnsi="Times New Roman" w:cs="Times New Roman"/>
          <w:sz w:val="28"/>
          <w:shd w:val="clear" w:color="auto" w:fill="00FF00"/>
        </w:rPr>
        <w:t xml:space="preserve">с </w:t>
      </w:r>
      <w:r w:rsidR="00B34626">
        <w:rPr>
          <w:rFonts w:ascii="Times New Roman" w:eastAsia="Times New Roman" w:hAnsi="Times New Roman" w:cs="Times New Roman"/>
          <w:sz w:val="28"/>
          <w:shd w:val="clear" w:color="auto" w:fill="00FF00"/>
        </w:rPr>
        <w:t>9</w:t>
      </w:r>
      <w:r>
        <w:rPr>
          <w:rFonts w:ascii="Times New Roman" w:eastAsia="Times New Roman" w:hAnsi="Times New Roman" w:cs="Times New Roman"/>
          <w:sz w:val="28"/>
          <w:shd w:val="clear" w:color="auto" w:fill="00FF00"/>
        </w:rPr>
        <w:t xml:space="preserve"> ч. 00 м. </w:t>
      </w:r>
      <w:r>
        <w:rPr>
          <w:rFonts w:ascii="Times New Roman" w:eastAsia="Times New Roman" w:hAnsi="Times New Roman" w:cs="Times New Roman"/>
          <w:color w:val="FF0000"/>
          <w:sz w:val="28"/>
          <w:shd w:val="clear" w:color="auto" w:fill="00FF00"/>
        </w:rPr>
        <w:t xml:space="preserve"> </w:t>
      </w:r>
      <w:r w:rsidR="007F0C82">
        <w:rPr>
          <w:rFonts w:ascii="Times New Roman" w:eastAsia="Times New Roman" w:hAnsi="Times New Roman" w:cs="Times New Roman"/>
          <w:color w:val="FF0000"/>
          <w:sz w:val="28"/>
          <w:shd w:val="clear" w:color="auto" w:fill="00FF00"/>
        </w:rPr>
        <w:t xml:space="preserve">14 </w:t>
      </w:r>
      <w:r w:rsidR="005F6BBC">
        <w:rPr>
          <w:rFonts w:ascii="Times New Roman" w:eastAsia="Times New Roman" w:hAnsi="Times New Roman" w:cs="Times New Roman"/>
          <w:color w:val="FF0000"/>
          <w:sz w:val="28"/>
          <w:shd w:val="clear" w:color="auto" w:fill="00FF00"/>
        </w:rPr>
        <w:t>октябр</w:t>
      </w:r>
      <w:r w:rsidR="00E46409">
        <w:rPr>
          <w:rFonts w:ascii="Times New Roman" w:eastAsia="Times New Roman" w:hAnsi="Times New Roman" w:cs="Times New Roman"/>
          <w:color w:val="FF0000"/>
          <w:sz w:val="28"/>
          <w:shd w:val="clear" w:color="auto" w:fill="00FF00"/>
        </w:rPr>
        <w:t>я</w:t>
      </w:r>
      <w:r w:rsidR="00BA7C0A">
        <w:rPr>
          <w:rFonts w:ascii="Times New Roman" w:eastAsia="Times New Roman" w:hAnsi="Times New Roman" w:cs="Times New Roman"/>
          <w:color w:val="FF0000"/>
          <w:sz w:val="28"/>
          <w:shd w:val="clear" w:color="auto" w:fill="00FF00"/>
        </w:rPr>
        <w:t xml:space="preserve"> 2016</w:t>
      </w:r>
      <w:r>
        <w:rPr>
          <w:rFonts w:ascii="Times New Roman" w:eastAsia="Times New Roman" w:hAnsi="Times New Roman" w:cs="Times New Roman"/>
          <w:color w:val="FF0000"/>
          <w:sz w:val="28"/>
          <w:shd w:val="clear" w:color="auto" w:fill="00FF00"/>
        </w:rPr>
        <w:t xml:space="preserve"> </w:t>
      </w:r>
      <w:r>
        <w:rPr>
          <w:rFonts w:ascii="Times New Roman" w:eastAsia="Times New Roman" w:hAnsi="Times New Roman" w:cs="Times New Roman"/>
          <w:sz w:val="28"/>
          <w:shd w:val="clear" w:color="auto" w:fill="00FF00"/>
        </w:rPr>
        <w:t>г. по форме, установленной конкурсн</w:t>
      </w:r>
      <w:r w:rsidR="001661FA">
        <w:rPr>
          <w:rFonts w:ascii="Times New Roman" w:eastAsia="Times New Roman" w:hAnsi="Times New Roman" w:cs="Times New Roman"/>
          <w:sz w:val="28"/>
          <w:shd w:val="clear" w:color="auto" w:fill="00FF00"/>
        </w:rPr>
        <w:t>ой документацией. (Приложение №1</w:t>
      </w:r>
      <w:r>
        <w:rPr>
          <w:rFonts w:ascii="Times New Roman" w:eastAsia="Times New Roman" w:hAnsi="Times New Roman" w:cs="Times New Roman"/>
          <w:sz w:val="28"/>
          <w:shd w:val="clear" w:color="auto" w:fill="00FF00"/>
        </w:rPr>
        <w:t xml:space="preserve">). </w:t>
      </w:r>
    </w:p>
    <w:p w:rsidR="0005424C" w:rsidRDefault="00034D9A" w:rsidP="007F0C82">
      <w:pPr>
        <w:shd w:val="clear" w:color="auto" w:fill="FFFFFF" w:themeFill="background1"/>
        <w:spacing w:after="0" w:line="240" w:lineRule="auto"/>
        <w:jc w:val="both"/>
        <w:rPr>
          <w:rFonts w:ascii="Times New Roman" w:eastAsia="Times New Roman" w:hAnsi="Times New Roman" w:cs="Times New Roman"/>
          <w:sz w:val="28"/>
          <w:shd w:val="clear" w:color="auto" w:fill="00FF00"/>
        </w:rPr>
      </w:pPr>
      <w:r>
        <w:rPr>
          <w:rFonts w:ascii="Times New Roman" w:eastAsia="Times New Roman" w:hAnsi="Times New Roman" w:cs="Times New Roman"/>
          <w:sz w:val="28"/>
          <w:shd w:val="clear" w:color="auto" w:fill="00FF00"/>
        </w:rPr>
        <w:t xml:space="preserve">8.3. Дата и время окончания срока подачи заявок на конкурс  15 ч. 00 м. </w:t>
      </w:r>
      <w:r w:rsidR="007F0C82">
        <w:rPr>
          <w:rFonts w:ascii="Times New Roman" w:eastAsia="Times New Roman" w:hAnsi="Times New Roman" w:cs="Times New Roman"/>
          <w:sz w:val="28"/>
          <w:shd w:val="clear" w:color="auto" w:fill="00FF00"/>
        </w:rPr>
        <w:t xml:space="preserve">14 </w:t>
      </w:r>
      <w:r w:rsidR="005F6BBC">
        <w:rPr>
          <w:rFonts w:ascii="Times New Roman" w:eastAsia="Times New Roman" w:hAnsi="Times New Roman" w:cs="Times New Roman"/>
          <w:color w:val="FF0000"/>
          <w:sz w:val="28"/>
          <w:shd w:val="clear" w:color="auto" w:fill="00FF00"/>
        </w:rPr>
        <w:t>ноября</w:t>
      </w:r>
      <w:r>
        <w:rPr>
          <w:rFonts w:ascii="Times New Roman" w:eastAsia="Times New Roman" w:hAnsi="Times New Roman" w:cs="Times New Roman"/>
          <w:sz w:val="28"/>
          <w:shd w:val="clear" w:color="auto" w:fill="00FF00"/>
        </w:rPr>
        <w:t xml:space="preserve">  201</w:t>
      </w:r>
      <w:r w:rsidR="00BA7C0A">
        <w:rPr>
          <w:rFonts w:ascii="Times New Roman" w:eastAsia="Times New Roman" w:hAnsi="Times New Roman" w:cs="Times New Roman"/>
          <w:sz w:val="28"/>
          <w:shd w:val="clear" w:color="auto" w:fill="00FF00"/>
        </w:rPr>
        <w:t>6</w:t>
      </w:r>
      <w:r>
        <w:rPr>
          <w:rFonts w:ascii="Times New Roman" w:eastAsia="Times New Roman" w:hAnsi="Times New Roman" w:cs="Times New Roman"/>
          <w:sz w:val="28"/>
          <w:shd w:val="clear" w:color="auto" w:fill="00FF00"/>
        </w:rPr>
        <w:t xml:space="preserve"> г. </w:t>
      </w:r>
    </w:p>
    <w:p w:rsidR="0005424C" w:rsidRDefault="00034D9A" w:rsidP="007F0C82">
      <w:pPr>
        <w:shd w:val="clear" w:color="auto" w:fill="FFFFFF" w:themeFill="background1"/>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8.4. Заявка на участие в конкурсе должна содержать:</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сведения и документы о заявителе, подавшем такую заявку:</w:t>
      </w:r>
    </w:p>
    <w:p w:rsidR="0005424C" w:rsidRDefault="00034D9A">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424C" w:rsidRDefault="00034D9A">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б) полученную не ранее чем за шесть месяцев до даты размещения на </w:t>
      </w:r>
      <w:hyperlink r:id="rId18">
        <w:r>
          <w:rPr>
            <w:rFonts w:ascii="Times New Roman" w:eastAsia="Times New Roman" w:hAnsi="Times New Roman" w:cs="Times New Roman"/>
            <w:color w:val="0000FF"/>
            <w:sz w:val="28"/>
            <w:u w:val="single"/>
          </w:rPr>
          <w:t>официальном сайте</w:t>
        </w:r>
      </w:hyperlink>
      <w:r>
        <w:rPr>
          <w:rFonts w:ascii="Times New Roman" w:eastAsia="Times New Roman" w:hAnsi="Times New Roman" w:cs="Times New Roman"/>
          <w:sz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ascii="Times New Roman" w:eastAsia="Times New Roman" w:hAnsi="Times New Roman" w:cs="Times New Roman"/>
          <w:sz w:val="28"/>
        </w:rPr>
        <w:t xml:space="preserve"> или нотариально заверенную копию такой выписки (для индивидуальных предпринимателей);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копии учредительных документов заявителя (для юридических лиц);</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w:t>
      </w:r>
      <w:proofErr w:type="gramStart"/>
      <w:r>
        <w:rPr>
          <w:rFonts w:ascii="Times New Roman" w:eastAsia="Times New Roman" w:hAnsi="Times New Roman" w:cs="Times New Roman"/>
          <w:sz w:val="28"/>
        </w:rPr>
        <w:t>Бизнес-инкубаторе</w:t>
      </w:r>
      <w:proofErr w:type="gramEnd"/>
      <w:r>
        <w:rPr>
          <w:rFonts w:ascii="Times New Roman" w:eastAsia="Times New Roman" w:hAnsi="Times New Roman" w:cs="Times New Roman"/>
          <w:sz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0">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w:t>
      </w:r>
    </w:p>
    <w:p w:rsidR="0005424C" w:rsidRDefault="00034D9A">
      <w:pPr>
        <w:spacing w:after="0" w:line="240" w:lineRule="auto"/>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C</w:t>
      </w:r>
      <w:proofErr w:type="gramEnd"/>
      <w:r>
        <w:rPr>
          <w:rFonts w:ascii="Times New Roman" w:eastAsia="Times New Roman" w:hAnsi="Times New Roman" w:cs="Times New Roman"/>
          <w:sz w:val="28"/>
        </w:rPr>
        <w:t>правка</w:t>
      </w:r>
      <w:proofErr w:type="spellEnd"/>
      <w:r>
        <w:rPr>
          <w:rFonts w:ascii="Times New Roman" w:eastAsia="Times New Roman" w:hAnsi="Times New Roman" w:cs="Times New Roman"/>
          <w:sz w:val="28"/>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8.5. Перечень </w:t>
      </w:r>
      <w:proofErr w:type="gramStart"/>
      <w:r>
        <w:rPr>
          <w:rFonts w:ascii="Times New Roman" w:eastAsia="Times New Roman" w:hAnsi="Times New Roman" w:cs="Times New Roman"/>
          <w:sz w:val="28"/>
        </w:rPr>
        <w:t>документов, представленных в пункте 8.4 не является</w:t>
      </w:r>
      <w:proofErr w:type="gramEnd"/>
      <w:r>
        <w:rPr>
          <w:rFonts w:ascii="Times New Roman" w:eastAsia="Times New Roman" w:hAnsi="Times New Roman" w:cs="Times New Roman"/>
          <w:sz w:val="28"/>
        </w:rPr>
        <w:t xml:space="preserve"> исчерпывающим и по желанию Заявителя может быть дополнен иными документами.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8.6. Заявитель вправе подать только одну заявку на участие в конкурсе в отношении каждого предмета конкурса (лота).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8.8. </w:t>
      </w:r>
      <w:proofErr w:type="gramStart"/>
      <w:r>
        <w:rPr>
          <w:rFonts w:ascii="Times New Roman" w:eastAsia="Times New Roman" w:hAnsi="Times New Roman" w:cs="Times New Roman"/>
          <w:sz w:val="28"/>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8.10. Заявитель вправе изменить или отозвать заявку </w:t>
      </w:r>
      <w:proofErr w:type="gramStart"/>
      <w:r>
        <w:rPr>
          <w:rFonts w:ascii="Times New Roman" w:eastAsia="Times New Roman" w:hAnsi="Times New Roman" w:cs="Times New Roman"/>
          <w:sz w:val="28"/>
        </w:rPr>
        <w:t>на участие в конкурсе в любое время до момента вскрытия конкурсной комиссией конвертов с заявками</w:t>
      </w:r>
      <w:proofErr w:type="gramEnd"/>
      <w:r>
        <w:rPr>
          <w:rFonts w:ascii="Times New Roman" w:eastAsia="Times New Roman" w:hAnsi="Times New Roman" w:cs="Times New Roman"/>
          <w:sz w:val="28"/>
        </w:rPr>
        <w:t xml:space="preserve"> на участие в конкурсе.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w:t>
      </w:r>
      <w:r>
        <w:rPr>
          <w:rFonts w:ascii="Times New Roman" w:eastAsia="Times New Roman" w:hAnsi="Times New Roman" w:cs="Times New Roman"/>
          <w:sz w:val="28"/>
        </w:rPr>
        <w:lastRenderedPageBreak/>
        <w:t xml:space="preserve">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8.11. </w:t>
      </w:r>
      <w:proofErr w:type="gramStart"/>
      <w:r>
        <w:rPr>
          <w:rFonts w:ascii="Times New Roman" w:eastAsia="Times New Roman" w:hAnsi="Times New Roman" w:cs="Times New Roman"/>
          <w:sz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rFonts w:ascii="Times New Roman" w:eastAsia="Times New Roman" w:hAnsi="Times New Roman" w:cs="Times New Roman"/>
          <w:sz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8.13. Документы, представляемые заявителями, должны отвечать следующим требованиям:</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документы, представленные участниками размещения заказа, должны иметь четкую печать текстов.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8.15.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w:t>
      </w:r>
      <w:r>
        <w:rPr>
          <w:rFonts w:ascii="Times New Roman" w:eastAsia="Times New Roman" w:hAnsi="Times New Roman" w:cs="Times New Roman"/>
          <w:sz w:val="28"/>
        </w:rPr>
        <w:lastRenderedPageBreak/>
        <w:t>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9. Место, порядок, дата и время вскрытия конвертов с заявками на участие в конкурсе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9.2. </w:t>
      </w:r>
      <w:proofErr w:type="gramStart"/>
      <w:r>
        <w:rPr>
          <w:rFonts w:ascii="Times New Roman" w:eastAsia="Times New Roman" w:hAnsi="Times New Roman" w:cs="Times New Roman"/>
          <w:sz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 заявками на участие в конкурсе о возможности подать заявки на участие</w:t>
      </w:r>
      <w:proofErr w:type="gramEnd"/>
      <w:r>
        <w:rPr>
          <w:rFonts w:ascii="Times New Roman" w:eastAsia="Times New Roman" w:hAnsi="Times New Roman" w:cs="Times New Roman"/>
          <w:sz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Pr>
          <w:rFonts w:ascii="Times New Roman" w:eastAsia="Times New Roman" w:hAnsi="Times New Roman" w:cs="Times New Roman"/>
          <w:sz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9.4. Заявители или их представители вправе присутствовать при вскрытии конвертов с заявками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rFonts w:ascii="Times New Roman" w:eastAsia="Times New Roman" w:hAnsi="Times New Roman" w:cs="Times New Roman"/>
          <w:sz w:val="28"/>
        </w:rPr>
        <w:t>участие</w:t>
      </w:r>
      <w:proofErr w:type="gramEnd"/>
      <w:r>
        <w:rPr>
          <w:rFonts w:ascii="Times New Roman" w:eastAsia="Times New Roman" w:hAnsi="Times New Roman" w:cs="Times New Roman"/>
          <w:sz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ascii="Times New Roman" w:eastAsia="Times New Roman" w:hAnsi="Times New Roman" w:cs="Times New Roman"/>
          <w:sz w:val="28"/>
        </w:rPr>
        <w:t>несостоявшимся</w:t>
      </w:r>
      <w:proofErr w:type="gramEnd"/>
      <w:r>
        <w:rPr>
          <w:rFonts w:ascii="Times New Roman" w:eastAsia="Times New Roman" w:hAnsi="Times New Roman" w:cs="Times New Roman"/>
          <w:sz w:val="28"/>
        </w:rPr>
        <w:t>.</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9.6. Протокол вскрытия конвертов с заявками на участие в конкурсе ведется конкурсной комиссией и подписывается всеми присутствующими членами </w:t>
      </w:r>
      <w:r>
        <w:rPr>
          <w:rFonts w:ascii="Times New Roman" w:eastAsia="Times New Roman" w:hAnsi="Times New Roman" w:cs="Times New Roman"/>
          <w:sz w:val="28"/>
        </w:rPr>
        <w:lastRenderedPageBreak/>
        <w:t>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и/или видеозапись вскрытия конвертов с заявками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9.8. </w:t>
      </w:r>
      <w:proofErr w:type="gramStart"/>
      <w:r>
        <w:rPr>
          <w:rFonts w:ascii="Times New Roman" w:eastAsia="Times New Roman" w:hAnsi="Times New Roman" w:cs="Times New Roman"/>
          <w:sz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10. Порядок </w:t>
      </w:r>
      <w:r w:rsidR="003D066E">
        <w:rPr>
          <w:rFonts w:ascii="Times New Roman" w:eastAsia="Times New Roman" w:hAnsi="Times New Roman" w:cs="Times New Roman"/>
          <w:b/>
          <w:sz w:val="28"/>
        </w:rPr>
        <w:t xml:space="preserve">рассмотрения, </w:t>
      </w:r>
      <w:r>
        <w:rPr>
          <w:rFonts w:ascii="Times New Roman" w:eastAsia="Times New Roman" w:hAnsi="Times New Roman" w:cs="Times New Roman"/>
          <w:b/>
          <w:sz w:val="28"/>
        </w:rPr>
        <w:t>оценки и сопоставления заявок на участие в конкурсе. Критерии оценки заявок</w:t>
      </w:r>
    </w:p>
    <w:p w:rsidR="003D066E" w:rsidRPr="003D066E" w:rsidRDefault="003D066E" w:rsidP="003D066E">
      <w:pPr>
        <w:spacing w:after="0" w:line="240" w:lineRule="auto"/>
        <w:ind w:left="426" w:hanging="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10.1. </w:t>
      </w:r>
      <w:r w:rsidRPr="003D066E">
        <w:rPr>
          <w:rFonts w:ascii="Times New Roman" w:eastAsia="Times New Roman" w:hAnsi="Times New Roman" w:cs="Times New Roman"/>
          <w:bCs/>
          <w:sz w:val="28"/>
          <w:szCs w:val="28"/>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rsidR="003D066E" w:rsidRPr="003D066E" w:rsidRDefault="003D066E" w:rsidP="003D066E">
      <w:pPr>
        <w:spacing w:after="0" w:line="240" w:lineRule="auto"/>
        <w:ind w:left="426" w:hanging="426"/>
        <w:jc w:val="both"/>
        <w:rPr>
          <w:rFonts w:ascii="Times New Roman" w:eastAsia="Times New Roman" w:hAnsi="Times New Roman" w:cs="Times New Roman"/>
          <w:bCs/>
          <w:sz w:val="28"/>
          <w:szCs w:val="28"/>
        </w:rPr>
      </w:pPr>
      <w:bookmarkStart w:id="1" w:name="sub_1071"/>
      <w:r>
        <w:rPr>
          <w:rFonts w:ascii="Times New Roman" w:eastAsia="Times New Roman" w:hAnsi="Times New Roman" w:cs="Times New Roman"/>
          <w:bCs/>
          <w:sz w:val="28"/>
          <w:szCs w:val="28"/>
        </w:rPr>
        <w:t>10</w:t>
      </w:r>
      <w:r w:rsidRPr="003D066E">
        <w:rPr>
          <w:rFonts w:ascii="Times New Roman" w:eastAsia="Times New Roman" w:hAnsi="Times New Roman" w:cs="Times New Roman"/>
          <w:bCs/>
          <w:sz w:val="28"/>
          <w:szCs w:val="28"/>
        </w:rPr>
        <w:t xml:space="preserve">.2. Срок рассмотрения заявок на участие в конкурсе не может превышать двадцати дней </w:t>
      </w:r>
      <w:proofErr w:type="gramStart"/>
      <w:r w:rsidRPr="003D066E">
        <w:rPr>
          <w:rFonts w:ascii="Times New Roman" w:eastAsia="Times New Roman" w:hAnsi="Times New Roman" w:cs="Times New Roman"/>
          <w:bCs/>
          <w:sz w:val="28"/>
          <w:szCs w:val="28"/>
        </w:rPr>
        <w:t>с даты вскрытия</w:t>
      </w:r>
      <w:proofErr w:type="gramEnd"/>
      <w:r w:rsidRPr="003D066E">
        <w:rPr>
          <w:rFonts w:ascii="Times New Roman" w:eastAsia="Times New Roman" w:hAnsi="Times New Roman" w:cs="Times New Roman"/>
          <w:bCs/>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bookmarkEnd w:id="1"/>
    <w:p w:rsidR="003D066E" w:rsidRPr="003D066E" w:rsidRDefault="003D066E" w:rsidP="003D066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3D066E">
        <w:rPr>
          <w:rFonts w:ascii="Times New Roman" w:eastAsia="Times New Roman" w:hAnsi="Times New Roman" w:cs="Times New Roman"/>
          <w:bCs/>
          <w:sz w:val="28"/>
          <w:szCs w:val="28"/>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3D066E">
        <w:rPr>
          <w:rFonts w:ascii="Times New Roman" w:eastAsia="Times New Roman" w:hAnsi="Times New Roman" w:cs="Times New Roman"/>
          <w:bCs/>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3D066E">
        <w:rPr>
          <w:rFonts w:ascii="Times New Roman" w:eastAsia="Times New Roman" w:hAnsi="Times New Roman" w:cs="Times New Roman"/>
          <w:bCs/>
          <w:sz w:val="28"/>
          <w:szCs w:val="28"/>
        </w:rPr>
        <w:t xml:space="preserve"> конкурсной документации. Указанный протокол не позднее следующего дня окончания рассмотрения заявок на участие в конкурсе размещается организатором конкурса на </w:t>
      </w:r>
      <w:hyperlink r:id="rId21" w:history="1">
        <w:r w:rsidRPr="003D066E">
          <w:rPr>
            <w:rFonts w:ascii="Times New Roman" w:eastAsia="Times New Roman" w:hAnsi="Times New Roman" w:cs="Times New Roman"/>
            <w:bCs/>
            <w:sz w:val="28"/>
            <w:szCs w:val="28"/>
          </w:rPr>
          <w:t>официальном сайте</w:t>
        </w:r>
      </w:hyperlink>
      <w:r w:rsidRPr="003D066E">
        <w:rPr>
          <w:rFonts w:ascii="Times New Roman" w:eastAsia="Times New Roman" w:hAnsi="Times New Roman" w:cs="Times New Roman"/>
          <w:bCs/>
          <w:sz w:val="28"/>
          <w:szCs w:val="28"/>
        </w:rPr>
        <w:t xml:space="preserve"> торгов и (ил</w:t>
      </w:r>
      <w:r w:rsidR="005F6BBC">
        <w:rPr>
          <w:rFonts w:ascii="Times New Roman" w:eastAsia="Times New Roman" w:hAnsi="Times New Roman" w:cs="Times New Roman"/>
          <w:bCs/>
          <w:sz w:val="28"/>
          <w:szCs w:val="28"/>
        </w:rPr>
        <w:t>и) муниципального района «Усть-Май</w:t>
      </w:r>
      <w:r w:rsidRPr="003D066E">
        <w:rPr>
          <w:rFonts w:ascii="Times New Roman" w:eastAsia="Times New Roman" w:hAnsi="Times New Roman" w:cs="Times New Roman"/>
          <w:bCs/>
          <w:sz w:val="28"/>
          <w:szCs w:val="28"/>
        </w:rPr>
        <w:t>ский район». Заявителям направляются уведомления о принятых конкурсной комиссией решениях не позднее 3-х рабочих дней, следующего за днем подписания указанного протокола.</w:t>
      </w:r>
    </w:p>
    <w:p w:rsidR="003D066E" w:rsidRDefault="003D066E" w:rsidP="003D066E">
      <w:pPr>
        <w:spacing w:after="0" w:line="240" w:lineRule="auto"/>
        <w:jc w:val="both"/>
        <w:rPr>
          <w:rFonts w:ascii="Times New Roman" w:eastAsia="Times New Roman" w:hAnsi="Times New Roman" w:cs="Times New Roman"/>
          <w:sz w:val="28"/>
        </w:rPr>
      </w:pPr>
      <w:r>
        <w:rPr>
          <w:rFonts w:ascii="Times New Roman" w:hAnsi="Times New Roman" w:cs="Times New Roman"/>
          <w:bCs/>
          <w:sz w:val="28"/>
          <w:szCs w:val="28"/>
        </w:rPr>
        <w:t xml:space="preserve">10.4. </w:t>
      </w:r>
      <w:r w:rsidRPr="003D066E">
        <w:rPr>
          <w:rFonts w:ascii="Times New Roman" w:hAnsi="Times New Roman" w:cs="Times New Roman"/>
          <w:bCs/>
          <w:sz w:val="28"/>
          <w:szCs w:val="28"/>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w:t>
      </w:r>
      <w:r w:rsidRPr="003D066E">
        <w:rPr>
          <w:rFonts w:ascii="Times New Roman" w:hAnsi="Times New Roman" w:cs="Times New Roman"/>
          <w:bCs/>
          <w:sz w:val="28"/>
          <w:szCs w:val="28"/>
        </w:rPr>
        <w:lastRenderedPageBreak/>
        <w:t>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5</w:t>
      </w:r>
      <w:r>
        <w:rPr>
          <w:rFonts w:ascii="Times New Roman" w:eastAsia="Times New Roman" w:hAnsi="Times New Roman" w:cs="Times New Roman"/>
          <w:sz w:val="28"/>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Times New Roman" w:eastAsia="Times New Roman" w:hAnsi="Times New Roman" w:cs="Times New Roman"/>
          <w:sz w:val="28"/>
        </w:rPr>
        <w:t>с даты подписания</w:t>
      </w:r>
      <w:proofErr w:type="gramEnd"/>
      <w:r>
        <w:rPr>
          <w:rFonts w:ascii="Times New Roman" w:eastAsia="Times New Roman" w:hAnsi="Times New Roman" w:cs="Times New Roman"/>
          <w:sz w:val="28"/>
        </w:rPr>
        <w:t xml:space="preserve"> протокола рассмотрения заявок.</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6</w:t>
      </w:r>
      <w:r>
        <w:rPr>
          <w:rFonts w:ascii="Times New Roman" w:eastAsia="Times New Roman" w:hAnsi="Times New Roman" w:cs="Times New Roman"/>
          <w:sz w:val="28"/>
        </w:rPr>
        <w:t>. Конкурсной комиссией используются следующие критерии оценки заявок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качество описания преимуществ товара или услуги в сравнении с существующими аналогами (конкурентами):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баллы – от 1 до 5</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качество проработки маркетинговой, операционной и финансовой стратегий развития субъекта малого предпринимательства: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баллы от 1 до 5</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прогнозируемые изменения финансовых результатов и количества рабочих мест субъекта малого предпринимательства:</w:t>
      </w:r>
    </w:p>
    <w:p w:rsidR="0005424C" w:rsidRDefault="00034D9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ab/>
        <w:t xml:space="preserve">начальное условие – 1 </w:t>
      </w:r>
    </w:p>
    <w:p w:rsidR="0005424C" w:rsidRDefault="00034D9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предусмотрено увеличение начального значения критерия конкурса в заявке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срок окупаемости проекта:</w:t>
      </w:r>
    </w:p>
    <w:p w:rsidR="0005424C" w:rsidRDefault="00034D9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начальное значение – 36 (месяцев)</w:t>
      </w:r>
    </w:p>
    <w:p w:rsidR="0005424C" w:rsidRDefault="00034D9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предусмотрено уменьшение начального значения критерия конкурса в заявке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7</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 каждого применяемого для оценки заявок на участие в конкурсе критерия конкурса в конкурсной документации</w:t>
      </w:r>
      <w:proofErr w:type="gramEnd"/>
      <w:r>
        <w:rPr>
          <w:rFonts w:ascii="Times New Roman" w:eastAsia="Times New Roman" w:hAnsi="Times New Roman" w:cs="Times New Roman"/>
          <w:sz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8</w:t>
      </w:r>
      <w:r>
        <w:rPr>
          <w:rFonts w:ascii="Times New Roman" w:eastAsia="Times New Roman" w:hAnsi="Times New Roman" w:cs="Times New Roman"/>
          <w:sz w:val="28"/>
        </w:rPr>
        <w:t xml:space="preserve">. Оценка заявок на участие в конкурсе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соответствиями</w:t>
      </w:r>
      <w:proofErr w:type="gramEnd"/>
      <w:r>
        <w:rPr>
          <w:rFonts w:ascii="Times New Roman" w:eastAsia="Times New Roman" w:hAnsi="Times New Roman" w:cs="Times New Roman"/>
          <w:sz w:val="28"/>
        </w:rPr>
        <w:t xml:space="preserve"> с критериями конкурса, предусмотренными абзацами «а» и «б» п.10.2 настоящей Конкурсной документации, осуществляется в следующем порядке: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предложению, содержащемуся в заявке на участие в конкурсе, присваиваются баллы - от одного до пяти баллов;</w:t>
      </w:r>
    </w:p>
    <w:p w:rsidR="0005424C" w:rsidRDefault="00034D9A">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w:t>
      </w:r>
      <w:r w:rsidR="003D066E">
        <w:rPr>
          <w:rFonts w:ascii="Times New Roman" w:eastAsia="Times New Roman" w:hAnsi="Times New Roman" w:cs="Times New Roman"/>
          <w:sz w:val="28"/>
        </w:rPr>
        <w:t>9</w:t>
      </w:r>
      <w:r>
        <w:rPr>
          <w:rFonts w:ascii="Times New Roman" w:eastAsia="Times New Roman" w:hAnsi="Times New Roman" w:cs="Times New Roman"/>
          <w:sz w:val="28"/>
        </w:rPr>
        <w:t>. Оценка заявок на участие в конкурсе по критериям, предусмотренным абзацами «в» и «г» п. 10.2 настоящей Конкурсной документации, осуществляется в следующем порядке: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ascii="Times New Roman" w:eastAsia="Times New Roman" w:hAnsi="Times New Roman" w:cs="Times New Roman"/>
          <w:sz w:val="28"/>
        </w:rPr>
        <w:t>значения</w:t>
      </w:r>
      <w:proofErr w:type="gramEnd"/>
      <w:r>
        <w:rPr>
          <w:rFonts w:ascii="Times New Roman" w:eastAsia="Times New Roman" w:hAnsi="Times New Roman" w:cs="Times New Roman"/>
          <w:sz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Pr>
          <w:rFonts w:ascii="Times New Roman" w:eastAsia="Times New Roman" w:hAnsi="Times New Roman" w:cs="Times New Roman"/>
          <w:sz w:val="28"/>
        </w:rPr>
        <w:t>значений</w:t>
      </w:r>
      <w:proofErr w:type="gramEnd"/>
      <w:r>
        <w:rPr>
          <w:rFonts w:ascii="Times New Roman" w:eastAsia="Times New Roman" w:hAnsi="Times New Roman" w:cs="Times New Roman"/>
          <w:sz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eastAsia="Times New Roman" w:hAnsi="Times New Roman" w:cs="Times New Roman"/>
          <w:sz w:val="28"/>
        </w:rPr>
        <w:t>значений</w:t>
      </w:r>
      <w:proofErr w:type="gramEnd"/>
      <w:r>
        <w:rPr>
          <w:rFonts w:ascii="Times New Roman" w:eastAsia="Times New Roman" w:hAnsi="Times New Roman" w:cs="Times New Roman"/>
          <w:sz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Pr>
          <w:rFonts w:ascii="Times New Roman" w:eastAsia="Times New Roman" w:hAnsi="Times New Roman" w:cs="Times New Roman"/>
          <w:sz w:val="28"/>
        </w:rPr>
        <w:t>значений</w:t>
      </w:r>
      <w:proofErr w:type="gramEnd"/>
      <w:r>
        <w:rPr>
          <w:rFonts w:ascii="Times New Roman" w:eastAsia="Times New Roman" w:hAnsi="Times New Roman" w:cs="Times New Roman"/>
          <w:sz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10</w:t>
      </w:r>
      <w:r>
        <w:rPr>
          <w:rFonts w:ascii="Times New Roman" w:eastAsia="Times New Roman" w:hAnsi="Times New Roman" w:cs="Times New Roman"/>
          <w:sz w:val="28"/>
        </w:rPr>
        <w:t xml:space="preserve">. Для каждой заявки на участие в конкурсе величины, рассчитанные по всем критериям конкурса в соответствии с положениями пунктов 10.4. и 10.5, </w:t>
      </w:r>
      <w:proofErr w:type="gramStart"/>
      <w:r>
        <w:rPr>
          <w:rFonts w:ascii="Times New Roman" w:eastAsia="Times New Roman" w:hAnsi="Times New Roman" w:cs="Times New Roman"/>
          <w:sz w:val="28"/>
        </w:rPr>
        <w:t>суммируются</w:t>
      </w:r>
      <w:proofErr w:type="gramEnd"/>
      <w:r>
        <w:rPr>
          <w:rFonts w:ascii="Times New Roman" w:eastAsia="Times New Roman" w:hAnsi="Times New Roman" w:cs="Times New Roman"/>
          <w:sz w:val="28"/>
        </w:rPr>
        <w:t xml:space="preserve"> и определяется итоговая величина.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11</w:t>
      </w:r>
      <w:r>
        <w:rPr>
          <w:rFonts w:ascii="Times New Roman" w:eastAsia="Times New Roman" w:hAnsi="Times New Roman" w:cs="Times New Roman"/>
          <w:sz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12</w:t>
      </w:r>
      <w:r>
        <w:rPr>
          <w:rFonts w:ascii="Times New Roman" w:eastAsia="Times New Roman" w:hAnsi="Times New Roman" w:cs="Times New Roman"/>
          <w:sz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ascii="Times New Roman" w:eastAsia="Times New Roman" w:hAnsi="Times New Roman" w:cs="Times New Roman"/>
          <w:sz w:val="28"/>
        </w:rPr>
        <w:t>образом</w:t>
      </w:r>
      <w:proofErr w:type="gramEnd"/>
      <w:r>
        <w:rPr>
          <w:rFonts w:ascii="Times New Roman" w:eastAsia="Times New Roman" w:hAnsi="Times New Roman" w:cs="Times New Roman"/>
          <w:sz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ascii="Times New Roman" w:eastAsia="Times New Roman" w:hAnsi="Times New Roman" w:cs="Times New Roman"/>
          <w:sz w:val="28"/>
        </w:rPr>
        <w:t>которая</w:t>
      </w:r>
      <w:proofErr w:type="gramEnd"/>
      <w:r>
        <w:rPr>
          <w:rFonts w:ascii="Times New Roman" w:eastAsia="Times New Roman" w:hAnsi="Times New Roman" w:cs="Times New Roman"/>
          <w:sz w:val="28"/>
        </w:rPr>
        <w:t xml:space="preserve"> поступила ранее других заявок на участие в конкурсе, содержащих такие условия.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13</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w:t>
      </w:r>
      <w:r>
        <w:rPr>
          <w:rFonts w:ascii="Times New Roman" w:eastAsia="Times New Roman" w:hAnsi="Times New Roman" w:cs="Times New Roman"/>
          <w:sz w:val="28"/>
        </w:rPr>
        <w:lastRenderedPageBreak/>
        <w:t>заявок на участие</w:t>
      </w:r>
      <w:proofErr w:type="gramEnd"/>
      <w:r>
        <w:rPr>
          <w:rFonts w:ascii="Times New Roman" w:eastAsia="Times New Roman" w:hAnsi="Times New Roman" w:cs="Times New Roman"/>
          <w:sz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Times New Roman" w:eastAsia="Times New Roman" w:hAnsi="Times New Roman" w:cs="Times New Roman"/>
          <w:sz w:val="28"/>
        </w:rPr>
        <w:t>с даты подписания</w:t>
      </w:r>
      <w:proofErr w:type="gramEnd"/>
      <w:r>
        <w:rPr>
          <w:rFonts w:ascii="Times New Roman" w:eastAsia="Times New Roman" w:hAnsi="Times New Roman" w:cs="Times New Roman"/>
          <w:sz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14</w:t>
      </w:r>
      <w:r>
        <w:rPr>
          <w:rFonts w:ascii="Times New Roman" w:eastAsia="Times New Roman" w:hAnsi="Times New Roman" w:cs="Times New Roman"/>
          <w:sz w:val="28"/>
        </w:rPr>
        <w:t>.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sidR="003D066E">
        <w:rPr>
          <w:rFonts w:ascii="Times New Roman" w:eastAsia="Times New Roman" w:hAnsi="Times New Roman" w:cs="Times New Roman"/>
          <w:sz w:val="28"/>
        </w:rPr>
        <w:t>15</w:t>
      </w:r>
      <w:r>
        <w:rPr>
          <w:rFonts w:ascii="Times New Roman" w:eastAsia="Times New Roman" w:hAnsi="Times New Roman" w:cs="Times New Roman"/>
          <w:sz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rFonts w:ascii="Times New Roman" w:eastAsia="Times New Roman" w:hAnsi="Times New Roman" w:cs="Times New Roman"/>
          <w:sz w:val="28"/>
        </w:rPr>
        <w:t>с даты поступления</w:t>
      </w:r>
      <w:proofErr w:type="gramEnd"/>
      <w:r>
        <w:rPr>
          <w:rFonts w:ascii="Times New Roman" w:eastAsia="Times New Roman" w:hAnsi="Times New Roman" w:cs="Times New Roman"/>
          <w:sz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10.1</w:t>
      </w:r>
      <w:r w:rsidR="003D066E">
        <w:rPr>
          <w:rFonts w:ascii="Times New Roman" w:eastAsia="Times New Roman" w:hAnsi="Times New Roman" w:cs="Times New Roman"/>
          <w:sz w:val="28"/>
        </w:rPr>
        <w:t>6</w:t>
      </w:r>
      <w:r>
        <w:rPr>
          <w:rFonts w:ascii="Times New Roman" w:eastAsia="Times New Roman" w:hAnsi="Times New Roman" w:cs="Times New Roman"/>
          <w:sz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на участие в конкурсе хранятся организатором конкурса не менее трех лет.</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11. Последствия признания конкурса </w:t>
      </w:r>
      <w:proofErr w:type="gramStart"/>
      <w:r>
        <w:rPr>
          <w:rFonts w:ascii="Times New Roman" w:eastAsia="Times New Roman" w:hAnsi="Times New Roman" w:cs="Times New Roman"/>
          <w:b/>
          <w:sz w:val="28"/>
        </w:rPr>
        <w:t>несостоявшимся</w:t>
      </w:r>
      <w:proofErr w:type="gramEnd"/>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11.1. </w:t>
      </w:r>
      <w:proofErr w:type="gramStart"/>
      <w:r>
        <w:rPr>
          <w:rFonts w:ascii="Times New Roman" w:eastAsia="Times New Roman" w:hAnsi="Times New Roman" w:cs="Times New Roman"/>
          <w:sz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Pr>
          <w:rFonts w:ascii="Times New Roman" w:eastAsia="Times New Roman" w:hAnsi="Times New Roman" w:cs="Times New Roman"/>
          <w:sz w:val="28"/>
        </w:rPr>
        <w:t xml:space="preserve"> цене, которые предусмотрены заявкой на участие в конкурсе и конкурсной документацией, но по цене не </w:t>
      </w:r>
      <w:proofErr w:type="gramStart"/>
      <w:r>
        <w:rPr>
          <w:rFonts w:ascii="Times New Roman" w:eastAsia="Times New Roman" w:hAnsi="Times New Roman" w:cs="Times New Roman"/>
          <w:sz w:val="28"/>
        </w:rPr>
        <w:t>менее начальной</w:t>
      </w:r>
      <w:proofErr w:type="gramEnd"/>
      <w:r>
        <w:rPr>
          <w:rFonts w:ascii="Times New Roman" w:eastAsia="Times New Roman" w:hAnsi="Times New Roman" w:cs="Times New Roman"/>
          <w:sz w:val="28"/>
        </w:rPr>
        <w:t xml:space="preserve"> (минимальной) цены договора (лота), указанной в извещении о проведении конкурса.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11.2. В случае если конкурс признан несостоявшимся по основаниям, не указанным в </w:t>
      </w:r>
      <w:hyperlink r:id="rId22">
        <w:r>
          <w:rPr>
            <w:rFonts w:ascii="Times New Roman" w:eastAsia="Times New Roman" w:hAnsi="Times New Roman" w:cs="Times New Roman"/>
            <w:color w:val="0000FF"/>
            <w:sz w:val="28"/>
            <w:u w:val="single"/>
          </w:rPr>
          <w:t>пункте 11.1</w:t>
        </w:r>
      </w:hyperlink>
      <w:r>
        <w:rPr>
          <w:rFonts w:ascii="Times New Roman" w:eastAsia="Times New Roman" w:hAnsi="Times New Roman" w:cs="Times New Roman"/>
          <w:sz w:val="28"/>
        </w:rPr>
        <w:t xml:space="preserve"> конкурсной документации, организатор конкурса вправе объявить о проведении нового конкурса в установленном порядке. </w:t>
      </w:r>
      <w:r>
        <w:rPr>
          <w:rFonts w:ascii="Times New Roman" w:eastAsia="Times New Roman" w:hAnsi="Times New Roman" w:cs="Times New Roman"/>
          <w:sz w:val="28"/>
        </w:rPr>
        <w:lastRenderedPageBreak/>
        <w:t>При этом в случае объявления о проведении нового конкурса организатор конкурса вправе изменить условия конкурса.</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12. Порядок предоставления конкурсной документации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Порядок, место и срок предоставления конкурсной документации: </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Конкурсная документация доступна на </w:t>
      </w:r>
      <w:hyperlink r:id="rId23">
        <w:r>
          <w:rPr>
            <w:rFonts w:ascii="Times New Roman" w:eastAsia="Times New Roman" w:hAnsi="Times New Roman" w:cs="Times New Roman"/>
            <w:color w:val="0000FF"/>
            <w:sz w:val="28"/>
            <w:u w:val="single"/>
          </w:rPr>
          <w:t>официальном сайте</w:t>
        </w:r>
      </w:hyperlink>
      <w:r>
        <w:rPr>
          <w:rFonts w:ascii="Times New Roman" w:eastAsia="Times New Roman" w:hAnsi="Times New Roman" w:cs="Times New Roman"/>
          <w:sz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r>
          <w:rPr>
            <w:rFonts w:ascii="Times New Roman" w:eastAsia="Times New Roman" w:hAnsi="Times New Roman" w:cs="Times New Roman"/>
            <w:color w:val="0000FF"/>
            <w:sz w:val="28"/>
            <w:u w:val="single"/>
          </w:rPr>
          <w:t>определенном</w:t>
        </w:r>
      </w:hyperlink>
      <w:r>
        <w:rPr>
          <w:rFonts w:ascii="Times New Roman" w:eastAsia="Times New Roman" w:hAnsi="Times New Roman" w:cs="Times New Roman"/>
          <w:sz w:val="28"/>
        </w:rPr>
        <w:t xml:space="preserve"> Правительством Российской Федерации - </w:t>
      </w:r>
      <w:hyperlink r:id="rId25">
        <w:r>
          <w:rPr>
            <w:rFonts w:ascii="Times New Roman" w:eastAsia="Times New Roman" w:hAnsi="Times New Roman" w:cs="Times New Roman"/>
            <w:b/>
            <w:color w:val="0000FF"/>
            <w:sz w:val="28"/>
            <w:u w:val="single"/>
          </w:rPr>
          <w:t>www.torgi.gov.ru</w:t>
        </w:r>
      </w:hyperlink>
      <w:r>
        <w:rPr>
          <w:rFonts w:ascii="Times New Roman" w:eastAsia="Times New Roman" w:hAnsi="Times New Roman" w:cs="Times New Roman"/>
          <w:sz w:val="28"/>
        </w:rPr>
        <w:t xml:space="preserve"> (далее - официальный сайт торгов), официальный сайт: </w:t>
      </w:r>
      <w:hyperlink r:id="rId26" w:history="1">
        <w:r w:rsidR="00EB51D1" w:rsidRPr="00F02205">
          <w:rPr>
            <w:rStyle w:val="a3"/>
            <w:rFonts w:ascii="Times New Roman" w:eastAsia="Times New Roman" w:hAnsi="Times New Roman" w:cs="Times New Roman"/>
            <w:b/>
            <w:sz w:val="28"/>
          </w:rPr>
          <w:t>www.sakha.gov.ru/</w:t>
        </w:r>
        <w:r w:rsidR="00EB51D1" w:rsidRPr="00F02205">
          <w:rPr>
            <w:rStyle w:val="a3"/>
            <w:rFonts w:ascii="Times New Roman" w:eastAsia="Times New Roman" w:hAnsi="Times New Roman" w:cs="Times New Roman"/>
            <w:b/>
            <w:sz w:val="28"/>
            <w:lang w:val="en-US"/>
          </w:rPr>
          <w:t>ustmay</w:t>
        </w:r>
        <w:r w:rsidR="00EB51D1" w:rsidRPr="00F02205">
          <w:rPr>
            <w:rStyle w:val="a3"/>
            <w:rFonts w:ascii="Times New Roman" w:eastAsia="Times New Roman" w:hAnsi="Times New Roman" w:cs="Times New Roman"/>
            <w:b/>
            <w:sz w:val="28"/>
          </w:rPr>
          <w:t>sky</w:t>
        </w:r>
      </w:hyperlink>
      <w:r>
        <w:rPr>
          <w:rFonts w:ascii="Times New Roman" w:eastAsia="Times New Roman" w:hAnsi="Times New Roman" w:cs="Times New Roman"/>
          <w:b/>
          <w:sz w:val="28"/>
        </w:rPr>
        <w:t>.</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Pr>
          <w:rFonts w:ascii="Times New Roman" w:eastAsia="Times New Roman" w:hAnsi="Times New Roman" w:cs="Times New Roman"/>
          <w:sz w:val="28"/>
        </w:rPr>
        <w:t>с даты получения</w:t>
      </w:r>
      <w:proofErr w:type="gramEnd"/>
      <w:r>
        <w:rPr>
          <w:rFonts w:ascii="Times New Roman" w:eastAsia="Times New Roman" w:hAnsi="Times New Roman" w:cs="Times New Roman"/>
          <w:sz w:val="28"/>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Конкурсная документация может быть предоставлена в период с </w:t>
      </w:r>
      <w:r w:rsidR="00ED1D36">
        <w:rPr>
          <w:rFonts w:ascii="Times New Roman" w:eastAsia="Times New Roman" w:hAnsi="Times New Roman" w:cs="Times New Roman"/>
          <w:sz w:val="28"/>
        </w:rPr>
        <w:t xml:space="preserve">14 </w:t>
      </w:r>
      <w:r w:rsidR="00EB51D1">
        <w:rPr>
          <w:rFonts w:ascii="Times New Roman" w:eastAsia="Times New Roman" w:hAnsi="Times New Roman" w:cs="Times New Roman"/>
          <w:sz w:val="28"/>
        </w:rPr>
        <w:t>ок</w:t>
      </w:r>
      <w:r w:rsidR="00EB51D1">
        <w:rPr>
          <w:rFonts w:ascii="Times New Roman" w:eastAsia="Times New Roman" w:hAnsi="Times New Roman" w:cs="Times New Roman"/>
          <w:color w:val="FF0000"/>
          <w:sz w:val="28"/>
        </w:rPr>
        <w:t>тябр</w:t>
      </w:r>
      <w:r w:rsidR="003D066E">
        <w:rPr>
          <w:rFonts w:ascii="Times New Roman" w:eastAsia="Times New Roman" w:hAnsi="Times New Roman" w:cs="Times New Roman"/>
          <w:color w:val="FF0000"/>
          <w:sz w:val="28"/>
        </w:rPr>
        <w:t>я</w:t>
      </w:r>
      <w:r>
        <w:rPr>
          <w:rFonts w:ascii="Times New Roman" w:eastAsia="Times New Roman" w:hAnsi="Times New Roman" w:cs="Times New Roman"/>
          <w:color w:val="FF0000"/>
          <w:sz w:val="28"/>
        </w:rPr>
        <w:t xml:space="preserve"> </w:t>
      </w:r>
      <w:r w:rsidR="00ED1D36">
        <w:rPr>
          <w:rFonts w:ascii="Times New Roman" w:eastAsia="Times New Roman" w:hAnsi="Times New Roman" w:cs="Times New Roman"/>
          <w:sz w:val="28"/>
        </w:rPr>
        <w:t>2016</w:t>
      </w:r>
      <w:r>
        <w:rPr>
          <w:rFonts w:ascii="Times New Roman" w:eastAsia="Times New Roman" w:hAnsi="Times New Roman" w:cs="Times New Roman"/>
          <w:sz w:val="28"/>
        </w:rPr>
        <w:t xml:space="preserve"> года </w:t>
      </w:r>
      <w:r w:rsidR="00B34626">
        <w:rPr>
          <w:rFonts w:ascii="Times New Roman" w:eastAsia="Times New Roman" w:hAnsi="Times New Roman" w:cs="Times New Roman"/>
          <w:sz w:val="28"/>
        </w:rPr>
        <w:t>9</w:t>
      </w:r>
      <w:r>
        <w:rPr>
          <w:rFonts w:ascii="Times New Roman" w:eastAsia="Times New Roman" w:hAnsi="Times New Roman" w:cs="Times New Roman"/>
          <w:sz w:val="28"/>
        </w:rPr>
        <w:t>-00 час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 </w:t>
      </w:r>
      <w:r w:rsidR="00ED1D36">
        <w:rPr>
          <w:rFonts w:ascii="Times New Roman" w:eastAsia="Times New Roman" w:hAnsi="Times New Roman" w:cs="Times New Roman"/>
          <w:sz w:val="28"/>
        </w:rPr>
        <w:t xml:space="preserve">14 </w:t>
      </w:r>
      <w:r w:rsidR="00EB51D1">
        <w:rPr>
          <w:rFonts w:ascii="Times New Roman" w:eastAsia="Times New Roman" w:hAnsi="Times New Roman" w:cs="Times New Roman"/>
          <w:color w:val="FF0000"/>
          <w:sz w:val="28"/>
        </w:rPr>
        <w:t>ноября</w:t>
      </w:r>
      <w:r w:rsidR="00BA7C0A">
        <w:rPr>
          <w:rFonts w:ascii="Times New Roman" w:eastAsia="Times New Roman" w:hAnsi="Times New Roman" w:cs="Times New Roman"/>
          <w:sz w:val="28"/>
        </w:rPr>
        <w:t xml:space="preserve"> 2016</w:t>
      </w:r>
      <w:r w:rsidR="00ED1D36">
        <w:rPr>
          <w:rFonts w:ascii="Times New Roman" w:eastAsia="Times New Roman" w:hAnsi="Times New Roman" w:cs="Times New Roman"/>
          <w:sz w:val="28"/>
        </w:rPr>
        <w:t xml:space="preserve"> года 15</w:t>
      </w:r>
      <w:r>
        <w:rPr>
          <w:rFonts w:ascii="Times New Roman" w:eastAsia="Times New Roman" w:hAnsi="Times New Roman" w:cs="Times New Roman"/>
          <w:sz w:val="28"/>
        </w:rPr>
        <w:t xml:space="preserve">-00 час. Место предоставления конкурсной документации: </w:t>
      </w:r>
      <w:r w:rsidR="00EB51D1">
        <w:rPr>
          <w:rFonts w:ascii="Times New Roman" w:eastAsia="Times New Roman" w:hAnsi="Times New Roman" w:cs="Times New Roman"/>
          <w:sz w:val="28"/>
          <w:shd w:val="clear" w:color="auto" w:fill="FFFF00"/>
        </w:rPr>
        <w:t xml:space="preserve">678720, Республика Саха (Якутия), Усть-Майский район, п. </w:t>
      </w:r>
      <w:r w:rsidR="00EB51D1">
        <w:rPr>
          <w:rFonts w:ascii="Times New Roman" w:eastAsia="Times New Roman" w:hAnsi="Times New Roman" w:cs="Times New Roman"/>
          <w:sz w:val="28"/>
          <w:highlight w:val="yellow"/>
          <w:shd w:val="clear" w:color="auto" w:fill="FFFF00"/>
        </w:rPr>
        <w:t xml:space="preserve">Усть-Мая, </w:t>
      </w:r>
      <w:proofErr w:type="spellStart"/>
      <w:r w:rsidR="00EB51D1">
        <w:rPr>
          <w:rFonts w:ascii="Times New Roman" w:eastAsia="Times New Roman" w:hAnsi="Times New Roman" w:cs="Times New Roman"/>
          <w:sz w:val="28"/>
          <w:highlight w:val="yellow"/>
          <w:shd w:val="clear" w:color="auto" w:fill="FFFF00"/>
        </w:rPr>
        <w:t>ул</w:t>
      </w:r>
      <w:proofErr w:type="gramStart"/>
      <w:r w:rsidR="00EB51D1">
        <w:rPr>
          <w:rFonts w:ascii="Times New Roman" w:eastAsia="Times New Roman" w:hAnsi="Times New Roman" w:cs="Times New Roman"/>
          <w:sz w:val="28"/>
          <w:highlight w:val="yellow"/>
          <w:shd w:val="clear" w:color="auto" w:fill="FFFF00"/>
        </w:rPr>
        <w:t>.Г</w:t>
      </w:r>
      <w:proofErr w:type="gramEnd"/>
      <w:r w:rsidR="00EB51D1">
        <w:rPr>
          <w:rFonts w:ascii="Times New Roman" w:eastAsia="Times New Roman" w:hAnsi="Times New Roman" w:cs="Times New Roman"/>
          <w:sz w:val="28"/>
          <w:highlight w:val="yellow"/>
          <w:shd w:val="clear" w:color="auto" w:fill="FFFF00"/>
        </w:rPr>
        <w:t>орького</w:t>
      </w:r>
      <w:proofErr w:type="spellEnd"/>
      <w:r w:rsidR="00EB51D1">
        <w:rPr>
          <w:rFonts w:ascii="Times New Roman" w:eastAsia="Times New Roman" w:hAnsi="Times New Roman" w:cs="Times New Roman"/>
          <w:sz w:val="28"/>
          <w:highlight w:val="yellow"/>
          <w:shd w:val="clear" w:color="auto" w:fill="FFFF00"/>
        </w:rPr>
        <w:t>, 41</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Конкурсная документация до размещения на официальном сайте Извещения о проведении конкурса не предоставляется.</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13. Разъяснения положений конкурсной документации</w:t>
      </w: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внесение в нее изменений</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три рабочих дня до даты окончания срока подачи заявок на участие в конкурсе.</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13.2. В течение одного дня </w:t>
      </w:r>
      <w:proofErr w:type="gramStart"/>
      <w:r>
        <w:rPr>
          <w:rFonts w:ascii="Times New Roman" w:eastAsia="Times New Roman" w:hAnsi="Times New Roman" w:cs="Times New Roman"/>
          <w:sz w:val="28"/>
        </w:rPr>
        <w:t>с даты направления</w:t>
      </w:r>
      <w:proofErr w:type="gramEnd"/>
      <w:r>
        <w:rPr>
          <w:rFonts w:ascii="Times New Roman" w:eastAsia="Times New Roman" w:hAnsi="Times New Roman" w:cs="Times New Roman"/>
          <w:sz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Pr>
          <w:rFonts w:ascii="Times New Roman" w:eastAsia="Times New Roman" w:hAnsi="Times New Roman" w:cs="Times New Roman"/>
          <w:sz w:val="28"/>
        </w:rPr>
        <w:t xml:space="preserve">В течение одного дня с даты принятия решения о </w:t>
      </w:r>
      <w:r>
        <w:rPr>
          <w:rFonts w:ascii="Times New Roman" w:eastAsia="Times New Roman" w:hAnsi="Times New Roman" w:cs="Times New Roman"/>
          <w:sz w:val="28"/>
        </w:rPr>
        <w:lastRenderedPageBreak/>
        <w:t>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Pr>
          <w:rFonts w:ascii="Times New Roman" w:eastAsia="Times New Roman" w:hAnsi="Times New Roman" w:cs="Times New Roman"/>
          <w:sz w:val="28"/>
        </w:rPr>
        <w:t xml:space="preserve"> При этом срок подачи заявок на участие в конкурсе должен быть продлен таким образом, чтобы </w:t>
      </w:r>
      <w:proofErr w:type="gramStart"/>
      <w:r>
        <w:rPr>
          <w:rFonts w:ascii="Times New Roman" w:eastAsia="Times New Roman" w:hAnsi="Times New Roman" w:cs="Times New Roman"/>
          <w:sz w:val="28"/>
        </w:rPr>
        <w:t>с даты размещения</w:t>
      </w:r>
      <w:proofErr w:type="gramEnd"/>
      <w:r>
        <w:rPr>
          <w:rFonts w:ascii="Times New Roman" w:eastAsia="Times New Roman" w:hAnsi="Times New Roman" w:cs="Times New Roman"/>
          <w:sz w:val="28"/>
        </w:rPr>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14. Оферта, акцепт</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14.1. Условия конкурса, порядок и условия заключения договора аренды с участником аукциона являются условиями публичной оферты предусмотренной </w:t>
      </w:r>
      <w:hyperlink r:id="rId27">
        <w:r>
          <w:rPr>
            <w:rFonts w:ascii="Times New Roman" w:eastAsia="Times New Roman" w:hAnsi="Times New Roman" w:cs="Times New Roman"/>
            <w:color w:val="0000FF"/>
            <w:sz w:val="28"/>
            <w:u w:val="single"/>
          </w:rPr>
          <w:t>статьей 437</w:t>
        </w:r>
      </w:hyperlink>
      <w:r>
        <w:rPr>
          <w:rFonts w:ascii="Times New Roman" w:eastAsia="Times New Roman" w:hAnsi="Times New Roman" w:cs="Times New Roman"/>
          <w:sz w:val="28"/>
        </w:rPr>
        <w:t xml:space="preserve"> Гражданского кодекса Российской Федерации.</w:t>
      </w:r>
    </w:p>
    <w:p w:rsidR="0005424C" w:rsidRDefault="00034D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14.2. Подача заявки на участие в конкурсе является акцептом оферты.</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15. Срок, в течение которого организатор конкурса вправе отказаться от проведения конкурса</w:t>
      </w:r>
    </w:p>
    <w:p w:rsidR="00034D9A" w:rsidRPr="003D066E" w:rsidRDefault="00034D9A" w:rsidP="003D066E">
      <w:pPr>
        <w:spacing w:after="0" w:line="240" w:lineRule="auto"/>
        <w:jc w:val="both"/>
        <w:rPr>
          <w:rFonts w:ascii="Times New Roman" w:eastAsia="Times New Roman" w:hAnsi="Times New Roman" w:cs="Times New Roman"/>
          <w:caps/>
          <w:sz w:val="28"/>
        </w:rPr>
      </w:pPr>
      <w:r>
        <w:rPr>
          <w:rFonts w:ascii="Times New Roman" w:eastAsia="Times New Roman" w:hAnsi="Times New Roman" w:cs="Times New Roman"/>
          <w:sz w:val="28"/>
        </w:rPr>
        <w:t xml:space="preserve">15.1.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Pr>
          <w:rFonts w:ascii="Times New Roman" w:eastAsia="Times New Roman" w:hAnsi="Times New Roman" w:cs="Times New Roman"/>
          <w:sz w:val="28"/>
        </w:rPr>
        <w:t>на официальном сайте торгов в течение одного дня с даты принятия решения об отказе от проведения</w:t>
      </w:r>
      <w:proofErr w:type="gramEnd"/>
      <w:r>
        <w:rPr>
          <w:rFonts w:ascii="Times New Roman" w:eastAsia="Times New Roman" w:hAnsi="Times New Roman" w:cs="Times New Roman"/>
          <w:sz w:val="28"/>
        </w:rPr>
        <w:t xml:space="preserve"> конкурса. В течение двух рабочих дней </w:t>
      </w:r>
      <w:proofErr w:type="gramStart"/>
      <w:r>
        <w:rPr>
          <w:rFonts w:ascii="Times New Roman" w:eastAsia="Times New Roman" w:hAnsi="Times New Roman" w:cs="Times New Roman"/>
          <w:sz w:val="28"/>
        </w:rPr>
        <w:t>с даты принятия</w:t>
      </w:r>
      <w:proofErr w:type="gramEnd"/>
      <w:r>
        <w:rPr>
          <w:rFonts w:ascii="Times New Roman" w:eastAsia="Times New Roman" w:hAnsi="Times New Roman" w:cs="Times New Roman"/>
          <w:sz w:val="28"/>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w:t>
      </w:r>
      <w:r w:rsidR="003D066E">
        <w:rPr>
          <w:rFonts w:ascii="Times New Roman" w:eastAsia="Times New Roman" w:hAnsi="Times New Roman" w:cs="Times New Roman"/>
          <w:sz w:val="28"/>
        </w:rPr>
        <w:t>щие уведомления всем заявителя.</w:t>
      </w:r>
    </w:p>
    <w:p w:rsidR="00034D9A" w:rsidRDefault="00034D9A">
      <w:pPr>
        <w:spacing w:after="0" w:line="240" w:lineRule="auto"/>
        <w:jc w:val="right"/>
        <w:rPr>
          <w:rFonts w:ascii="Times New Roman" w:eastAsia="Times New Roman" w:hAnsi="Times New Roman" w:cs="Times New Roman"/>
          <w:caps/>
          <w:sz w:val="24"/>
        </w:rPr>
      </w:pPr>
    </w:p>
    <w:p w:rsidR="003F04D0" w:rsidRDefault="003F04D0">
      <w:pPr>
        <w:spacing w:after="0" w:line="240" w:lineRule="auto"/>
        <w:jc w:val="right"/>
        <w:rPr>
          <w:rFonts w:ascii="Times New Roman" w:eastAsia="Times New Roman" w:hAnsi="Times New Roman" w:cs="Times New Roman"/>
          <w:caps/>
          <w:sz w:val="24"/>
        </w:rPr>
      </w:pPr>
    </w:p>
    <w:p w:rsidR="003F04D0" w:rsidRDefault="003F04D0">
      <w:pPr>
        <w:spacing w:after="0" w:line="240" w:lineRule="auto"/>
        <w:jc w:val="right"/>
        <w:rPr>
          <w:rFonts w:ascii="Times New Roman" w:eastAsia="Times New Roman" w:hAnsi="Times New Roman" w:cs="Times New Roman"/>
          <w:caps/>
          <w:sz w:val="24"/>
        </w:rPr>
      </w:pPr>
    </w:p>
    <w:p w:rsidR="003F04D0" w:rsidRDefault="003F04D0">
      <w:pPr>
        <w:spacing w:after="0" w:line="240" w:lineRule="auto"/>
        <w:jc w:val="right"/>
        <w:rPr>
          <w:rFonts w:ascii="Times New Roman" w:eastAsia="Times New Roman" w:hAnsi="Times New Roman" w:cs="Times New Roman"/>
          <w:caps/>
          <w:sz w:val="24"/>
        </w:rPr>
      </w:pPr>
    </w:p>
    <w:p w:rsidR="003F04D0" w:rsidRDefault="003F04D0">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BA7C0A" w:rsidRDefault="00BA7C0A">
      <w:pPr>
        <w:spacing w:after="0" w:line="240" w:lineRule="auto"/>
        <w:jc w:val="right"/>
        <w:rPr>
          <w:rFonts w:ascii="Times New Roman" w:eastAsia="Times New Roman" w:hAnsi="Times New Roman" w:cs="Times New Roman"/>
          <w:caps/>
          <w:sz w:val="24"/>
        </w:rPr>
      </w:pPr>
    </w:p>
    <w:p w:rsidR="0005424C" w:rsidRDefault="0005424C">
      <w:pPr>
        <w:spacing w:after="0" w:line="240" w:lineRule="auto"/>
        <w:jc w:val="right"/>
        <w:rPr>
          <w:rFonts w:ascii="Times New Roman" w:eastAsia="Times New Roman" w:hAnsi="Times New Roman" w:cs="Times New Roman"/>
          <w:caps/>
          <w:sz w:val="24"/>
        </w:rPr>
      </w:pPr>
    </w:p>
    <w:p w:rsidR="001661FA" w:rsidRPr="00EE26AF" w:rsidRDefault="001661FA" w:rsidP="001661FA">
      <w:pPr>
        <w:spacing w:after="0" w:line="240" w:lineRule="auto"/>
        <w:jc w:val="right"/>
        <w:rPr>
          <w:rFonts w:ascii="Times New Roman" w:eastAsia="Calibri" w:hAnsi="Times New Roman" w:cs="Times New Roman"/>
        </w:rPr>
      </w:pPr>
      <w:r w:rsidRPr="00EE26AF">
        <w:rPr>
          <w:rFonts w:ascii="Times New Roman" w:eastAsia="Calibri" w:hAnsi="Times New Roman" w:cs="Times New Roman"/>
        </w:rPr>
        <w:t>Приложение №1</w:t>
      </w:r>
    </w:p>
    <w:p w:rsidR="00EE26AF" w:rsidRDefault="00EE26AF" w:rsidP="00EE26A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конкурсной документации </w:t>
      </w:r>
    </w:p>
    <w:p w:rsidR="00EE26AF" w:rsidRDefault="00EE26AF" w:rsidP="001661FA">
      <w:pPr>
        <w:spacing w:after="0" w:line="240" w:lineRule="auto"/>
        <w:jc w:val="right"/>
        <w:rPr>
          <w:rFonts w:ascii="Calibri" w:eastAsia="Calibri" w:hAnsi="Calibri" w:cs="Calibri"/>
        </w:rPr>
      </w:pPr>
    </w:p>
    <w:p w:rsidR="0005424C" w:rsidRDefault="00034D9A">
      <w:pPr>
        <w:spacing w:after="0" w:line="240" w:lineRule="auto"/>
        <w:jc w:val="both"/>
        <w:rPr>
          <w:rFonts w:ascii="Calibri" w:eastAsia="Calibri" w:hAnsi="Calibri" w:cs="Calibri"/>
        </w:rPr>
      </w:pPr>
      <w:r>
        <w:rPr>
          <w:rFonts w:ascii="Calibri" w:eastAsia="Calibri" w:hAnsi="Calibri" w:cs="Calibri"/>
        </w:rPr>
        <w:t xml:space="preserve">Официальный бланк </w:t>
      </w:r>
    </w:p>
    <w:p w:rsidR="00EE26AF" w:rsidRDefault="00EE26AF">
      <w:pPr>
        <w:spacing w:after="0" w:line="240" w:lineRule="auto"/>
        <w:jc w:val="both"/>
        <w:rPr>
          <w:rFonts w:ascii="Times New Roman" w:eastAsia="Times New Roman" w:hAnsi="Times New Roman" w:cs="Times New Roman"/>
          <w:sz w:val="28"/>
        </w:rPr>
      </w:pP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ЗАЯВКА НА УЧАСТИЕ В КОНКУРСЕ</w:t>
      </w:r>
    </w:p>
    <w:p w:rsidR="0005424C" w:rsidRDefault="00034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предоставлению нежилых помещений в «Бизне</w:t>
      </w:r>
      <w:r w:rsidR="00EB51D1">
        <w:rPr>
          <w:rFonts w:ascii="Times New Roman" w:eastAsia="Times New Roman" w:hAnsi="Times New Roman" w:cs="Times New Roman"/>
          <w:b/>
          <w:sz w:val="28"/>
        </w:rPr>
        <w:t xml:space="preserve">с-инкубатор» </w:t>
      </w:r>
      <w:proofErr w:type="spellStart"/>
      <w:r w:rsidR="00EB51D1">
        <w:rPr>
          <w:rFonts w:ascii="Times New Roman" w:eastAsia="Times New Roman" w:hAnsi="Times New Roman" w:cs="Times New Roman"/>
          <w:b/>
          <w:sz w:val="28"/>
        </w:rPr>
        <w:t>п</w:t>
      </w:r>
      <w:proofErr w:type="gramStart"/>
      <w:r w:rsidR="00EB51D1">
        <w:rPr>
          <w:rFonts w:ascii="Times New Roman" w:eastAsia="Times New Roman" w:hAnsi="Times New Roman" w:cs="Times New Roman"/>
          <w:b/>
          <w:sz w:val="28"/>
        </w:rPr>
        <w:t>.У</w:t>
      </w:r>
      <w:proofErr w:type="gramEnd"/>
      <w:r w:rsidR="00EB51D1">
        <w:rPr>
          <w:rFonts w:ascii="Times New Roman" w:eastAsia="Times New Roman" w:hAnsi="Times New Roman" w:cs="Times New Roman"/>
          <w:b/>
          <w:sz w:val="28"/>
        </w:rPr>
        <w:t>сть</w:t>
      </w:r>
      <w:proofErr w:type="spellEnd"/>
      <w:r w:rsidR="00EB51D1">
        <w:rPr>
          <w:rFonts w:ascii="Times New Roman" w:eastAsia="Times New Roman" w:hAnsi="Times New Roman" w:cs="Times New Roman"/>
          <w:b/>
          <w:sz w:val="28"/>
        </w:rPr>
        <w:t>-Мая</w:t>
      </w:r>
      <w:r>
        <w:rPr>
          <w:rFonts w:ascii="Times New Roman" w:eastAsia="Times New Roman" w:hAnsi="Times New Roman" w:cs="Times New Roman"/>
          <w:b/>
          <w:sz w:val="28"/>
        </w:rPr>
        <w:t xml:space="preserve"> </w:t>
      </w:r>
    </w:p>
    <w:p w:rsidR="0005424C" w:rsidRDefault="0005424C">
      <w:pPr>
        <w:spacing w:after="0" w:line="240" w:lineRule="auto"/>
        <w:jc w:val="both"/>
        <w:rPr>
          <w:rFonts w:ascii="Times New Roman" w:eastAsia="Times New Roman" w:hAnsi="Times New Roman" w:cs="Times New Roman"/>
          <w:sz w:val="28"/>
        </w:rPr>
      </w:pP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Изучив конкурсную документацию по предоставлению нежилых поме</w:t>
      </w:r>
      <w:r w:rsidR="00EB51D1">
        <w:rPr>
          <w:rFonts w:ascii="Times New Roman" w:eastAsia="Times New Roman" w:hAnsi="Times New Roman" w:cs="Times New Roman"/>
          <w:sz w:val="26"/>
        </w:rPr>
        <w:t>щений в  «Бизнес-инкубаторе»</w:t>
      </w:r>
      <w:r>
        <w:rPr>
          <w:rFonts w:ascii="Times New Roman" w:eastAsia="Times New Roman" w:hAnsi="Times New Roman" w:cs="Times New Roman"/>
          <w:sz w:val="26"/>
        </w:rPr>
        <w:t xml:space="preserve"> </w:t>
      </w:r>
      <w:r w:rsidR="00EB51D1">
        <w:rPr>
          <w:rFonts w:ascii="Times New Roman" w:eastAsia="Times New Roman" w:hAnsi="Times New Roman" w:cs="Times New Roman"/>
          <w:sz w:val="26"/>
        </w:rPr>
        <w:t>Усть-Майского района</w:t>
      </w:r>
      <w:r>
        <w:rPr>
          <w:rFonts w:ascii="Times New Roman" w:eastAsia="Times New Roman" w:hAnsi="Times New Roman" w:cs="Times New Roman"/>
          <w:sz w:val="26"/>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EB51D1">
        <w:rPr>
          <w:rFonts w:ascii="Times New Roman" w:eastAsia="Times New Roman" w:hAnsi="Times New Roman" w:cs="Times New Roman"/>
          <w:sz w:val="26"/>
        </w:rPr>
        <w:t>в «Бизнес-инкубаторе» Усть-Майского района</w:t>
      </w:r>
      <w:proofErr w:type="gramStart"/>
      <w:r w:rsidR="00EB51D1">
        <w:rPr>
          <w:rFonts w:ascii="Times New Roman" w:eastAsia="Times New Roman" w:hAnsi="Times New Roman" w:cs="Times New Roman"/>
          <w:sz w:val="26"/>
        </w:rPr>
        <w:t xml:space="preserve">  </w:t>
      </w:r>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______________________________________________</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(наименование субъекта малого предпринимательства)</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В лице___________________________________________________________</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(наименование должности и Ф.И.О. руководителя)</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EB51D1">
        <w:rPr>
          <w:rFonts w:ascii="Times New Roman" w:eastAsia="Times New Roman" w:hAnsi="Times New Roman" w:cs="Times New Roman"/>
          <w:sz w:val="26"/>
        </w:rPr>
        <w:t>в «Бизнес-инкубаторе» Усть-Майского района</w:t>
      </w:r>
      <w:proofErr w:type="gramStart"/>
      <w:r w:rsidR="00EB51D1">
        <w:rPr>
          <w:rFonts w:ascii="Times New Roman" w:eastAsia="Times New Roman" w:hAnsi="Times New Roman" w:cs="Times New Roman"/>
          <w:sz w:val="26"/>
        </w:rPr>
        <w:t xml:space="preserve">  </w:t>
      </w:r>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по лоту №______ (нежилое помещение на ______ этаже, номер _____, общей площадью _____ м кв.) с целевым назначением использования ____________________.</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В случае если наши предложения будут признаны лучшими, а </w:t>
      </w:r>
      <w:proofErr w:type="gramStart"/>
      <w:r>
        <w:rPr>
          <w:rFonts w:ascii="Times New Roman" w:eastAsia="Times New Roman" w:hAnsi="Times New Roman" w:cs="Times New Roman"/>
          <w:sz w:val="26"/>
        </w:rPr>
        <w:t>также</w:t>
      </w:r>
      <w:proofErr w:type="gramEnd"/>
      <w:r>
        <w:rPr>
          <w:rFonts w:ascii="Times New Roman" w:eastAsia="Times New Roman" w:hAnsi="Times New Roman" w:cs="Times New Roman"/>
          <w:sz w:val="26"/>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EB51D1">
        <w:rPr>
          <w:rFonts w:ascii="Times New Roman" w:eastAsia="Times New Roman" w:hAnsi="Times New Roman" w:cs="Times New Roman"/>
          <w:sz w:val="26"/>
        </w:rPr>
        <w:t>Администрацией</w:t>
      </w:r>
      <w:r>
        <w:rPr>
          <w:rFonts w:ascii="Times New Roman" w:eastAsia="Times New Roman" w:hAnsi="Times New Roman" w:cs="Times New Roman"/>
          <w:sz w:val="26"/>
        </w:rPr>
        <w:t xml:space="preserve"> МР «</w:t>
      </w:r>
      <w:r w:rsidR="00EB51D1">
        <w:rPr>
          <w:rFonts w:ascii="Times New Roman" w:eastAsia="Times New Roman" w:hAnsi="Times New Roman" w:cs="Times New Roman"/>
          <w:sz w:val="26"/>
        </w:rPr>
        <w:t xml:space="preserve">Усть-Майский улус </w:t>
      </w:r>
      <w:r>
        <w:rPr>
          <w:rFonts w:ascii="Times New Roman" w:eastAsia="Times New Roman" w:hAnsi="Times New Roman" w:cs="Times New Roman"/>
          <w:sz w:val="26"/>
        </w:rPr>
        <w:t xml:space="preserve"> </w:t>
      </w:r>
      <w:r w:rsidR="00EB51D1">
        <w:rPr>
          <w:rFonts w:ascii="Times New Roman" w:eastAsia="Times New Roman" w:hAnsi="Times New Roman" w:cs="Times New Roman"/>
          <w:sz w:val="26"/>
        </w:rPr>
        <w:t>(</w:t>
      </w:r>
      <w:r>
        <w:rPr>
          <w:rFonts w:ascii="Times New Roman" w:eastAsia="Times New Roman" w:hAnsi="Times New Roman" w:cs="Times New Roman"/>
          <w:sz w:val="26"/>
        </w:rPr>
        <w:t>район</w:t>
      </w:r>
      <w:r w:rsidR="00EB51D1">
        <w:rPr>
          <w:rFonts w:ascii="Times New Roman" w:eastAsia="Times New Roman" w:hAnsi="Times New Roman" w:cs="Times New Roman"/>
          <w:sz w:val="26"/>
        </w:rPr>
        <w:t>)</w:t>
      </w:r>
      <w:r>
        <w:rPr>
          <w:rFonts w:ascii="Times New Roman" w:eastAsia="Times New Roman" w:hAnsi="Times New Roman" w:cs="Times New Roman"/>
          <w:sz w:val="26"/>
        </w:rPr>
        <w:t>»,  договор аренды нежилого помещения в соответствии с требованиями конкурсной документации и условиями наших предложений.</w:t>
      </w:r>
    </w:p>
    <w:p w:rsidR="0005424C" w:rsidRDefault="00034D9A">
      <w:pPr>
        <w:spacing w:after="0" w:line="240" w:lineRule="auto"/>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28">
        <w:r>
          <w:rPr>
            <w:rFonts w:ascii="Times New Roman" w:eastAsia="Times New Roman" w:hAnsi="Times New Roman" w:cs="Times New Roman"/>
            <w:color w:val="0000FF"/>
            <w:sz w:val="26"/>
            <w:u w:val="single"/>
          </w:rPr>
          <w:t>п. 2 ст. 651</w:t>
        </w:r>
      </w:hyperlink>
      <w:r>
        <w:rPr>
          <w:rFonts w:ascii="Times New Roman" w:eastAsia="Times New Roman" w:hAnsi="Times New Roman" w:cs="Times New Roman"/>
          <w:sz w:val="26"/>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Pr>
          <w:rFonts w:ascii="Times New Roman" w:eastAsia="Times New Roman" w:hAnsi="Times New Roman" w:cs="Times New Roman"/>
          <w:sz w:val="26"/>
        </w:rPr>
        <w:t xml:space="preserve"> по государственной регистрации  договора аренды.</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Настоящей заявкой заявитель подтверждает:</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 </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об отсутствии решения о ликвидации заявителя - юридического лица; </w:t>
      </w:r>
      <w:r>
        <w:rPr>
          <w:rFonts w:ascii="Times New Roman" w:eastAsia="Times New Roman" w:hAnsi="Times New Roman" w:cs="Times New Roman"/>
          <w:sz w:val="26"/>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об отсутствии решения о приостановлении деятельности заявителя в порядке, предусмотренном </w:t>
      </w:r>
      <w:hyperlink r:id="rId29">
        <w:r>
          <w:rPr>
            <w:rFonts w:ascii="Times New Roman" w:eastAsia="Times New Roman" w:hAnsi="Times New Roman" w:cs="Times New Roman"/>
            <w:color w:val="0000FF"/>
            <w:sz w:val="26"/>
            <w:u w:val="single"/>
          </w:rPr>
          <w:t>Кодексом</w:t>
        </w:r>
      </w:hyperlink>
      <w:r>
        <w:rPr>
          <w:rFonts w:ascii="Times New Roman" w:eastAsia="Times New Roman" w:hAnsi="Times New Roman" w:cs="Times New Roman"/>
          <w:sz w:val="26"/>
        </w:rPr>
        <w:t xml:space="preserve"> Российской Федерации об административных правонарушениях.</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Заявитель подтверждает и гарантирует, что вся информация, содержащаяся в заявке и прилагаемых к ней документах, является достоверной.</w:t>
      </w:r>
    </w:p>
    <w:p w:rsidR="0005424C" w:rsidRDefault="0005424C">
      <w:pPr>
        <w:spacing w:after="0" w:line="240" w:lineRule="auto"/>
        <w:jc w:val="both"/>
        <w:rPr>
          <w:rFonts w:ascii="Times New Roman" w:eastAsia="Times New Roman" w:hAnsi="Times New Roman" w:cs="Times New Roman"/>
          <w:sz w:val="26"/>
        </w:rPr>
      </w:pP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Реквизиты заявителя:</w:t>
      </w:r>
    </w:p>
    <w:tbl>
      <w:tblPr>
        <w:tblW w:w="0" w:type="auto"/>
        <w:tblInd w:w="98" w:type="dxa"/>
        <w:tblCellMar>
          <w:left w:w="10" w:type="dxa"/>
          <w:right w:w="10" w:type="dxa"/>
        </w:tblCellMar>
        <w:tblLook w:val="0000" w:firstRow="0" w:lastRow="0" w:firstColumn="0" w:lastColumn="0" w:noHBand="0" w:noVBand="0"/>
      </w:tblPr>
      <w:tblGrid>
        <w:gridCol w:w="2178"/>
        <w:gridCol w:w="4055"/>
        <w:gridCol w:w="3240"/>
      </w:tblGrid>
      <w:tr w:rsidR="0005424C">
        <w:tc>
          <w:tcPr>
            <w:tcW w:w="1701" w:type="dxa"/>
            <w:vMerge w:val="restart"/>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05424C" w:rsidRDefault="002A0194">
            <w:pPr>
              <w:spacing w:after="0" w:line="240" w:lineRule="auto"/>
              <w:jc w:val="both"/>
            </w:pPr>
            <w:r>
              <w:rPr>
                <w:rFonts w:ascii="Times New Roman" w:eastAsia="Times New Roman" w:hAnsi="Times New Roman" w:cs="Times New Roman"/>
                <w:sz w:val="26"/>
              </w:rPr>
              <w:t xml:space="preserve"> Для юриди</w:t>
            </w:r>
            <w:r w:rsidR="00034D9A">
              <w:rPr>
                <w:rFonts w:ascii="Times New Roman" w:eastAsia="Times New Roman" w:hAnsi="Times New Roman" w:cs="Times New Roman"/>
                <w:sz w:val="26"/>
              </w:rPr>
              <w:t>ческого лица</w:t>
            </w: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фирменное наименование (наименование)</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организационно-правовая форма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юридический адрес (место нахождения)</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почтовый адрес</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номер контактного телефона</w:t>
            </w:r>
          </w:p>
        </w:tc>
        <w:tc>
          <w:tcPr>
            <w:tcW w:w="3543"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адрес электронной почты</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банковские реквизиты</w:t>
            </w:r>
          </w:p>
        </w:tc>
        <w:tc>
          <w:tcPr>
            <w:tcW w:w="3543"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val="restart"/>
            <w:tcBorders>
              <w:top w:val="single" w:sz="2"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lastRenderedPageBreak/>
              <w:t>Для индивидуального предпринимателя</w:t>
            </w: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фамилия, имя, отчество</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паспортные данные</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сведения о месте жительства</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номер контактного телефона</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адрес электронной почты</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Default="0005424C">
            <w:pPr>
              <w:spacing w:after="0" w:line="240" w:lineRule="auto"/>
              <w:jc w:val="center"/>
              <w:rPr>
                <w:rFonts w:ascii="Calibri" w:eastAsia="Calibri" w:hAnsi="Calibri" w:cs="Calibri"/>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6"/>
              </w:rPr>
              <w:t>банковские реквизиты</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Default="0005424C">
            <w:pPr>
              <w:spacing w:after="0" w:line="240" w:lineRule="auto"/>
              <w:jc w:val="both"/>
              <w:rPr>
                <w:rFonts w:ascii="Calibri" w:eastAsia="Calibri" w:hAnsi="Calibri" w:cs="Calibri"/>
              </w:rPr>
            </w:pPr>
          </w:p>
        </w:tc>
      </w:tr>
    </w:tbl>
    <w:p w:rsidR="0005424C" w:rsidRDefault="0005424C">
      <w:pPr>
        <w:spacing w:after="0" w:line="240" w:lineRule="auto"/>
        <w:jc w:val="both"/>
        <w:rPr>
          <w:rFonts w:ascii="Times New Roman" w:eastAsia="Times New Roman" w:hAnsi="Times New Roman" w:cs="Times New Roman"/>
          <w:sz w:val="26"/>
        </w:rPr>
      </w:pP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К настоящей заявке прилагаются следующие документы:</w:t>
      </w:r>
    </w:p>
    <w:p w:rsidR="0005424C" w:rsidRDefault="0005424C">
      <w:pPr>
        <w:spacing w:after="0" w:line="240" w:lineRule="auto"/>
        <w:jc w:val="both"/>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877"/>
        <w:gridCol w:w="4847"/>
        <w:gridCol w:w="3749"/>
      </w:tblGrid>
      <w:tr w:rsidR="0005424C">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34D9A">
            <w:pPr>
              <w:spacing w:after="0" w:line="240" w:lineRule="auto"/>
              <w:jc w:val="both"/>
            </w:pPr>
            <w:r>
              <w:rPr>
                <w:rFonts w:ascii="Times New Roman" w:eastAsia="Times New Roman" w:hAnsi="Times New Roman" w:cs="Times New Roman"/>
                <w:sz w:val="26"/>
              </w:rPr>
              <w:t>№</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34D9A">
            <w:pPr>
              <w:spacing w:after="0" w:line="240" w:lineRule="auto"/>
              <w:jc w:val="both"/>
            </w:pPr>
            <w:r>
              <w:rPr>
                <w:rFonts w:ascii="Times New Roman" w:eastAsia="Times New Roman" w:hAnsi="Times New Roman" w:cs="Times New Roman"/>
                <w:sz w:val="26"/>
              </w:rPr>
              <w:t>Наименование документа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34D9A">
            <w:pPr>
              <w:spacing w:after="0" w:line="240" w:lineRule="auto"/>
              <w:jc w:val="both"/>
            </w:pPr>
            <w:r>
              <w:rPr>
                <w:rFonts w:ascii="Times New Roman" w:eastAsia="Times New Roman" w:hAnsi="Times New Roman" w:cs="Times New Roman"/>
                <w:sz w:val="26"/>
              </w:rPr>
              <w:t>Кол-во листов</w:t>
            </w:r>
          </w:p>
        </w:tc>
      </w:tr>
      <w:tr w:rsidR="0005424C">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34D9A">
            <w:pPr>
              <w:spacing w:after="0" w:line="240" w:lineRule="auto"/>
              <w:jc w:val="both"/>
            </w:pPr>
            <w:r>
              <w:rPr>
                <w:rFonts w:ascii="Times New Roman" w:eastAsia="Times New Roman" w:hAnsi="Times New Roman" w:cs="Times New Roman"/>
                <w:sz w:val="26"/>
              </w:rPr>
              <w:t>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34D9A">
            <w:pPr>
              <w:spacing w:after="0" w:line="240" w:lineRule="auto"/>
              <w:jc w:val="both"/>
            </w:pPr>
            <w:r>
              <w:rPr>
                <w:rFonts w:ascii="Times New Roman" w:eastAsia="Times New Roman" w:hAnsi="Times New Roman" w:cs="Times New Roman"/>
                <w:sz w:val="26"/>
              </w:rPr>
              <w:t>…</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r>
    </w:tbl>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«_____»____________20___г.</w:t>
      </w:r>
    </w:p>
    <w:p w:rsidR="0005424C" w:rsidRDefault="0005424C">
      <w:pPr>
        <w:spacing w:after="0" w:line="240" w:lineRule="auto"/>
        <w:jc w:val="both"/>
        <w:rPr>
          <w:rFonts w:ascii="Times New Roman" w:eastAsia="Times New Roman" w:hAnsi="Times New Roman" w:cs="Times New Roman"/>
          <w:sz w:val="26"/>
        </w:rPr>
      </w:pPr>
    </w:p>
    <w:p w:rsidR="0005424C" w:rsidRDefault="00034D9A">
      <w:pPr>
        <w:spacing w:after="0" w:line="240" w:lineRule="auto"/>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Заявитель</w:t>
      </w:r>
      <w:proofErr w:type="gramEnd"/>
      <w:r>
        <w:rPr>
          <w:rFonts w:ascii="Times New Roman" w:eastAsia="Times New Roman" w:hAnsi="Times New Roman" w:cs="Times New Roman"/>
          <w:sz w:val="26"/>
        </w:rPr>
        <w:t>/ уполномоченный представитель</w:t>
      </w:r>
      <w:r>
        <w:rPr>
          <w:rFonts w:ascii="Times New Roman" w:eastAsia="Times New Roman" w:hAnsi="Times New Roman" w:cs="Times New Roman"/>
          <w:sz w:val="26"/>
        </w:rPr>
        <w:tab/>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_____________  </w:t>
      </w:r>
      <w:r>
        <w:rPr>
          <w:rFonts w:ascii="Times New Roman" w:eastAsia="Times New Roman" w:hAnsi="Times New Roman" w:cs="Times New Roman"/>
          <w:sz w:val="26"/>
        </w:rPr>
        <w:tab/>
        <w:t>_______________________________________________</w:t>
      </w:r>
    </w:p>
    <w:p w:rsidR="0005424C" w:rsidRDefault="00034D9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05424C" w:rsidRDefault="00034D9A">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м.п</w:t>
      </w:r>
      <w:proofErr w:type="spellEnd"/>
      <w:r>
        <w:rPr>
          <w:rFonts w:ascii="Times New Roman" w:eastAsia="Times New Roman" w:hAnsi="Times New Roman" w:cs="Times New Roman"/>
          <w:sz w:val="26"/>
        </w:rPr>
        <w:t>.</w:t>
      </w:r>
    </w:p>
    <w:p w:rsidR="0005424C" w:rsidRDefault="0005424C">
      <w:pPr>
        <w:spacing w:after="0" w:line="240" w:lineRule="auto"/>
        <w:jc w:val="both"/>
        <w:rPr>
          <w:rFonts w:ascii="Times New Roman" w:eastAsia="Times New Roman" w:hAnsi="Times New Roman" w:cs="Times New Roman"/>
          <w:sz w:val="28"/>
        </w:rPr>
      </w:pPr>
    </w:p>
    <w:p w:rsidR="0005424C" w:rsidRDefault="0005424C">
      <w:pPr>
        <w:spacing w:after="0" w:line="240" w:lineRule="auto"/>
        <w:jc w:val="both"/>
        <w:rPr>
          <w:rFonts w:ascii="Times New Roman" w:eastAsia="Times New Roman" w:hAnsi="Times New Roman" w:cs="Times New Roman"/>
          <w:sz w:val="28"/>
        </w:rPr>
      </w:pPr>
    </w:p>
    <w:p w:rsidR="00034D9A" w:rsidRDefault="00034D9A">
      <w:pPr>
        <w:spacing w:after="0" w:line="240" w:lineRule="auto"/>
        <w:jc w:val="both"/>
        <w:rPr>
          <w:rFonts w:ascii="Times New Roman" w:eastAsia="Times New Roman" w:hAnsi="Times New Roman" w:cs="Times New Roman"/>
          <w:sz w:val="28"/>
        </w:rPr>
      </w:pPr>
    </w:p>
    <w:p w:rsidR="00034D9A" w:rsidRDefault="00034D9A">
      <w:pPr>
        <w:spacing w:after="0" w:line="240" w:lineRule="auto"/>
        <w:jc w:val="both"/>
        <w:rPr>
          <w:rFonts w:ascii="Times New Roman" w:eastAsia="Times New Roman" w:hAnsi="Times New Roman" w:cs="Times New Roman"/>
          <w:sz w:val="28"/>
        </w:rPr>
      </w:pPr>
    </w:p>
    <w:p w:rsidR="00034D9A" w:rsidRDefault="00034D9A">
      <w:pPr>
        <w:spacing w:after="0" w:line="240" w:lineRule="auto"/>
        <w:jc w:val="both"/>
        <w:rPr>
          <w:rFonts w:ascii="Times New Roman" w:eastAsia="Times New Roman" w:hAnsi="Times New Roman" w:cs="Times New Roman"/>
          <w:sz w:val="28"/>
        </w:rPr>
      </w:pPr>
    </w:p>
    <w:p w:rsidR="00034D9A" w:rsidRDefault="00034D9A">
      <w:pPr>
        <w:spacing w:after="0" w:line="240" w:lineRule="auto"/>
        <w:jc w:val="both"/>
        <w:rPr>
          <w:rFonts w:ascii="Times New Roman" w:eastAsia="Times New Roman" w:hAnsi="Times New Roman" w:cs="Times New Roman"/>
          <w:sz w:val="28"/>
        </w:rPr>
      </w:pPr>
    </w:p>
    <w:p w:rsidR="00034D9A" w:rsidRDefault="00034D9A">
      <w:pPr>
        <w:spacing w:after="0" w:line="240" w:lineRule="auto"/>
        <w:jc w:val="both"/>
        <w:rPr>
          <w:rFonts w:ascii="Times New Roman" w:eastAsia="Times New Roman" w:hAnsi="Times New Roman" w:cs="Times New Roman"/>
          <w:sz w:val="28"/>
        </w:rPr>
      </w:pPr>
    </w:p>
    <w:p w:rsidR="00034D9A" w:rsidRDefault="00034D9A">
      <w:pPr>
        <w:spacing w:after="0" w:line="240" w:lineRule="auto"/>
        <w:jc w:val="both"/>
        <w:rPr>
          <w:rFonts w:ascii="Times New Roman" w:eastAsia="Times New Roman" w:hAnsi="Times New Roman" w:cs="Times New Roman"/>
          <w:sz w:val="28"/>
        </w:rPr>
      </w:pPr>
    </w:p>
    <w:p w:rsidR="0005424C" w:rsidRDefault="0005424C">
      <w:pPr>
        <w:spacing w:after="0" w:line="240" w:lineRule="auto"/>
        <w:jc w:val="both"/>
        <w:rPr>
          <w:rFonts w:ascii="Times New Roman" w:eastAsia="Times New Roman" w:hAnsi="Times New Roman" w:cs="Times New Roman"/>
          <w:sz w:val="28"/>
        </w:rPr>
      </w:pPr>
    </w:p>
    <w:p w:rsidR="00EE26AF" w:rsidRDefault="00EE26AF">
      <w:pPr>
        <w:spacing w:after="0" w:line="240" w:lineRule="auto"/>
        <w:jc w:val="both"/>
        <w:rPr>
          <w:rFonts w:ascii="Times New Roman" w:eastAsia="Times New Roman" w:hAnsi="Times New Roman" w:cs="Times New Roman"/>
          <w:sz w:val="28"/>
        </w:rPr>
      </w:pPr>
    </w:p>
    <w:p w:rsidR="00BA7C0A" w:rsidRDefault="00BA7C0A">
      <w:pPr>
        <w:spacing w:after="0" w:line="240" w:lineRule="auto"/>
        <w:jc w:val="both"/>
        <w:rPr>
          <w:rFonts w:ascii="Times New Roman" w:eastAsia="Times New Roman" w:hAnsi="Times New Roman" w:cs="Times New Roman"/>
          <w:sz w:val="28"/>
        </w:rPr>
      </w:pPr>
    </w:p>
    <w:p w:rsidR="00BA7C0A" w:rsidRDefault="00BA7C0A">
      <w:pPr>
        <w:spacing w:after="0" w:line="240" w:lineRule="auto"/>
        <w:jc w:val="both"/>
        <w:rPr>
          <w:rFonts w:ascii="Times New Roman" w:eastAsia="Times New Roman" w:hAnsi="Times New Roman" w:cs="Times New Roman"/>
          <w:sz w:val="28"/>
        </w:rPr>
      </w:pPr>
    </w:p>
    <w:p w:rsidR="0005424C" w:rsidRDefault="00EE26AF">
      <w:pPr>
        <w:spacing w:after="0" w:line="240" w:lineRule="auto"/>
        <w:jc w:val="right"/>
        <w:rPr>
          <w:rFonts w:ascii="Times New Roman" w:eastAsia="Times New Roman" w:hAnsi="Times New Roman" w:cs="Times New Roman"/>
          <w:caps/>
          <w:sz w:val="24"/>
        </w:rPr>
      </w:pPr>
      <w:r>
        <w:rPr>
          <w:rFonts w:ascii="Times New Roman" w:eastAsia="Times New Roman" w:hAnsi="Times New Roman" w:cs="Times New Roman"/>
          <w:caps/>
          <w:sz w:val="24"/>
        </w:rPr>
        <w:t>ПРИЛОЖЕНИЕ №2</w:t>
      </w:r>
      <w:r w:rsidR="00034D9A">
        <w:rPr>
          <w:rFonts w:ascii="Times New Roman" w:eastAsia="Times New Roman" w:hAnsi="Times New Roman" w:cs="Times New Roman"/>
          <w:caps/>
          <w:sz w:val="24"/>
        </w:rPr>
        <w:t xml:space="preserve"> </w:t>
      </w:r>
    </w:p>
    <w:p w:rsidR="0005424C" w:rsidRDefault="00034D9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конкурсной документации </w:t>
      </w:r>
    </w:p>
    <w:p w:rsidR="0005424C" w:rsidRDefault="00034D9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Проект договора по лоту №_</w:t>
      </w:r>
    </w:p>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 АРЕНДЫ № 01/01-</w:t>
      </w:r>
    </w:p>
    <w:p w:rsidR="0005424C" w:rsidRDefault="00034D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нежилого помещения, являющегося собственностью МР «</w:t>
      </w:r>
      <w:r w:rsidR="00EB51D1">
        <w:rPr>
          <w:rFonts w:ascii="Times New Roman" w:eastAsia="Times New Roman" w:hAnsi="Times New Roman" w:cs="Times New Roman"/>
          <w:b/>
          <w:sz w:val="24"/>
        </w:rPr>
        <w:t>Усть-Майский</w:t>
      </w:r>
      <w:r w:rsidR="00EB51D1">
        <w:rPr>
          <w:rFonts w:ascii="Times New Roman" w:eastAsia="Times New Roman" w:hAnsi="Times New Roman" w:cs="Times New Roman"/>
          <w:b/>
          <w:sz w:val="24"/>
        </w:rPr>
        <w:tab/>
        <w:t>улус (</w:t>
      </w:r>
      <w:r>
        <w:rPr>
          <w:rFonts w:ascii="Times New Roman" w:eastAsia="Times New Roman" w:hAnsi="Times New Roman" w:cs="Times New Roman"/>
          <w:b/>
          <w:sz w:val="24"/>
        </w:rPr>
        <w:t>район</w:t>
      </w:r>
      <w:r w:rsidR="00EB51D1">
        <w:rPr>
          <w:rFonts w:ascii="Times New Roman" w:eastAsia="Times New Roman" w:hAnsi="Times New Roman" w:cs="Times New Roman"/>
          <w:b/>
          <w:sz w:val="24"/>
        </w:rPr>
        <w:t>)</w:t>
      </w:r>
      <w:r>
        <w:rPr>
          <w:rFonts w:ascii="Times New Roman" w:eastAsia="Times New Roman" w:hAnsi="Times New Roman" w:cs="Times New Roman"/>
          <w:b/>
          <w:sz w:val="24"/>
        </w:rPr>
        <w:t>» Республики Саха (Якутия)</w:t>
      </w:r>
    </w:p>
    <w:p w:rsidR="0005424C" w:rsidRDefault="00034D9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w:t>
      </w:r>
      <w:r w:rsidR="00EB51D1">
        <w:rPr>
          <w:rFonts w:ascii="Times New Roman" w:eastAsia="Times New Roman" w:hAnsi="Times New Roman" w:cs="Times New Roman"/>
          <w:sz w:val="24"/>
        </w:rPr>
        <w:t>У</w:t>
      </w:r>
      <w:proofErr w:type="gramEnd"/>
      <w:r w:rsidR="00EB51D1">
        <w:rPr>
          <w:rFonts w:ascii="Times New Roman" w:eastAsia="Times New Roman" w:hAnsi="Times New Roman" w:cs="Times New Roman"/>
          <w:sz w:val="24"/>
        </w:rPr>
        <w:t>сть</w:t>
      </w:r>
      <w:proofErr w:type="spellEnd"/>
      <w:r w:rsidR="00EB51D1">
        <w:rPr>
          <w:rFonts w:ascii="Times New Roman" w:eastAsia="Times New Roman" w:hAnsi="Times New Roman" w:cs="Times New Roman"/>
          <w:sz w:val="24"/>
        </w:rPr>
        <w:t>-Мая</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51D1">
        <w:rPr>
          <w:rFonts w:ascii="Times New Roman" w:eastAsia="Times New Roman" w:hAnsi="Times New Roman" w:cs="Times New Roman"/>
          <w:sz w:val="24"/>
        </w:rPr>
        <w:t xml:space="preserve">          </w:t>
      </w:r>
      <w:r w:rsidR="00EB51D1">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w:t>
      </w:r>
      <w:r w:rsidR="003F04D0">
        <w:rPr>
          <w:rFonts w:ascii="Times New Roman" w:eastAsia="Times New Roman" w:hAnsi="Times New Roman" w:cs="Times New Roman"/>
          <w:sz w:val="24"/>
        </w:rPr>
        <w:t xml:space="preserve">   «___»_________ 2016</w:t>
      </w:r>
      <w:r>
        <w:rPr>
          <w:rFonts w:ascii="Times New Roman" w:eastAsia="Times New Roman" w:hAnsi="Times New Roman" w:cs="Times New Roman"/>
          <w:sz w:val="24"/>
        </w:rPr>
        <w:t xml:space="preserve"> г.</w:t>
      </w:r>
    </w:p>
    <w:p w:rsidR="0005424C" w:rsidRDefault="0005424C">
      <w:pPr>
        <w:spacing w:after="0" w:line="240" w:lineRule="auto"/>
        <w:jc w:val="both"/>
        <w:rPr>
          <w:rFonts w:ascii="Times New Roman" w:eastAsia="Times New Roman" w:hAnsi="Times New Roman" w:cs="Times New Roman"/>
          <w:sz w:val="24"/>
        </w:rPr>
      </w:pPr>
    </w:p>
    <w:p w:rsidR="0005424C" w:rsidRDefault="00EB51D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034D9A">
        <w:rPr>
          <w:rFonts w:ascii="Times New Roman" w:eastAsia="Times New Roman" w:hAnsi="Times New Roman" w:cs="Times New Roman"/>
          <w:sz w:val="24"/>
        </w:rPr>
        <w:t xml:space="preserve"> муниципального района «</w:t>
      </w:r>
      <w:r>
        <w:rPr>
          <w:rFonts w:ascii="Times New Roman" w:eastAsia="Times New Roman" w:hAnsi="Times New Roman" w:cs="Times New Roman"/>
          <w:sz w:val="24"/>
        </w:rPr>
        <w:t>Усть-Майский улус (</w:t>
      </w:r>
      <w:r w:rsidR="00034D9A">
        <w:rPr>
          <w:rFonts w:ascii="Times New Roman" w:eastAsia="Times New Roman" w:hAnsi="Times New Roman" w:cs="Times New Roman"/>
          <w:sz w:val="24"/>
        </w:rPr>
        <w:t>район</w:t>
      </w:r>
      <w:r>
        <w:rPr>
          <w:rFonts w:ascii="Times New Roman" w:eastAsia="Times New Roman" w:hAnsi="Times New Roman" w:cs="Times New Roman"/>
          <w:sz w:val="24"/>
        </w:rPr>
        <w:t>)</w:t>
      </w:r>
      <w:r w:rsidR="00034D9A">
        <w:rPr>
          <w:rFonts w:ascii="Times New Roman" w:eastAsia="Times New Roman" w:hAnsi="Times New Roman" w:cs="Times New Roman"/>
          <w:sz w:val="24"/>
        </w:rPr>
        <w:t xml:space="preserve">», именуемое в дальнейшем «АРЕНДОДАТЕЛЬ», в лице </w:t>
      </w:r>
      <w:r>
        <w:rPr>
          <w:rFonts w:ascii="Times New Roman" w:eastAsia="Times New Roman" w:hAnsi="Times New Roman" w:cs="Times New Roman"/>
          <w:sz w:val="24"/>
        </w:rPr>
        <w:t>главы Боярского Юрия Николаевича</w:t>
      </w:r>
      <w:r w:rsidR="00034D9A">
        <w:rPr>
          <w:rFonts w:ascii="Times New Roman" w:eastAsia="Times New Roman" w:hAnsi="Times New Roman" w:cs="Times New Roman"/>
          <w:sz w:val="24"/>
        </w:rPr>
        <w:t xml:space="preserve">, действующего на основании </w:t>
      </w:r>
      <w:r>
        <w:rPr>
          <w:rFonts w:ascii="Times New Roman" w:eastAsia="Times New Roman" w:hAnsi="Times New Roman" w:cs="Times New Roman"/>
          <w:sz w:val="24"/>
        </w:rPr>
        <w:t>Устава</w:t>
      </w:r>
      <w:r w:rsidR="00034D9A">
        <w:rPr>
          <w:rFonts w:ascii="Times New Roman" w:eastAsia="Times New Roman" w:hAnsi="Times New Roman" w:cs="Times New Roman"/>
          <w:sz w:val="24"/>
        </w:rPr>
        <w:t>, с одной стороны, и ___________________________________________, в дальнейшем именуемое (-</w:t>
      </w:r>
      <w:proofErr w:type="spellStart"/>
      <w:r w:rsidR="00034D9A">
        <w:rPr>
          <w:rFonts w:ascii="Times New Roman" w:eastAsia="Times New Roman" w:hAnsi="Times New Roman" w:cs="Times New Roman"/>
          <w:sz w:val="24"/>
        </w:rPr>
        <w:t>ый</w:t>
      </w:r>
      <w:proofErr w:type="spellEnd"/>
      <w:r w:rsidR="00034D9A">
        <w:rPr>
          <w:rFonts w:ascii="Times New Roman" w:eastAsia="Times New Roman" w:hAnsi="Times New Roman" w:cs="Times New Roman"/>
          <w:sz w:val="24"/>
        </w:rPr>
        <w:t xml:space="preserve">, </w:t>
      </w:r>
      <w:proofErr w:type="gramStart"/>
      <w:r w:rsidR="00034D9A">
        <w:rPr>
          <w:rFonts w:ascii="Times New Roman" w:eastAsia="Times New Roman" w:hAnsi="Times New Roman" w:cs="Times New Roman"/>
          <w:sz w:val="24"/>
        </w:rPr>
        <w:t>-</w:t>
      </w:r>
      <w:proofErr w:type="spellStart"/>
      <w:r w:rsidR="00034D9A">
        <w:rPr>
          <w:rFonts w:ascii="Times New Roman" w:eastAsia="Times New Roman" w:hAnsi="Times New Roman" w:cs="Times New Roman"/>
          <w:sz w:val="24"/>
        </w:rPr>
        <w:t>а</w:t>
      </w:r>
      <w:proofErr w:type="gramEnd"/>
      <w:r w:rsidR="00034D9A">
        <w:rPr>
          <w:rFonts w:ascii="Times New Roman" w:eastAsia="Times New Roman" w:hAnsi="Times New Roman" w:cs="Times New Roman"/>
          <w:sz w:val="24"/>
        </w:rPr>
        <w:t>я</w:t>
      </w:r>
      <w:proofErr w:type="spellEnd"/>
      <w:r w:rsidR="00034D9A">
        <w:rPr>
          <w:rFonts w:ascii="Times New Roman" w:eastAsia="Times New Roman" w:hAnsi="Times New Roman" w:cs="Times New Roman"/>
          <w:sz w:val="24"/>
        </w:rPr>
        <w:t>) «АРЕНДАТОР», с другой стороны, заключили настоящий договор о нижеследующем:</w:t>
      </w:r>
    </w:p>
    <w:p w:rsidR="0005424C" w:rsidRDefault="0005424C">
      <w:pPr>
        <w:spacing w:after="0" w:line="240" w:lineRule="auto"/>
        <w:jc w:val="both"/>
        <w:rPr>
          <w:rFonts w:ascii="Times New Roman" w:eastAsia="Times New Roman" w:hAnsi="Times New Roman" w:cs="Times New Roman"/>
          <w:sz w:val="24"/>
        </w:rPr>
      </w:pPr>
    </w:p>
    <w:p w:rsidR="0005424C" w:rsidRDefault="00034D9A">
      <w:pPr>
        <w:numPr>
          <w:ilvl w:val="0"/>
          <w:numId w:val="1"/>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ПРЕДМЕТ ДОГОВОРА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АРЕНДОДАТЕЛЬ передает во временное возмездное пользование нежилое помещение в Бизнес-инкубаторе (далее – Помещение), расположенное по адресу: п. </w:t>
      </w:r>
      <w:r w:rsidR="00EB51D1">
        <w:rPr>
          <w:rFonts w:ascii="Times New Roman" w:eastAsia="Times New Roman" w:hAnsi="Times New Roman" w:cs="Times New Roman"/>
          <w:sz w:val="24"/>
        </w:rPr>
        <w:t xml:space="preserve">Усть-Мая, </w:t>
      </w:r>
      <w:proofErr w:type="spellStart"/>
      <w:r w:rsidR="00EB51D1">
        <w:rPr>
          <w:rFonts w:ascii="Times New Roman" w:eastAsia="Times New Roman" w:hAnsi="Times New Roman" w:cs="Times New Roman"/>
          <w:sz w:val="24"/>
        </w:rPr>
        <w:t>ул</w:t>
      </w:r>
      <w:proofErr w:type="gramStart"/>
      <w:r w:rsidR="00EB51D1">
        <w:rPr>
          <w:rFonts w:ascii="Times New Roman" w:eastAsia="Times New Roman" w:hAnsi="Times New Roman" w:cs="Times New Roman"/>
          <w:sz w:val="24"/>
        </w:rPr>
        <w:t>.П</w:t>
      </w:r>
      <w:proofErr w:type="gramEnd"/>
      <w:r w:rsidR="00EB51D1">
        <w:rPr>
          <w:rFonts w:ascii="Times New Roman" w:eastAsia="Times New Roman" w:hAnsi="Times New Roman" w:cs="Times New Roman"/>
          <w:sz w:val="24"/>
        </w:rPr>
        <w:t>ушкина</w:t>
      </w:r>
      <w:proofErr w:type="spellEnd"/>
      <w:r w:rsidR="00EB51D1">
        <w:rPr>
          <w:rFonts w:ascii="Times New Roman" w:eastAsia="Times New Roman" w:hAnsi="Times New Roman" w:cs="Times New Roman"/>
          <w:sz w:val="24"/>
        </w:rPr>
        <w:t xml:space="preserve"> д.2</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каб</w:t>
      </w:r>
      <w:proofErr w:type="spellEnd"/>
      <w:r>
        <w:rPr>
          <w:rFonts w:ascii="Times New Roman" w:eastAsia="Times New Roman" w:hAnsi="Times New Roman" w:cs="Times New Roman"/>
          <w:sz w:val="24"/>
        </w:rPr>
        <w:t>. № ___ на ___ этаже общей площадью ___</w:t>
      </w: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а АРЕНДАТОР </w:t>
      </w:r>
      <w:r>
        <w:rPr>
          <w:rFonts w:ascii="Times New Roman" w:eastAsia="Times New Roman" w:hAnsi="Times New Roman" w:cs="Times New Roman"/>
          <w:sz w:val="24"/>
        </w:rPr>
        <w:lastRenderedPageBreak/>
        <w:t>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EB51D1"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Имущество принадлежит на праве собственности МР «</w:t>
      </w:r>
      <w:r w:rsidR="00EB51D1">
        <w:rPr>
          <w:rFonts w:ascii="Times New Roman" w:eastAsia="Times New Roman" w:hAnsi="Times New Roman" w:cs="Times New Roman"/>
          <w:sz w:val="24"/>
        </w:rPr>
        <w:t>Усть-Майский улус (район)</w:t>
      </w:r>
      <w:r>
        <w:rPr>
          <w:rFonts w:ascii="Times New Roman" w:eastAsia="Times New Roman" w:hAnsi="Times New Roman" w:cs="Times New Roman"/>
          <w:sz w:val="24"/>
        </w:rPr>
        <w:t xml:space="preserve">» Республики Саха (Якутия),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Помещение включает в себя предоставление АРЕНДАТОРУ в пользование площади Помещения,  компьютера, принтера общего пользования.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 приложения являются неотъемлемой частью настоящего Договора.</w:t>
      </w:r>
    </w:p>
    <w:p w:rsidR="0005424C" w:rsidRDefault="0005424C">
      <w:pPr>
        <w:spacing w:after="0" w:line="240" w:lineRule="auto"/>
        <w:jc w:val="both"/>
        <w:rPr>
          <w:rFonts w:ascii="Times New Roman" w:eastAsia="Times New Roman" w:hAnsi="Times New Roman" w:cs="Times New Roman"/>
          <w:sz w:val="24"/>
        </w:rPr>
      </w:pPr>
    </w:p>
    <w:p w:rsidR="0005424C" w:rsidRDefault="00034D9A">
      <w:pPr>
        <w:numPr>
          <w:ilvl w:val="0"/>
          <w:numId w:val="2"/>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ПОРЯДОК ПЕРЕДАЧИ ПОМЕЩЕНИЯ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Передача Помещения осуществляется по актам приема-передачи, которые подписываются между АРЕНДОДАТЕЛЕМ и АРЕНДАТОРОМ не позднее пяти дней с момента подписания договора аренды.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в личном деле резидента «Бизнес-инкубатор</w:t>
      </w:r>
      <w:r w:rsidR="00EB51D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EB51D1">
        <w:rPr>
          <w:rFonts w:ascii="Times New Roman" w:eastAsia="Times New Roman" w:hAnsi="Times New Roman" w:cs="Times New Roman"/>
          <w:sz w:val="24"/>
        </w:rPr>
        <w:t>Усть-Майского района</w:t>
      </w:r>
      <w:r>
        <w:rPr>
          <w:rFonts w:ascii="Times New Roman" w:eastAsia="Times New Roman" w:hAnsi="Times New Roman" w:cs="Times New Roman"/>
          <w:sz w:val="24"/>
        </w:rPr>
        <w:t xml:space="preserve"> и являются приложением №2  к настоящему договору.</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Техническая документация не передается.</w:t>
      </w:r>
    </w:p>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3. АРЕНДНАЯ ПЛАТА И РАСЧЕТЫ ПО ДОГОВОРУ</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 Величина арендной платы за Помещение ежегодно применяется АРЕНДОДАТЕЛЕМ </w:t>
      </w:r>
      <w:proofErr w:type="gramStart"/>
      <w:r>
        <w:rPr>
          <w:rFonts w:ascii="Times New Roman" w:eastAsia="Times New Roman" w:hAnsi="Times New Roman" w:cs="Times New Roman"/>
          <w:sz w:val="24"/>
        </w:rPr>
        <w:t xml:space="preserve">согласно </w:t>
      </w:r>
      <w:r>
        <w:rPr>
          <w:rFonts w:ascii="Times New Roman" w:eastAsia="Times New Roman" w:hAnsi="Times New Roman" w:cs="Times New Roman"/>
          <w:color w:val="FF0000"/>
          <w:sz w:val="24"/>
        </w:rPr>
        <w:t>расчета</w:t>
      </w:r>
      <w:proofErr w:type="gramEnd"/>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арендной платы помещений здания, расположенного по адресу: РС (Я), </w:t>
      </w:r>
      <w:r w:rsidR="00EB51D1">
        <w:rPr>
          <w:rFonts w:ascii="Times New Roman" w:eastAsia="Times New Roman" w:hAnsi="Times New Roman" w:cs="Times New Roman"/>
          <w:sz w:val="24"/>
        </w:rPr>
        <w:t xml:space="preserve">Усть-Майский район, </w:t>
      </w:r>
      <w:proofErr w:type="spellStart"/>
      <w:r w:rsidR="00EB51D1">
        <w:rPr>
          <w:rFonts w:ascii="Times New Roman" w:eastAsia="Times New Roman" w:hAnsi="Times New Roman" w:cs="Times New Roman"/>
          <w:sz w:val="24"/>
        </w:rPr>
        <w:t>п</w:t>
      </w:r>
      <w:proofErr w:type="gramStart"/>
      <w:r w:rsidR="00EB51D1">
        <w:rPr>
          <w:rFonts w:ascii="Times New Roman" w:eastAsia="Times New Roman" w:hAnsi="Times New Roman" w:cs="Times New Roman"/>
          <w:sz w:val="24"/>
        </w:rPr>
        <w:t>.У</w:t>
      </w:r>
      <w:proofErr w:type="gramEnd"/>
      <w:r w:rsidR="00EB51D1">
        <w:rPr>
          <w:rFonts w:ascii="Times New Roman" w:eastAsia="Times New Roman" w:hAnsi="Times New Roman" w:cs="Times New Roman"/>
          <w:sz w:val="24"/>
        </w:rPr>
        <w:t>сть</w:t>
      </w:r>
      <w:proofErr w:type="spellEnd"/>
      <w:r w:rsidR="00EB51D1">
        <w:rPr>
          <w:rFonts w:ascii="Times New Roman" w:eastAsia="Times New Roman" w:hAnsi="Times New Roman" w:cs="Times New Roman"/>
          <w:sz w:val="24"/>
        </w:rPr>
        <w:t xml:space="preserve">-Мая, </w:t>
      </w:r>
      <w:proofErr w:type="spellStart"/>
      <w:r w:rsidR="00EB51D1">
        <w:rPr>
          <w:rFonts w:ascii="Times New Roman" w:eastAsia="Times New Roman" w:hAnsi="Times New Roman" w:cs="Times New Roman"/>
          <w:sz w:val="24"/>
        </w:rPr>
        <w:t>ул.Пушкина</w:t>
      </w:r>
      <w:proofErr w:type="spellEnd"/>
      <w:r w:rsidR="00EB51D1">
        <w:rPr>
          <w:rFonts w:ascii="Times New Roman" w:eastAsia="Times New Roman" w:hAnsi="Times New Roman" w:cs="Times New Roman"/>
          <w:sz w:val="24"/>
        </w:rPr>
        <w:t xml:space="preserve"> д.2</w:t>
      </w:r>
      <w:r>
        <w:rPr>
          <w:rFonts w:ascii="Times New Roman" w:eastAsia="Times New Roman" w:hAnsi="Times New Roman" w:cs="Times New Roman"/>
          <w:sz w:val="24"/>
        </w:rPr>
        <w:t xml:space="preserve">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Ежемесячная арендная плата по настоящему договору составляет:</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первый год размещения ___ (___) руб. __ коп</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том числе НДС).</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 второй год размещения ____ (____) руб. 00 коп</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том числе НДС).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третий год размещения _____ (____) руб. 00 коп</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том числе НДС).</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 Расчет арендной платы: приложение №1 к настоящему договору.</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3.4. АРЕНДАТОР обязан перечислять арендную плату на расчетный счет АРЕНДОДАТЕЛЯ </w:t>
      </w:r>
      <w:proofErr w:type="gramStart"/>
      <w:r>
        <w:rPr>
          <w:rFonts w:ascii="Times New Roman" w:eastAsia="Times New Roman" w:hAnsi="Times New Roman" w:cs="Times New Roman"/>
          <w:sz w:val="24"/>
        </w:rPr>
        <w:t>согласно</w:t>
      </w:r>
      <w:proofErr w:type="gramEnd"/>
      <w:r>
        <w:rPr>
          <w:rFonts w:ascii="Times New Roman" w:eastAsia="Times New Roman" w:hAnsi="Times New Roman" w:cs="Times New Roman"/>
          <w:sz w:val="24"/>
        </w:rPr>
        <w:t xml:space="preserve"> выставленного счета.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3.4.1. АРЕНДАТОР обязан один раз в квартал проводить сверки расчетов арендных платежей.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3.5. В сумме арендной платы не включены расходы по коммунальным платежам.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 АРЕНДАТОР оплачивает (возмещает) коммунальные расходы на счет АРЕНДОДАТЕЛЯ по отдельному договору в установленном порядке.</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3.7. Размер арендной платы может пересматриваться в случае изменения рыночной стоимости арендной платы.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3.7.1. Новый размер арендной платы отражается на выставленных АРЕНДОДАТЕЛЕМ </w:t>
      </w:r>
      <w:proofErr w:type="gramStart"/>
      <w:r>
        <w:rPr>
          <w:rFonts w:ascii="Times New Roman" w:eastAsia="Times New Roman" w:hAnsi="Times New Roman" w:cs="Times New Roman"/>
          <w:sz w:val="24"/>
        </w:rPr>
        <w:t>счетах</w:t>
      </w:r>
      <w:proofErr w:type="gramEnd"/>
      <w:r>
        <w:rPr>
          <w:rFonts w:ascii="Times New Roman" w:eastAsia="Times New Roman" w:hAnsi="Times New Roman" w:cs="Times New Roman"/>
          <w:sz w:val="24"/>
        </w:rPr>
        <w:t xml:space="preserve"> и предоставляются АРЕНДАТОРУ до 10-го числа текущего месяца.</w:t>
      </w:r>
    </w:p>
    <w:p w:rsidR="0005424C" w:rsidRDefault="0005424C">
      <w:pPr>
        <w:spacing w:after="0" w:line="240" w:lineRule="auto"/>
        <w:jc w:val="both"/>
        <w:rPr>
          <w:rFonts w:ascii="Times New Roman" w:eastAsia="Times New Roman" w:hAnsi="Times New Roman" w:cs="Times New Roman"/>
          <w:sz w:val="24"/>
        </w:rPr>
      </w:pPr>
    </w:p>
    <w:p w:rsidR="0005424C" w:rsidRDefault="00034D9A">
      <w:pPr>
        <w:numPr>
          <w:ilvl w:val="0"/>
          <w:numId w:val="3"/>
        </w:numPr>
        <w:spacing w:after="0" w:line="240" w:lineRule="auto"/>
        <w:ind w:left="1080" w:hanging="360"/>
        <w:jc w:val="center"/>
        <w:rPr>
          <w:rFonts w:ascii="Times New Roman" w:eastAsia="Times New Roman" w:hAnsi="Times New Roman" w:cs="Times New Roman"/>
          <w:sz w:val="24"/>
        </w:rPr>
      </w:pPr>
      <w:r>
        <w:rPr>
          <w:rFonts w:ascii="Times New Roman" w:eastAsia="Times New Roman" w:hAnsi="Times New Roman" w:cs="Times New Roman"/>
          <w:sz w:val="24"/>
        </w:rPr>
        <w:t>ПРАВА И ОБЯЗАННОСТИ СТОРОН</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АРЕНДОДАТЕЛЬ имеет право </w:t>
      </w:r>
      <w:proofErr w:type="gramStart"/>
      <w:r>
        <w:rPr>
          <w:rFonts w:ascii="Times New Roman" w:eastAsia="Times New Roman" w:hAnsi="Times New Roman" w:cs="Times New Roman"/>
          <w:sz w:val="24"/>
        </w:rPr>
        <w:t>на вход в арендуемое помещение с целью периодического осмотра на предмет соблюдения условий его использования в соответствии</w:t>
      </w:r>
      <w:proofErr w:type="gramEnd"/>
      <w:r>
        <w:rPr>
          <w:rFonts w:ascii="Times New Roman" w:eastAsia="Times New Roman" w:hAnsi="Times New Roman" w:cs="Times New Roman"/>
          <w:sz w:val="24"/>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АРЕНДОДАТЕЛЬ обязуется осуществлять учет и хранение Договора аренды.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АРЕНДОДАТЕЛЬ обязуется: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w:t>
      </w:r>
      <w:r>
        <w:rPr>
          <w:rFonts w:ascii="Times New Roman" w:eastAsia="Times New Roman" w:hAnsi="Times New Roman" w:cs="Times New Roman"/>
          <w:sz w:val="24"/>
        </w:rPr>
        <w:lastRenderedPageBreak/>
        <w:t>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4.3.2. Организовать охрану Помещения, для чего:</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4.3.2.1.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4.3.3. В случае проникновения на охраняемый объект посторонних лиц:</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4.3.3.1. принять меры к их задержанию, используя возможности имеющихся у охраны специальных средств;</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4.3.3.2. сообщить о происшедшем в органы внутренних дел;</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4.3.4. Обеспечить общую пожарную безопасность охраняемого объекта.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4.3.5. Ознакомить АРЕНДАТОРА с режимом работы хозяйственного комплекса, в котором находится Помещение.</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АРЕНДАТОР обязуется: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Pr>
          <w:rFonts w:ascii="Times New Roman" w:eastAsia="Times New Roman" w:hAnsi="Times New Roman" w:cs="Times New Roman"/>
          <w:sz w:val="24"/>
        </w:rPr>
        <w:t>актами</w:t>
      </w:r>
      <w:proofErr w:type="gramEnd"/>
      <w:r>
        <w:rPr>
          <w:rFonts w:ascii="Times New Roman" w:eastAsia="Times New Roman" w:hAnsi="Times New Roman" w:cs="Times New Roman"/>
          <w:sz w:val="24"/>
        </w:rPr>
        <w:t xml:space="preserve"> регулирующими правоотношения в сфере имущественной поддержки  субъектов малого предпринимательства.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4.5.3. В случае причинения вреда Помещению производить необходимый ремонт за счет собственных средств.</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4.5.5. Самостоятельно оплачивать коммунальные расходы по отдельному договору, заключенному с АРЕНДОДАТЕЛЕМ.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муниципальной собственностью Муниципального района «</w:t>
      </w:r>
      <w:r w:rsidR="00301D09">
        <w:rPr>
          <w:rFonts w:ascii="Times New Roman" w:eastAsia="Times New Roman" w:hAnsi="Times New Roman" w:cs="Times New Roman"/>
          <w:sz w:val="24"/>
        </w:rPr>
        <w:t>Усть-Майский улус (район)</w:t>
      </w:r>
      <w:r>
        <w:rPr>
          <w:rFonts w:ascii="Times New Roman" w:eastAsia="Times New Roman" w:hAnsi="Times New Roman" w:cs="Times New Roman"/>
          <w:sz w:val="24"/>
        </w:rPr>
        <w:t>».</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4.5.11. Соблюдать режим работы хозяйственного комплекса, в котором находится Помещение, установленный АРЕНДОДАТЕЛЕМ.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4.5.12.2. закрывать на замки и пломбировать (опечатывать) входные двери;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4.5.12.3. при обнаружении признаков проникновения в Помещение прибывать по вызову охраны в течение двух часов с момента получения сообщения;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4.5.12.4. ставить в известность АРЕНДОДАТЕЛЯ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всех претензиях к сотрудникам охраны для принятия к ним соответствующих мер;</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4.5.12.5. сообщать о фактах нарушения целостности Помещения или причиненного ущерба в органы внутренних дел и АРЕНДОДАТЕЛЮ;</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4.5.12.6. вынос имущества АРЕНДАТОРА осуществляется при наличии пропуска, выданного АРЕНДОДАТЕЛЕМ и заверенного надлежащим образом;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4.5.12.7. вынос имущества, переданного АРЕНДАТОРУ согласно акту приема-передачи, запрещен;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4.5.13. Сдавать ключ от Помещения по окончании рабочего дня АРЕНДОДАТЕЛЮ.</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4.5.14. АРЕНДАТОР отвечает за противопожарное состояние Помещения.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05424C" w:rsidRDefault="0005424C">
      <w:pPr>
        <w:spacing w:after="0" w:line="240" w:lineRule="auto"/>
        <w:jc w:val="both"/>
        <w:rPr>
          <w:rFonts w:ascii="Times New Roman" w:eastAsia="Times New Roman" w:hAnsi="Times New Roman" w:cs="Times New Roman"/>
          <w:sz w:val="24"/>
          <w:shd w:val="clear" w:color="auto" w:fill="FFFF00"/>
        </w:rPr>
      </w:pPr>
    </w:p>
    <w:p w:rsidR="0005424C" w:rsidRDefault="00034D9A">
      <w:pPr>
        <w:numPr>
          <w:ilvl w:val="0"/>
          <w:numId w:val="4"/>
        </w:numPr>
        <w:spacing w:after="0" w:line="240" w:lineRule="auto"/>
        <w:ind w:left="1080" w:hanging="360"/>
        <w:jc w:val="center"/>
        <w:rPr>
          <w:rFonts w:ascii="Times New Roman" w:eastAsia="Times New Roman" w:hAnsi="Times New Roman" w:cs="Times New Roman"/>
          <w:sz w:val="24"/>
        </w:rPr>
      </w:pPr>
      <w:r>
        <w:rPr>
          <w:rFonts w:ascii="Times New Roman" w:eastAsia="Times New Roman" w:hAnsi="Times New Roman" w:cs="Times New Roman"/>
          <w:sz w:val="24"/>
        </w:rPr>
        <w:t>ОТВЕТСТВЕННОСТЬ СТОРОН</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5.4.1. Акт оценки причиненного ущерба составляется АРЕНДОДАТЕЛЕМ и АРЕНДАТОРОМ не позднее 2 (двух) дней с момента возникновения ущерба.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АРЕНДОДАТЕЛЬ освобождается от ответственности за причиненный ущерб АРЕНДАТОРУ в следующих случаях:</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5.5.1. за ущерб, причиненный преступником, если он проник в помещение до его сдачи под охрану в установленном порядке;</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rFonts w:ascii="Times New Roman" w:eastAsia="Times New Roman" w:hAnsi="Times New Roman" w:cs="Times New Roman"/>
          <w:sz w:val="24"/>
        </w:rPr>
        <w:t>отжатия</w:t>
      </w:r>
      <w:proofErr w:type="spellEnd"/>
      <w:r>
        <w:rPr>
          <w:rFonts w:ascii="Times New Roman" w:eastAsia="Times New Roman" w:hAnsi="Times New Roman" w:cs="Times New Roman"/>
          <w:sz w:val="24"/>
        </w:rPr>
        <w:t>, другие повреждения запирающих средств);</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5.5.4. отсутствие вины АРЕНДОДАТЕЛЯ в нанесенном ущербе.</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05424C" w:rsidRDefault="0005424C">
      <w:pPr>
        <w:spacing w:after="0" w:line="240" w:lineRule="auto"/>
        <w:jc w:val="both"/>
        <w:rPr>
          <w:rFonts w:ascii="Times New Roman" w:eastAsia="Times New Roman" w:hAnsi="Times New Roman" w:cs="Times New Roman"/>
          <w:sz w:val="24"/>
          <w:shd w:val="clear" w:color="auto" w:fill="FFFF00"/>
        </w:rPr>
      </w:pPr>
    </w:p>
    <w:p w:rsidR="0005424C" w:rsidRDefault="00034D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 СРОК ДЕЙСТВИЯ ДОГОВОРА,</w:t>
      </w:r>
    </w:p>
    <w:p w:rsidR="0005424C" w:rsidRDefault="00034D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ПОРЯДОК ЕГО ИЗМЕНЕНИЯ  И  РАСТОРЖЕНИЯ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 Договор вступает в силу с «___» _______ г. и действует по «___»_______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В случае досрочного прекращения договорных отношений АРЕНДАТОР заблаговременно (не менее чем за 14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6.5.1. При использовании АРЕНДАТОРОМ помещения с нарушением условий Договора аренды.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6.5.2.1. не внес арендную плату в течение 2 (двух) месяцев.</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6.5.2.2. не подчиняется внутренним правилам пребывания в «</w:t>
      </w:r>
      <w:proofErr w:type="gramStart"/>
      <w:r>
        <w:rPr>
          <w:rFonts w:ascii="Times New Roman" w:eastAsia="Times New Roman" w:hAnsi="Times New Roman" w:cs="Times New Roman"/>
          <w:sz w:val="24"/>
        </w:rPr>
        <w:t>Бизнес-инкубатор</w:t>
      </w:r>
      <w:r w:rsidR="00301D09">
        <w:rPr>
          <w:rFonts w:ascii="Times New Roman" w:eastAsia="Times New Roman" w:hAnsi="Times New Roman" w:cs="Times New Roman"/>
          <w:sz w:val="24"/>
        </w:rPr>
        <w:t>е</w:t>
      </w:r>
      <w:proofErr w:type="gramEnd"/>
      <w:r w:rsidR="00301D09">
        <w:rPr>
          <w:rFonts w:ascii="Times New Roman" w:eastAsia="Times New Roman" w:hAnsi="Times New Roman" w:cs="Times New Roman"/>
          <w:sz w:val="24"/>
        </w:rPr>
        <w:t xml:space="preserve">» </w:t>
      </w:r>
      <w:r>
        <w:rPr>
          <w:rFonts w:ascii="Times New Roman" w:eastAsia="Times New Roman" w:hAnsi="Times New Roman" w:cs="Times New Roman"/>
          <w:sz w:val="24"/>
        </w:rPr>
        <w:t>с которыми он был ознакомлен при заключении данного Договора.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6.5.2.3. не производит ремонтов, предусмотренных Договором аренды.</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6.5.2.5. нарушает нормы, предусмотренные Кодексом деловой этики.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6.6. Договор аренды, может быть, расторгнут по требованию АРЕНДАТОРА, если АРЕНДОДАТЕЛЬ:</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6.6.1. Нарушает взятые на себя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настоящего</w:t>
      </w:r>
      <w:proofErr w:type="gramEnd"/>
      <w:r>
        <w:rPr>
          <w:rFonts w:ascii="Times New Roman" w:eastAsia="Times New Roman" w:hAnsi="Times New Roman" w:cs="Times New Roman"/>
          <w:sz w:val="24"/>
        </w:rPr>
        <w:t xml:space="preserve"> Договору обязательства.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6.6.2. Если Помещение в силу обстоятельств, за которые АРЕНДАТОР не отвечает, окажется в состоянии, непригодном для его использования.</w:t>
      </w:r>
    </w:p>
    <w:p w:rsidR="0005424C" w:rsidRDefault="0005424C">
      <w:pPr>
        <w:spacing w:after="0" w:line="240" w:lineRule="auto"/>
        <w:jc w:val="both"/>
        <w:rPr>
          <w:rFonts w:ascii="Times New Roman" w:eastAsia="Times New Roman" w:hAnsi="Times New Roman" w:cs="Times New Roman"/>
          <w:sz w:val="24"/>
        </w:rPr>
      </w:pPr>
    </w:p>
    <w:p w:rsidR="0005424C" w:rsidRDefault="00034D9A">
      <w:pPr>
        <w:numPr>
          <w:ilvl w:val="0"/>
          <w:numId w:val="5"/>
        </w:numPr>
        <w:spacing w:after="0" w:line="240" w:lineRule="auto"/>
        <w:ind w:left="1440" w:hanging="36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ОСОБЫЕ УСЛОВИЯ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7.1. </w:t>
      </w:r>
      <w:proofErr w:type="gramStart"/>
      <w:r>
        <w:rPr>
          <w:rFonts w:ascii="Times New Roman" w:eastAsia="Times New Roman" w:hAnsi="Times New Roman" w:cs="Times New Roman"/>
          <w:sz w:val="24"/>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7.2. Стороны обязуются осуществлять свои права и </w:t>
      </w:r>
      <w:proofErr w:type="gramStart"/>
      <w:r>
        <w:rPr>
          <w:rFonts w:ascii="Times New Roman" w:eastAsia="Times New Roman" w:hAnsi="Times New Roman" w:cs="Times New Roman"/>
          <w:sz w:val="24"/>
        </w:rPr>
        <w:t>нести обязанности</w:t>
      </w:r>
      <w:proofErr w:type="gramEnd"/>
      <w:r>
        <w:rPr>
          <w:rFonts w:ascii="Times New Roman" w:eastAsia="Times New Roman" w:hAnsi="Times New Roman" w:cs="Times New Roman"/>
          <w:sz w:val="24"/>
        </w:rPr>
        <w:t xml:space="preserve">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а также </w:t>
      </w:r>
      <w:r w:rsidR="00301D09">
        <w:rPr>
          <w:rFonts w:ascii="Times New Roman" w:eastAsia="Times New Roman" w:hAnsi="Times New Roman" w:cs="Times New Roman"/>
          <w:sz w:val="24"/>
        </w:rPr>
        <w:t xml:space="preserve">обратиться </w:t>
      </w:r>
      <w:r>
        <w:rPr>
          <w:rFonts w:ascii="Times New Roman" w:eastAsia="Times New Roman" w:hAnsi="Times New Roman" w:cs="Times New Roman"/>
          <w:sz w:val="24"/>
        </w:rPr>
        <w:t>в Арбитражный суд Республики Саха (Якутия).</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05424C" w:rsidRDefault="0005424C">
      <w:pPr>
        <w:spacing w:after="0" w:line="240" w:lineRule="auto"/>
        <w:jc w:val="both"/>
        <w:rPr>
          <w:rFonts w:ascii="Times New Roman" w:eastAsia="Times New Roman" w:hAnsi="Times New Roman" w:cs="Times New Roman"/>
          <w:sz w:val="24"/>
          <w:shd w:val="clear" w:color="auto" w:fill="FFFF00"/>
        </w:rPr>
      </w:pPr>
    </w:p>
    <w:p w:rsidR="0005424C" w:rsidRDefault="00034D9A">
      <w:pPr>
        <w:numPr>
          <w:ilvl w:val="0"/>
          <w:numId w:val="6"/>
        </w:numPr>
        <w:spacing w:after="0" w:line="240" w:lineRule="auto"/>
        <w:ind w:left="1440" w:hanging="360"/>
        <w:jc w:val="center"/>
        <w:rPr>
          <w:rFonts w:ascii="Times New Roman" w:eastAsia="Times New Roman" w:hAnsi="Times New Roman" w:cs="Times New Roman"/>
          <w:sz w:val="24"/>
        </w:rPr>
      </w:pPr>
      <w:r>
        <w:rPr>
          <w:rFonts w:ascii="Times New Roman" w:eastAsia="Times New Roman" w:hAnsi="Times New Roman" w:cs="Times New Roman"/>
          <w:sz w:val="24"/>
        </w:rPr>
        <w:t>ЗАКЛЮЧИТЕЛЬНАЯ ЧАСТЬ</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 Настоящий Договор составлен в двух экземплярах, которые имеют равную юридическую силу. Один – для АРЕНДОДАТЕЛЯ, второй - для АРЕНДАТОРА.</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 При изменении реквизитов стороны обязаны уведомить друг друга в письменном виде.</w:t>
      </w:r>
    </w:p>
    <w:p w:rsidR="0005424C" w:rsidRDefault="0005424C">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933"/>
        <w:gridCol w:w="2773"/>
        <w:gridCol w:w="1319"/>
        <w:gridCol w:w="2448"/>
      </w:tblGrid>
      <w:tr w:rsidR="0005424C" w:rsidTr="00B34626">
        <w:trPr>
          <w:trHeight w:val="1"/>
        </w:trPr>
        <w:tc>
          <w:tcPr>
            <w:tcW w:w="570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34D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«АРЕНДОДАТЕЛЬ»</w:t>
            </w:r>
          </w:p>
          <w:p w:rsidR="0005424C" w:rsidRDefault="00034D9A">
            <w:pPr>
              <w:spacing w:after="0" w:line="240" w:lineRule="auto"/>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w:t>
            </w:r>
          </w:p>
        </w:tc>
        <w:tc>
          <w:tcPr>
            <w:tcW w:w="376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34D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«АРЕНДАТОР»</w:t>
            </w:r>
          </w:p>
          <w:p w:rsidR="0005424C" w:rsidRDefault="0005424C">
            <w:pPr>
              <w:spacing w:after="0" w:line="240" w:lineRule="auto"/>
              <w:rPr>
                <w:rFonts w:ascii="Times New Roman" w:eastAsia="Times New Roman" w:hAnsi="Times New Roman" w:cs="Times New Roman"/>
                <w:sz w:val="24"/>
              </w:rPr>
            </w:pPr>
          </w:p>
          <w:p w:rsidR="0005424C" w:rsidRDefault="0005424C">
            <w:pPr>
              <w:spacing w:after="0" w:line="240" w:lineRule="auto"/>
            </w:pPr>
          </w:p>
        </w:tc>
      </w:tr>
      <w:tr w:rsidR="0005424C" w:rsidTr="00B34626">
        <w:tc>
          <w:tcPr>
            <w:tcW w:w="9473"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B34626" w:rsidRDefault="00B34626">
            <w:pPr>
              <w:spacing w:after="0" w:line="240" w:lineRule="auto"/>
              <w:jc w:val="right"/>
              <w:rPr>
                <w:rFonts w:ascii="Times New Roman" w:eastAsia="Times New Roman" w:hAnsi="Times New Roman" w:cs="Times New Roman"/>
                <w:color w:val="000000"/>
                <w:sz w:val="24"/>
              </w:rPr>
            </w:pPr>
          </w:p>
          <w:p w:rsidR="002A0194" w:rsidRDefault="002A0194">
            <w:pPr>
              <w:spacing w:after="0" w:line="240" w:lineRule="auto"/>
              <w:jc w:val="right"/>
              <w:rPr>
                <w:rFonts w:ascii="Times New Roman" w:eastAsia="Times New Roman" w:hAnsi="Times New Roman" w:cs="Times New Roman"/>
                <w:color w:val="000000"/>
                <w:sz w:val="24"/>
              </w:rPr>
            </w:pPr>
          </w:p>
          <w:p w:rsidR="002A0194" w:rsidRDefault="002A0194">
            <w:pPr>
              <w:spacing w:after="0" w:line="240" w:lineRule="auto"/>
              <w:jc w:val="right"/>
              <w:rPr>
                <w:rFonts w:ascii="Times New Roman" w:eastAsia="Times New Roman" w:hAnsi="Times New Roman" w:cs="Times New Roman"/>
                <w:color w:val="000000"/>
                <w:sz w:val="24"/>
              </w:rPr>
            </w:pPr>
          </w:p>
          <w:p w:rsidR="0005424C" w:rsidRDefault="00034D9A">
            <w:pPr>
              <w:spacing w:after="0" w:line="240" w:lineRule="auto"/>
              <w:jc w:val="right"/>
            </w:pPr>
            <w:r>
              <w:rPr>
                <w:rFonts w:ascii="Times New Roman" w:eastAsia="Times New Roman" w:hAnsi="Times New Roman" w:cs="Times New Roman"/>
                <w:color w:val="000000"/>
                <w:sz w:val="24"/>
              </w:rPr>
              <w:t xml:space="preserve">Приложение №1 </w:t>
            </w:r>
          </w:p>
        </w:tc>
      </w:tr>
      <w:tr w:rsidR="0005424C" w:rsidTr="00B34626">
        <w:tc>
          <w:tcPr>
            <w:tcW w:w="29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05424C" w:rsidRDefault="0005424C">
            <w:pPr>
              <w:spacing w:after="0" w:line="240" w:lineRule="auto"/>
              <w:jc w:val="right"/>
              <w:rPr>
                <w:rFonts w:ascii="Calibri" w:eastAsia="Calibri" w:hAnsi="Calibri" w:cs="Calibri"/>
              </w:rPr>
            </w:pPr>
          </w:p>
        </w:tc>
        <w:tc>
          <w:tcPr>
            <w:tcW w:w="65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34D9A">
            <w:pPr>
              <w:spacing w:after="0" w:line="240" w:lineRule="auto"/>
              <w:jc w:val="right"/>
            </w:pPr>
            <w:r>
              <w:rPr>
                <w:rFonts w:ascii="Times New Roman" w:eastAsia="Times New Roman" w:hAnsi="Times New Roman" w:cs="Times New Roman"/>
                <w:color w:val="000000"/>
                <w:sz w:val="24"/>
              </w:rPr>
              <w:t>к Договору аренды № 01/01-</w:t>
            </w:r>
          </w:p>
        </w:tc>
      </w:tr>
      <w:tr w:rsidR="0005424C" w:rsidTr="00B34626">
        <w:tc>
          <w:tcPr>
            <w:tcW w:w="29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05424C" w:rsidRDefault="0005424C">
            <w:pPr>
              <w:spacing w:after="0" w:line="240" w:lineRule="auto"/>
              <w:jc w:val="right"/>
              <w:rPr>
                <w:rFonts w:ascii="Calibri" w:eastAsia="Calibri" w:hAnsi="Calibri" w:cs="Calibri"/>
              </w:rPr>
            </w:pPr>
          </w:p>
        </w:tc>
        <w:tc>
          <w:tcPr>
            <w:tcW w:w="40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right"/>
              <w:rPr>
                <w:rFonts w:ascii="Calibri" w:eastAsia="Calibri" w:hAnsi="Calibri" w:cs="Calibri"/>
              </w:rPr>
            </w:pPr>
          </w:p>
        </w:tc>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34D9A">
            <w:pPr>
              <w:spacing w:after="0" w:line="240" w:lineRule="auto"/>
              <w:jc w:val="right"/>
            </w:pPr>
            <w:r>
              <w:rPr>
                <w:rFonts w:ascii="Times New Roman" w:eastAsia="Times New Roman" w:hAnsi="Times New Roman" w:cs="Times New Roman"/>
                <w:color w:val="000000"/>
                <w:sz w:val="24"/>
              </w:rPr>
              <w:t>от "__" ________ 2015 г.</w:t>
            </w:r>
          </w:p>
        </w:tc>
      </w:tr>
      <w:tr w:rsidR="0005424C" w:rsidTr="00B34626">
        <w:tc>
          <w:tcPr>
            <w:tcW w:w="29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c>
          <w:tcPr>
            <w:tcW w:w="40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rsidTr="00B34626">
        <w:tc>
          <w:tcPr>
            <w:tcW w:w="29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c>
          <w:tcPr>
            <w:tcW w:w="40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r>
      <w:tr w:rsidR="0005424C" w:rsidTr="00B34626">
        <w:tc>
          <w:tcPr>
            <w:tcW w:w="9473"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34D9A">
            <w:pPr>
              <w:spacing w:after="0" w:line="240" w:lineRule="auto"/>
              <w:jc w:val="center"/>
            </w:pPr>
            <w:r>
              <w:rPr>
                <w:rFonts w:ascii="Times New Roman" w:eastAsia="Times New Roman" w:hAnsi="Times New Roman" w:cs="Times New Roman"/>
                <w:sz w:val="24"/>
              </w:rPr>
              <w:t>Расчет арендной платы за 1 кв. м. нежилого помещения</w:t>
            </w:r>
          </w:p>
        </w:tc>
      </w:tr>
      <w:tr w:rsidR="0005424C" w:rsidTr="00B34626">
        <w:tc>
          <w:tcPr>
            <w:tcW w:w="9473"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301D0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 Усть-Мая</w:t>
            </w:r>
            <w:r w:rsidR="00034D9A">
              <w:rPr>
                <w:rFonts w:ascii="Times New Roman" w:eastAsia="Times New Roman" w:hAnsi="Times New Roman" w:cs="Times New Roman"/>
                <w:sz w:val="24"/>
              </w:rPr>
              <w:t xml:space="preserve">, ул. </w:t>
            </w:r>
            <w:r>
              <w:rPr>
                <w:rFonts w:ascii="Times New Roman" w:eastAsia="Times New Roman" w:hAnsi="Times New Roman" w:cs="Times New Roman"/>
                <w:sz w:val="24"/>
              </w:rPr>
              <w:t>Пушкина</w:t>
            </w:r>
            <w:r w:rsidR="00034D9A">
              <w:rPr>
                <w:rFonts w:ascii="Times New Roman" w:eastAsia="Times New Roman" w:hAnsi="Times New Roman" w:cs="Times New Roman"/>
                <w:sz w:val="24"/>
              </w:rPr>
              <w:t>, 2 («Бизнес</w:t>
            </w:r>
            <w:r w:rsidR="003F04D0">
              <w:rPr>
                <w:rFonts w:ascii="Times New Roman" w:eastAsia="Times New Roman" w:hAnsi="Times New Roman" w:cs="Times New Roman"/>
                <w:sz w:val="24"/>
              </w:rPr>
              <w:t>-инкубатор»</w:t>
            </w:r>
            <w:r w:rsidR="00034D9A">
              <w:rPr>
                <w:rFonts w:ascii="Times New Roman" w:eastAsia="Times New Roman" w:hAnsi="Times New Roman" w:cs="Times New Roman"/>
                <w:sz w:val="24"/>
              </w:rPr>
              <w:t>)</w:t>
            </w:r>
          </w:p>
          <w:p w:rsidR="0005424C" w:rsidRDefault="0005424C">
            <w:pPr>
              <w:spacing w:after="0" w:line="240" w:lineRule="auto"/>
              <w:jc w:val="center"/>
              <w:rPr>
                <w:rFonts w:ascii="Times New Roman" w:eastAsia="Times New Roman" w:hAnsi="Times New Roman" w:cs="Times New Roman"/>
                <w:sz w:val="24"/>
              </w:rPr>
            </w:pPr>
          </w:p>
          <w:p w:rsidR="0005424C" w:rsidRDefault="0005424C">
            <w:pPr>
              <w:spacing w:after="0" w:line="240" w:lineRule="auto"/>
              <w:jc w:val="center"/>
              <w:rPr>
                <w:rFonts w:ascii="Times New Roman" w:eastAsia="Times New Roman" w:hAnsi="Times New Roman" w:cs="Times New Roman"/>
                <w:sz w:val="24"/>
              </w:rPr>
            </w:pPr>
          </w:p>
          <w:tbl>
            <w:tblPr>
              <w:tblW w:w="0" w:type="auto"/>
              <w:tblInd w:w="93" w:type="dxa"/>
              <w:tblCellMar>
                <w:left w:w="10" w:type="dxa"/>
                <w:right w:w="10" w:type="dxa"/>
              </w:tblCellMar>
              <w:tblLook w:val="0000" w:firstRow="0" w:lastRow="0" w:firstColumn="0" w:lastColumn="0" w:noHBand="0" w:noVBand="0"/>
            </w:tblPr>
            <w:tblGrid>
              <w:gridCol w:w="4392"/>
              <w:gridCol w:w="1744"/>
              <w:gridCol w:w="3028"/>
            </w:tblGrid>
            <w:tr w:rsidR="0005424C">
              <w:tc>
                <w:tcPr>
                  <w:tcW w:w="4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34D9A">
                  <w:pPr>
                    <w:spacing w:after="0" w:line="240" w:lineRule="auto"/>
                    <w:jc w:val="both"/>
                  </w:pPr>
                  <w:r>
                    <w:rPr>
                      <w:rFonts w:ascii="Times New Roman" w:eastAsia="Times New Roman" w:hAnsi="Times New Roman" w:cs="Times New Roman"/>
                      <w:sz w:val="24"/>
                    </w:rPr>
                    <w:t>В первый год размещения</w:t>
                  </w:r>
                </w:p>
              </w:tc>
              <w:tc>
                <w:tcPr>
                  <w:tcW w:w="17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c>
                <w:tcPr>
                  <w:tcW w:w="30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sz w:val="24"/>
                    </w:rPr>
                    <w:t>Показатели</w:t>
                  </w:r>
                </w:p>
              </w:tc>
              <w:tc>
                <w:tcPr>
                  <w:tcW w:w="302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sz w:val="24"/>
                    </w:rPr>
                    <w:t>Значение</w:t>
                  </w: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Расчетная  стоимость арендной платы в год без НДС за 1 кв. м.</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5424C">
                  <w:pPr>
                    <w:spacing w:after="0" w:line="240" w:lineRule="auto"/>
                    <w:jc w:val="both"/>
                  </w:pP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Льгота по арендной плате</w:t>
                  </w:r>
                  <w:proofErr w:type="gramStart"/>
                  <w:r>
                    <w:rPr>
                      <w:rFonts w:ascii="Times New Roman" w:eastAsia="Times New Roman" w:hAnsi="Times New Roman" w:cs="Times New Roman"/>
                      <w:color w:val="000000"/>
                      <w:sz w:val="24"/>
                    </w:rPr>
                    <w:t xml:space="preserve"> (%)</w:t>
                  </w:r>
                  <w:proofErr w:type="gramEnd"/>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 </w:t>
                  </w: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первый год</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C151C">
                  <w:pPr>
                    <w:spacing w:after="0" w:line="240" w:lineRule="auto"/>
                    <w:jc w:val="both"/>
                  </w:pPr>
                  <w:r>
                    <w:rPr>
                      <w:rFonts w:ascii="Times New Roman" w:eastAsia="Times New Roman" w:hAnsi="Times New Roman" w:cs="Times New Roman"/>
                      <w:color w:val="000000"/>
                      <w:sz w:val="24"/>
                    </w:rPr>
                    <w:t>80</w:t>
                  </w:r>
                  <w:r w:rsidR="00034D9A">
                    <w:rPr>
                      <w:rFonts w:ascii="Times New Roman" w:eastAsia="Times New Roman" w:hAnsi="Times New Roman" w:cs="Times New Roman"/>
                      <w:color w:val="000000"/>
                      <w:sz w:val="24"/>
                    </w:rPr>
                    <w:t>,00</w:t>
                  </w: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второй год</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C151C">
                  <w:pPr>
                    <w:spacing w:after="0" w:line="240" w:lineRule="auto"/>
                    <w:jc w:val="both"/>
                  </w:pPr>
                  <w:r>
                    <w:rPr>
                      <w:rFonts w:ascii="Times New Roman" w:eastAsia="Times New Roman" w:hAnsi="Times New Roman" w:cs="Times New Roman"/>
                      <w:color w:val="000000"/>
                      <w:sz w:val="24"/>
                    </w:rPr>
                    <w:t>6</w:t>
                  </w:r>
                  <w:r w:rsidR="00034D9A">
                    <w:rPr>
                      <w:rFonts w:ascii="Times New Roman" w:eastAsia="Times New Roman" w:hAnsi="Times New Roman" w:cs="Times New Roman"/>
                      <w:color w:val="000000"/>
                      <w:sz w:val="24"/>
                    </w:rPr>
                    <w:t>0,00</w:t>
                  </w: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третий год</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C151C">
                  <w:pPr>
                    <w:spacing w:after="0" w:line="240" w:lineRule="auto"/>
                    <w:jc w:val="both"/>
                  </w:pPr>
                  <w:r>
                    <w:rPr>
                      <w:rFonts w:ascii="Times New Roman" w:eastAsia="Times New Roman" w:hAnsi="Times New Roman" w:cs="Times New Roman"/>
                      <w:color w:val="000000"/>
                      <w:sz w:val="24"/>
                    </w:rPr>
                    <w:t>4</w:t>
                  </w:r>
                  <w:r w:rsidR="00034D9A">
                    <w:rPr>
                      <w:rFonts w:ascii="Times New Roman" w:eastAsia="Times New Roman" w:hAnsi="Times New Roman" w:cs="Times New Roman"/>
                      <w:color w:val="000000"/>
                      <w:sz w:val="24"/>
                    </w:rPr>
                    <w:t>0,00</w:t>
                  </w: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 xml:space="preserve">Арендная плата с учетом льготы в год без НДС за 1 </w:t>
                  </w:r>
                  <w:proofErr w:type="spellStart"/>
                  <w:r>
                    <w:rPr>
                      <w:rFonts w:ascii="Times New Roman" w:eastAsia="Times New Roman" w:hAnsi="Times New Roman" w:cs="Times New Roman"/>
                      <w:color w:val="000000"/>
                      <w:sz w:val="24"/>
                    </w:rPr>
                    <w:t>кв.м</w:t>
                  </w:r>
                  <w:proofErr w:type="spellEnd"/>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руб.)</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color w:val="000000"/>
                      <w:sz w:val="24"/>
                    </w:rPr>
                    <w:t xml:space="preserve">Занимаемая площадь, </w:t>
                  </w:r>
                  <w:proofErr w:type="spellStart"/>
                  <w:r>
                    <w:rPr>
                      <w:rFonts w:ascii="Times New Roman" w:eastAsia="Times New Roman" w:hAnsi="Times New Roman" w:cs="Times New Roman"/>
                      <w:color w:val="000000"/>
                      <w:sz w:val="24"/>
                    </w:rPr>
                    <w:t>кв.м</w:t>
                  </w:r>
                  <w:proofErr w:type="spellEnd"/>
                  <w:r>
                    <w:rPr>
                      <w:rFonts w:ascii="Times New Roman" w:eastAsia="Times New Roman" w:hAnsi="Times New Roman" w:cs="Times New Roman"/>
                      <w:color w:val="000000"/>
                      <w:sz w:val="24"/>
                    </w:rPr>
                    <w:t>.</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sz w:val="24"/>
                    </w:rPr>
                    <w:t xml:space="preserve">Сумма арендной платы в </w:t>
                  </w:r>
                  <w:proofErr w:type="spellStart"/>
                  <w:r>
                    <w:rPr>
                      <w:rFonts w:ascii="Times New Roman" w:eastAsia="Times New Roman" w:hAnsi="Times New Roman" w:cs="Times New Roman"/>
                      <w:sz w:val="24"/>
                    </w:rPr>
                    <w:t>месяц</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ез</w:t>
                  </w:r>
                  <w:proofErr w:type="spellEnd"/>
                  <w:r>
                    <w:rPr>
                      <w:rFonts w:ascii="Times New Roman" w:eastAsia="Times New Roman" w:hAnsi="Times New Roman" w:cs="Times New Roman"/>
                      <w:sz w:val="24"/>
                    </w:rPr>
                    <w:t xml:space="preserve"> НДС (руб.)</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r>
            <w:tr w:rsidR="0005424C">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424C" w:rsidRDefault="00034D9A">
                  <w:pPr>
                    <w:spacing w:after="0" w:line="240" w:lineRule="auto"/>
                    <w:jc w:val="both"/>
                  </w:pPr>
                  <w:r>
                    <w:rPr>
                      <w:rFonts w:ascii="Times New Roman" w:eastAsia="Times New Roman" w:hAnsi="Times New Roman" w:cs="Times New Roman"/>
                      <w:sz w:val="24"/>
                    </w:rPr>
                    <w:t xml:space="preserve">Сумма арендной платы в </w:t>
                  </w:r>
                  <w:proofErr w:type="spellStart"/>
                  <w:r>
                    <w:rPr>
                      <w:rFonts w:ascii="Times New Roman" w:eastAsia="Times New Roman" w:hAnsi="Times New Roman" w:cs="Times New Roman"/>
                      <w:sz w:val="24"/>
                    </w:rPr>
                    <w:t>месяц</w:t>
                  </w:r>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 xml:space="preserve"> учетом НДС (руб.)</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5424C" w:rsidRDefault="0005424C">
                  <w:pPr>
                    <w:spacing w:after="0" w:line="240" w:lineRule="auto"/>
                    <w:jc w:val="both"/>
                    <w:rPr>
                      <w:rFonts w:ascii="Calibri" w:eastAsia="Calibri" w:hAnsi="Calibri" w:cs="Calibri"/>
                    </w:rPr>
                  </w:pPr>
                </w:p>
              </w:tc>
            </w:tr>
            <w:tr w:rsidR="0005424C">
              <w:tc>
                <w:tcPr>
                  <w:tcW w:w="916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r>
          </w:tbl>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АРЕНДОДАТЕЛЬ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АРЕНДАТОР</w:t>
            </w:r>
          </w:p>
          <w:p w:rsidR="0005424C" w:rsidRDefault="0005424C">
            <w:pPr>
              <w:spacing w:after="0" w:line="240" w:lineRule="auto"/>
              <w:jc w:val="both"/>
              <w:rPr>
                <w:rFonts w:ascii="Times New Roman" w:eastAsia="Times New Roman" w:hAnsi="Times New Roman" w:cs="Times New Roman"/>
                <w:sz w:val="24"/>
              </w:rPr>
            </w:pPr>
          </w:p>
          <w:tbl>
            <w:tblPr>
              <w:tblW w:w="0" w:type="auto"/>
              <w:tblCellMar>
                <w:left w:w="10" w:type="dxa"/>
                <w:right w:w="10" w:type="dxa"/>
              </w:tblCellMar>
              <w:tblLook w:val="0000" w:firstRow="0" w:lastRow="0" w:firstColumn="0" w:lastColumn="0" w:noHBand="0" w:noVBand="0"/>
            </w:tblPr>
            <w:tblGrid>
              <w:gridCol w:w="4708"/>
              <w:gridCol w:w="4549"/>
            </w:tblGrid>
            <w:tr w:rsidR="0005424C">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r>
            <w:tr w:rsidR="0005424C">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r>
            <w:tr w:rsidR="0005424C">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34D9A" w:rsidP="00301D09">
                  <w:pPr>
                    <w:spacing w:after="0" w:line="240" w:lineRule="auto"/>
                    <w:jc w:val="both"/>
                  </w:pPr>
                  <w:r>
                    <w:rPr>
                      <w:rFonts w:ascii="Times New Roman" w:eastAsia="Times New Roman" w:hAnsi="Times New Roman" w:cs="Times New Roman"/>
                      <w:sz w:val="24"/>
                    </w:rPr>
                    <w:t>_______________________.</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r>
          </w:tbl>
          <w:p w:rsidR="0005424C" w:rsidRDefault="0005424C">
            <w:pPr>
              <w:spacing w:after="0" w:line="240" w:lineRule="auto"/>
            </w:pPr>
          </w:p>
        </w:tc>
      </w:tr>
      <w:tr w:rsidR="0005424C" w:rsidTr="00B34626">
        <w:tc>
          <w:tcPr>
            <w:tcW w:w="29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c>
          <w:tcPr>
            <w:tcW w:w="40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5424C" w:rsidRDefault="0005424C">
            <w:pPr>
              <w:spacing w:after="0" w:line="240" w:lineRule="auto"/>
              <w:jc w:val="both"/>
              <w:rPr>
                <w:rFonts w:ascii="Calibri" w:eastAsia="Calibri" w:hAnsi="Calibri" w:cs="Calibri"/>
              </w:rPr>
            </w:pPr>
          </w:p>
        </w:tc>
      </w:tr>
    </w:tbl>
    <w:p w:rsidR="0005424C" w:rsidRDefault="0005424C">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B34626" w:rsidRDefault="00B34626">
      <w:pPr>
        <w:spacing w:after="0" w:line="240" w:lineRule="auto"/>
        <w:jc w:val="both"/>
        <w:rPr>
          <w:rFonts w:ascii="Times New Roman" w:eastAsia="Times New Roman" w:hAnsi="Times New Roman" w:cs="Times New Roman"/>
          <w:sz w:val="24"/>
        </w:rPr>
      </w:pPr>
    </w:p>
    <w:p w:rsidR="0005424C" w:rsidRDefault="00034D9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p>
    <w:p w:rsidR="0005424C" w:rsidRDefault="00034D9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договору аренды нежилых помещений</w:t>
      </w:r>
    </w:p>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АКТ ПРИЕМА-ПЕРЕДАЧИ</w:t>
      </w:r>
    </w:p>
    <w:p w:rsidR="0005424C" w:rsidRDefault="00034D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 договору аренды № 01/01-</w:t>
      </w:r>
    </w:p>
    <w:p w:rsidR="0005424C" w:rsidRDefault="00034D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нежилого помещения, являющегося собственностью МР «</w:t>
      </w:r>
      <w:r w:rsidR="00301D09">
        <w:rPr>
          <w:rFonts w:ascii="Times New Roman" w:eastAsia="Times New Roman" w:hAnsi="Times New Roman" w:cs="Times New Roman"/>
          <w:b/>
          <w:sz w:val="24"/>
        </w:rPr>
        <w:t>Усть-Майский улус (район)</w:t>
      </w:r>
      <w:r>
        <w:rPr>
          <w:rFonts w:ascii="Times New Roman" w:eastAsia="Times New Roman" w:hAnsi="Times New Roman" w:cs="Times New Roman"/>
          <w:b/>
          <w:sz w:val="24"/>
        </w:rPr>
        <w:t>» Республики Саха (Якутия)</w:t>
      </w:r>
    </w:p>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 </w:t>
      </w:r>
      <w:r w:rsidR="00301D09">
        <w:rPr>
          <w:rFonts w:ascii="Times New Roman" w:eastAsia="Times New Roman" w:hAnsi="Times New Roman" w:cs="Times New Roman"/>
          <w:sz w:val="24"/>
        </w:rPr>
        <w:t>Усть-Мая</w:t>
      </w:r>
      <w:r w:rsidR="00301D09">
        <w:rPr>
          <w:rFonts w:ascii="Times New Roman" w:eastAsia="Times New Roman" w:hAnsi="Times New Roman" w:cs="Times New Roman"/>
          <w:sz w:val="24"/>
        </w:rPr>
        <w:tab/>
      </w:r>
      <w:r w:rsidR="00301D09">
        <w:rPr>
          <w:rFonts w:ascii="Times New Roman" w:eastAsia="Times New Roman" w:hAnsi="Times New Roman" w:cs="Times New Roman"/>
          <w:sz w:val="24"/>
        </w:rPr>
        <w:tab/>
      </w:r>
      <w:r w:rsidR="00301D09">
        <w:rPr>
          <w:rFonts w:ascii="Times New Roman" w:eastAsia="Times New Roman" w:hAnsi="Times New Roman" w:cs="Times New Roman"/>
          <w:sz w:val="24"/>
        </w:rPr>
        <w:tab/>
      </w:r>
      <w:r w:rsidR="00301D09">
        <w:rPr>
          <w:rFonts w:ascii="Times New Roman" w:eastAsia="Times New Roman" w:hAnsi="Times New Roman" w:cs="Times New Roman"/>
          <w:sz w:val="24"/>
        </w:rPr>
        <w:tab/>
      </w:r>
      <w:r w:rsidR="00301D09">
        <w:rPr>
          <w:rFonts w:ascii="Times New Roman" w:eastAsia="Times New Roman" w:hAnsi="Times New Roman" w:cs="Times New Roman"/>
          <w:sz w:val="24"/>
        </w:rPr>
        <w:tab/>
      </w:r>
      <w:r w:rsidR="00301D09">
        <w:rPr>
          <w:rFonts w:ascii="Times New Roman" w:eastAsia="Times New Roman" w:hAnsi="Times New Roman" w:cs="Times New Roman"/>
          <w:sz w:val="24"/>
        </w:rPr>
        <w:tab/>
      </w:r>
      <w:r w:rsidR="00301D09">
        <w:rPr>
          <w:rFonts w:ascii="Times New Roman" w:eastAsia="Times New Roman" w:hAnsi="Times New Roman" w:cs="Times New Roman"/>
          <w:sz w:val="24"/>
        </w:rPr>
        <w:tab/>
        <w:t xml:space="preserve">           </w:t>
      </w:r>
      <w:r w:rsidR="003F04D0">
        <w:rPr>
          <w:rFonts w:ascii="Times New Roman" w:eastAsia="Times New Roman" w:hAnsi="Times New Roman" w:cs="Times New Roman"/>
          <w:sz w:val="24"/>
        </w:rPr>
        <w:t>«___» __________ 2016</w:t>
      </w:r>
      <w:r>
        <w:rPr>
          <w:rFonts w:ascii="Times New Roman" w:eastAsia="Times New Roman" w:hAnsi="Times New Roman" w:cs="Times New Roman"/>
          <w:sz w:val="24"/>
        </w:rPr>
        <w:t xml:space="preserve"> г.</w:t>
      </w:r>
    </w:p>
    <w:p w:rsidR="0005424C" w:rsidRDefault="0005424C">
      <w:pPr>
        <w:spacing w:after="0" w:line="240" w:lineRule="auto"/>
        <w:jc w:val="both"/>
        <w:rPr>
          <w:rFonts w:ascii="Times New Roman" w:eastAsia="Times New Roman" w:hAnsi="Times New Roman" w:cs="Times New Roman"/>
          <w:sz w:val="24"/>
        </w:rPr>
      </w:pPr>
    </w:p>
    <w:p w:rsidR="0005424C" w:rsidRDefault="00301D0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034D9A">
        <w:rPr>
          <w:rFonts w:ascii="Times New Roman" w:eastAsia="Times New Roman" w:hAnsi="Times New Roman" w:cs="Times New Roman"/>
          <w:sz w:val="24"/>
        </w:rPr>
        <w:t xml:space="preserve"> муниципального района «</w:t>
      </w:r>
      <w:r>
        <w:rPr>
          <w:rFonts w:ascii="Times New Roman" w:eastAsia="Times New Roman" w:hAnsi="Times New Roman" w:cs="Times New Roman"/>
          <w:sz w:val="24"/>
        </w:rPr>
        <w:t>Усть-Майский улус (</w:t>
      </w:r>
      <w:r w:rsidR="00034D9A">
        <w:rPr>
          <w:rFonts w:ascii="Times New Roman" w:eastAsia="Times New Roman" w:hAnsi="Times New Roman" w:cs="Times New Roman"/>
          <w:sz w:val="24"/>
        </w:rPr>
        <w:t>район</w:t>
      </w:r>
      <w:r>
        <w:rPr>
          <w:rFonts w:ascii="Times New Roman" w:eastAsia="Times New Roman" w:hAnsi="Times New Roman" w:cs="Times New Roman"/>
          <w:sz w:val="24"/>
        </w:rPr>
        <w:t>)</w:t>
      </w:r>
      <w:r w:rsidR="00034D9A">
        <w:rPr>
          <w:rFonts w:ascii="Times New Roman" w:eastAsia="Times New Roman" w:hAnsi="Times New Roman" w:cs="Times New Roman"/>
          <w:sz w:val="24"/>
        </w:rPr>
        <w:t xml:space="preserve">», именуемое в дальнейшем «АРЕНДОДАТЕЛЬ», в лице </w:t>
      </w:r>
      <w:r>
        <w:rPr>
          <w:rFonts w:ascii="Times New Roman" w:eastAsia="Times New Roman" w:hAnsi="Times New Roman" w:cs="Times New Roman"/>
          <w:sz w:val="24"/>
        </w:rPr>
        <w:t>главы Боярского Ю.Н.</w:t>
      </w:r>
      <w:r w:rsidR="00034D9A">
        <w:rPr>
          <w:rFonts w:ascii="Times New Roman" w:eastAsia="Times New Roman" w:hAnsi="Times New Roman" w:cs="Times New Roman"/>
          <w:sz w:val="24"/>
        </w:rPr>
        <w:t xml:space="preserve">, действующего на основании </w:t>
      </w:r>
      <w:r>
        <w:rPr>
          <w:rFonts w:ascii="Times New Roman" w:eastAsia="Times New Roman" w:hAnsi="Times New Roman" w:cs="Times New Roman"/>
          <w:sz w:val="24"/>
        </w:rPr>
        <w:t>Устава</w:t>
      </w:r>
      <w:r w:rsidR="00034D9A">
        <w:rPr>
          <w:rFonts w:ascii="Times New Roman" w:eastAsia="Times New Roman" w:hAnsi="Times New Roman" w:cs="Times New Roman"/>
          <w:sz w:val="24"/>
        </w:rPr>
        <w:t>, с одной стороны, и ___________________________________________, в дальнейшем именуемое (-</w:t>
      </w:r>
      <w:proofErr w:type="spellStart"/>
      <w:r w:rsidR="00034D9A">
        <w:rPr>
          <w:rFonts w:ascii="Times New Roman" w:eastAsia="Times New Roman" w:hAnsi="Times New Roman" w:cs="Times New Roman"/>
          <w:sz w:val="24"/>
        </w:rPr>
        <w:t>ый</w:t>
      </w:r>
      <w:proofErr w:type="spellEnd"/>
      <w:r w:rsidR="00034D9A">
        <w:rPr>
          <w:rFonts w:ascii="Times New Roman" w:eastAsia="Times New Roman" w:hAnsi="Times New Roman" w:cs="Times New Roman"/>
          <w:sz w:val="24"/>
        </w:rPr>
        <w:t xml:space="preserve">, </w:t>
      </w:r>
      <w:proofErr w:type="gramStart"/>
      <w:r w:rsidR="00034D9A">
        <w:rPr>
          <w:rFonts w:ascii="Times New Roman" w:eastAsia="Times New Roman" w:hAnsi="Times New Roman" w:cs="Times New Roman"/>
          <w:sz w:val="24"/>
        </w:rPr>
        <w:t>-</w:t>
      </w:r>
      <w:proofErr w:type="spellStart"/>
      <w:r w:rsidR="00034D9A">
        <w:rPr>
          <w:rFonts w:ascii="Times New Roman" w:eastAsia="Times New Roman" w:hAnsi="Times New Roman" w:cs="Times New Roman"/>
          <w:sz w:val="24"/>
        </w:rPr>
        <w:t>а</w:t>
      </w:r>
      <w:proofErr w:type="gramEnd"/>
      <w:r w:rsidR="00034D9A">
        <w:rPr>
          <w:rFonts w:ascii="Times New Roman" w:eastAsia="Times New Roman" w:hAnsi="Times New Roman" w:cs="Times New Roman"/>
          <w:sz w:val="24"/>
        </w:rPr>
        <w:t>я</w:t>
      </w:r>
      <w:proofErr w:type="spellEnd"/>
      <w:r w:rsidR="00034D9A">
        <w:rPr>
          <w:rFonts w:ascii="Times New Roman" w:eastAsia="Times New Roman" w:hAnsi="Times New Roman" w:cs="Times New Roman"/>
          <w:sz w:val="24"/>
        </w:rPr>
        <w:t>) «АРЕНДАТОР», с другой стороны, подписали настоящий акт приема-передачи о нижеследующем:</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АРЕНДОДАТЕЛЬ передает во временное пользование нежилое помещение в «Бизнес-инкубатор</w:t>
      </w:r>
      <w:r w:rsidR="00301D09">
        <w:rPr>
          <w:rFonts w:ascii="Times New Roman" w:eastAsia="Times New Roman" w:hAnsi="Times New Roman" w:cs="Times New Roman"/>
          <w:sz w:val="24"/>
        </w:rPr>
        <w:t>е»</w:t>
      </w:r>
      <w:r>
        <w:rPr>
          <w:rFonts w:ascii="Times New Roman" w:eastAsia="Times New Roman" w:hAnsi="Times New Roman" w:cs="Times New Roman"/>
          <w:sz w:val="24"/>
        </w:rPr>
        <w:t xml:space="preserve"> (далее – Помещение), расположенное по адресу: п. </w:t>
      </w:r>
      <w:r w:rsidR="00301D09">
        <w:rPr>
          <w:rFonts w:ascii="Times New Roman" w:eastAsia="Times New Roman" w:hAnsi="Times New Roman" w:cs="Times New Roman"/>
          <w:sz w:val="24"/>
        </w:rPr>
        <w:t>Усть-Мая</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w:t>
      </w:r>
      <w:proofErr w:type="gramStart"/>
      <w:r>
        <w:rPr>
          <w:rFonts w:ascii="Times New Roman" w:eastAsia="Times New Roman" w:hAnsi="Times New Roman" w:cs="Times New Roman"/>
          <w:sz w:val="24"/>
        </w:rPr>
        <w:t>.</w:t>
      </w:r>
      <w:r w:rsidR="00301D09">
        <w:rPr>
          <w:rFonts w:ascii="Times New Roman" w:eastAsia="Times New Roman" w:hAnsi="Times New Roman" w:cs="Times New Roman"/>
          <w:sz w:val="24"/>
        </w:rPr>
        <w:t>П</w:t>
      </w:r>
      <w:proofErr w:type="gramEnd"/>
      <w:r w:rsidR="00301D09">
        <w:rPr>
          <w:rFonts w:ascii="Times New Roman" w:eastAsia="Times New Roman" w:hAnsi="Times New Roman" w:cs="Times New Roman"/>
          <w:sz w:val="24"/>
        </w:rPr>
        <w:t>ушкина</w:t>
      </w:r>
      <w:proofErr w:type="spellEnd"/>
      <w:r>
        <w:rPr>
          <w:rFonts w:ascii="Times New Roman" w:eastAsia="Times New Roman" w:hAnsi="Times New Roman" w:cs="Times New Roman"/>
          <w:sz w:val="24"/>
        </w:rPr>
        <w:t xml:space="preserve">, 2, </w:t>
      </w:r>
      <w:proofErr w:type="spellStart"/>
      <w:r>
        <w:rPr>
          <w:rFonts w:ascii="Times New Roman" w:eastAsia="Times New Roman" w:hAnsi="Times New Roman" w:cs="Times New Roman"/>
          <w:sz w:val="24"/>
        </w:rPr>
        <w:t>каб</w:t>
      </w:r>
      <w:proofErr w:type="spellEnd"/>
      <w:r>
        <w:rPr>
          <w:rFonts w:ascii="Times New Roman" w:eastAsia="Times New Roman" w:hAnsi="Times New Roman" w:cs="Times New Roman"/>
          <w:sz w:val="24"/>
        </w:rPr>
        <w:t>. № на 1 этаже общей площадью 0,0 кв. метров, а АРЕНДАТОР принимает Помещение, указанное в настоящем акте в соответствии с условиями Договора аренды нежилого помещения, являющегося муниципальной собственностью МР «</w:t>
      </w:r>
      <w:r w:rsidR="00301D09">
        <w:rPr>
          <w:rFonts w:ascii="Times New Roman" w:eastAsia="Times New Roman" w:hAnsi="Times New Roman" w:cs="Times New Roman"/>
          <w:sz w:val="24"/>
        </w:rPr>
        <w:t>Усть-Майский</w:t>
      </w:r>
      <w:r>
        <w:rPr>
          <w:rFonts w:ascii="Times New Roman" w:eastAsia="Times New Roman" w:hAnsi="Times New Roman" w:cs="Times New Roman"/>
          <w:sz w:val="24"/>
        </w:rPr>
        <w:t xml:space="preserve"> </w:t>
      </w:r>
      <w:r w:rsidR="00301D09">
        <w:rPr>
          <w:rFonts w:ascii="Times New Roman" w:eastAsia="Times New Roman" w:hAnsi="Times New Roman" w:cs="Times New Roman"/>
          <w:sz w:val="24"/>
        </w:rPr>
        <w:t>улус (</w:t>
      </w:r>
      <w:r>
        <w:rPr>
          <w:rFonts w:ascii="Times New Roman" w:eastAsia="Times New Roman" w:hAnsi="Times New Roman" w:cs="Times New Roman"/>
          <w:sz w:val="24"/>
        </w:rPr>
        <w:t>район</w:t>
      </w:r>
      <w:r w:rsidR="00301D09">
        <w:rPr>
          <w:rFonts w:ascii="Times New Roman" w:eastAsia="Times New Roman" w:hAnsi="Times New Roman" w:cs="Times New Roman"/>
          <w:sz w:val="24"/>
        </w:rPr>
        <w:t>)</w:t>
      </w:r>
      <w:r>
        <w:rPr>
          <w:rFonts w:ascii="Times New Roman" w:eastAsia="Times New Roman" w:hAnsi="Times New Roman" w:cs="Times New Roman"/>
          <w:sz w:val="24"/>
        </w:rPr>
        <w:t>» Республики Саха (Якутия).</w:t>
      </w:r>
    </w:p>
    <w:p w:rsidR="000C151C" w:rsidRPr="009E2C3C" w:rsidRDefault="000C151C" w:rsidP="000C151C">
      <w:pPr>
        <w:tabs>
          <w:tab w:val="num" w:pos="1620"/>
        </w:tabs>
        <w:ind w:firstLine="720"/>
        <w:jc w:val="both"/>
        <w:rPr>
          <w:rFonts w:eastAsia="Times New Roman"/>
        </w:rPr>
      </w:pPr>
      <w:r w:rsidRPr="009E2C3C">
        <w:rPr>
          <w:rFonts w:eastAsia="Times New Roman"/>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0C151C" w:rsidRPr="004C022A" w:rsidTr="00A97ACF">
        <w:tc>
          <w:tcPr>
            <w:tcW w:w="632" w:type="dxa"/>
          </w:tcPr>
          <w:p w:rsidR="000C151C" w:rsidRPr="000216D2" w:rsidRDefault="000C151C" w:rsidP="00A97ACF">
            <w:pPr>
              <w:tabs>
                <w:tab w:val="num" w:pos="1620"/>
              </w:tabs>
              <w:jc w:val="center"/>
              <w:rPr>
                <w:rFonts w:eastAsia="Times New Roman"/>
                <w:b/>
              </w:rPr>
            </w:pPr>
            <w:r w:rsidRPr="000216D2">
              <w:rPr>
                <w:rFonts w:eastAsia="Times New Roman"/>
                <w:b/>
              </w:rPr>
              <w:t>№</w:t>
            </w:r>
          </w:p>
        </w:tc>
        <w:tc>
          <w:tcPr>
            <w:tcW w:w="5267" w:type="dxa"/>
          </w:tcPr>
          <w:p w:rsidR="000C151C" w:rsidRPr="000216D2" w:rsidRDefault="000C151C" w:rsidP="00A97ACF">
            <w:pPr>
              <w:tabs>
                <w:tab w:val="num" w:pos="1620"/>
              </w:tabs>
              <w:jc w:val="center"/>
              <w:rPr>
                <w:rFonts w:eastAsia="Times New Roman"/>
                <w:b/>
              </w:rPr>
            </w:pPr>
            <w:r w:rsidRPr="000216D2">
              <w:rPr>
                <w:rFonts w:eastAsia="Times New Roman"/>
                <w:b/>
              </w:rPr>
              <w:t>Наименование</w:t>
            </w:r>
          </w:p>
        </w:tc>
        <w:tc>
          <w:tcPr>
            <w:tcW w:w="2052" w:type="dxa"/>
          </w:tcPr>
          <w:p w:rsidR="000C151C" w:rsidRPr="000216D2" w:rsidRDefault="000C151C" w:rsidP="00A97ACF">
            <w:pPr>
              <w:tabs>
                <w:tab w:val="num" w:pos="1620"/>
              </w:tabs>
              <w:jc w:val="center"/>
              <w:rPr>
                <w:rFonts w:eastAsia="Times New Roman"/>
                <w:b/>
              </w:rPr>
            </w:pPr>
            <w:r w:rsidRPr="000216D2">
              <w:rPr>
                <w:rFonts w:eastAsia="Times New Roman"/>
                <w:b/>
              </w:rPr>
              <w:t>Инв. номер</w:t>
            </w:r>
          </w:p>
        </w:tc>
        <w:tc>
          <w:tcPr>
            <w:tcW w:w="1619" w:type="dxa"/>
          </w:tcPr>
          <w:p w:rsidR="000C151C" w:rsidRPr="000216D2" w:rsidRDefault="000C151C" w:rsidP="00A97ACF">
            <w:pPr>
              <w:tabs>
                <w:tab w:val="num" w:pos="1620"/>
              </w:tabs>
              <w:jc w:val="center"/>
              <w:rPr>
                <w:rFonts w:eastAsia="Times New Roman"/>
                <w:b/>
              </w:rPr>
            </w:pPr>
            <w:r w:rsidRPr="000216D2">
              <w:rPr>
                <w:rFonts w:eastAsia="Times New Roman"/>
                <w:b/>
              </w:rPr>
              <w:t>Количество</w:t>
            </w:r>
          </w:p>
        </w:tc>
      </w:tr>
    </w:tbl>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Все передаваемое в пользование имущество находится в хорошем состоянии.</w:t>
      </w: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 случае повреждения имущества, ремонт или замена на аналог происходит за счет АРЕНДАТОРА.</w:t>
      </w:r>
    </w:p>
    <w:p w:rsidR="0005424C" w:rsidRDefault="0005424C">
      <w:pPr>
        <w:spacing w:after="0" w:line="240" w:lineRule="auto"/>
        <w:jc w:val="both"/>
        <w:rPr>
          <w:rFonts w:ascii="Times New Roman" w:eastAsia="Times New Roman" w:hAnsi="Times New Roman" w:cs="Times New Roman"/>
          <w:sz w:val="24"/>
        </w:rPr>
      </w:pPr>
    </w:p>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АРЕНДОДАТЕЛЬ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АРЕНДАТОР</w:t>
      </w:r>
    </w:p>
    <w:p w:rsidR="0005424C" w:rsidRDefault="0005424C">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773"/>
        <w:gridCol w:w="4700"/>
      </w:tblGrid>
      <w:tr w:rsidR="0005424C">
        <w:trPr>
          <w:trHeight w:val="1"/>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rPr>
          <w:trHeight w:val="1"/>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r>
      <w:tr w:rsidR="0005424C">
        <w:trPr>
          <w:trHeight w:val="1"/>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34D9A" w:rsidP="00301D09">
            <w:pPr>
              <w:spacing w:after="0" w:line="240" w:lineRule="auto"/>
              <w:jc w:val="both"/>
            </w:pPr>
            <w:r>
              <w:rPr>
                <w:rFonts w:ascii="Times New Roman" w:eastAsia="Times New Roman" w:hAnsi="Times New Roman" w:cs="Times New Roman"/>
                <w:sz w:val="24"/>
              </w:rPr>
              <w:t xml:space="preserve">________________________ </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Default="0005424C">
            <w:pPr>
              <w:spacing w:after="0" w:line="240" w:lineRule="auto"/>
              <w:jc w:val="both"/>
              <w:rPr>
                <w:rFonts w:ascii="Calibri" w:eastAsia="Calibri" w:hAnsi="Calibri" w:cs="Calibri"/>
              </w:rPr>
            </w:pPr>
          </w:p>
        </w:tc>
      </w:tr>
    </w:tbl>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5424C" w:rsidRDefault="0005424C">
      <w:pPr>
        <w:spacing w:after="0" w:line="240" w:lineRule="auto"/>
        <w:jc w:val="both"/>
        <w:rPr>
          <w:rFonts w:ascii="Times New Roman" w:eastAsia="Times New Roman" w:hAnsi="Times New Roman" w:cs="Times New Roman"/>
          <w:sz w:val="24"/>
        </w:rPr>
      </w:pPr>
    </w:p>
    <w:p w:rsidR="0005424C" w:rsidRDefault="00034D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Передачу осуществил: ___________/_____________ /</w:t>
      </w:r>
    </w:p>
    <w:sectPr w:rsidR="0005424C" w:rsidSect="007F0C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869"/>
    <w:multiLevelType w:val="multilevel"/>
    <w:tmpl w:val="6BF89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55401"/>
    <w:multiLevelType w:val="multilevel"/>
    <w:tmpl w:val="F2B24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22951"/>
    <w:multiLevelType w:val="multilevel"/>
    <w:tmpl w:val="96AA6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3B50CF"/>
    <w:multiLevelType w:val="multilevel"/>
    <w:tmpl w:val="9B28B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1476F"/>
    <w:multiLevelType w:val="multilevel"/>
    <w:tmpl w:val="65AC1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7E571A"/>
    <w:multiLevelType w:val="multilevel"/>
    <w:tmpl w:val="7E200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5424C"/>
    <w:rsid w:val="00034D9A"/>
    <w:rsid w:val="0005424C"/>
    <w:rsid w:val="000C151C"/>
    <w:rsid w:val="001661FA"/>
    <w:rsid w:val="001E239F"/>
    <w:rsid w:val="002A0194"/>
    <w:rsid w:val="00301D09"/>
    <w:rsid w:val="003D066E"/>
    <w:rsid w:val="003F04D0"/>
    <w:rsid w:val="00467EF2"/>
    <w:rsid w:val="00593C05"/>
    <w:rsid w:val="005F6BBC"/>
    <w:rsid w:val="007E282A"/>
    <w:rsid w:val="007F0C82"/>
    <w:rsid w:val="00A80281"/>
    <w:rsid w:val="00A97ACF"/>
    <w:rsid w:val="00B34626"/>
    <w:rsid w:val="00BA7C0A"/>
    <w:rsid w:val="00BC4F3A"/>
    <w:rsid w:val="00C8155A"/>
    <w:rsid w:val="00E46409"/>
    <w:rsid w:val="00EB51D1"/>
    <w:rsid w:val="00ED1D36"/>
    <w:rsid w:val="00EE26AF"/>
    <w:rsid w:val="00F02AC3"/>
    <w:rsid w:val="00FC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409"/>
    <w:rPr>
      <w:color w:val="0000FF" w:themeColor="hyperlink"/>
      <w:u w:val="single"/>
    </w:rPr>
  </w:style>
  <w:style w:type="paragraph" w:styleId="a4">
    <w:name w:val="Balloon Text"/>
    <w:basedOn w:val="a"/>
    <w:link w:val="a5"/>
    <w:uiPriority w:val="99"/>
    <w:semiHidden/>
    <w:unhideWhenUsed/>
    <w:rsid w:val="00BA7C0A"/>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BA7C0A"/>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046">
      <w:bodyDiv w:val="1"/>
      <w:marLeft w:val="0"/>
      <w:marRight w:val="0"/>
      <w:marTop w:val="0"/>
      <w:marBottom w:val="0"/>
      <w:divBdr>
        <w:top w:val="none" w:sz="0" w:space="0" w:color="auto"/>
        <w:left w:val="none" w:sz="0" w:space="0" w:color="auto"/>
        <w:bottom w:val="none" w:sz="0" w:space="0" w:color="auto"/>
        <w:right w:val="none" w:sz="0" w:space="0" w:color="auto"/>
      </w:divBdr>
    </w:div>
    <w:div w:id="1113552522">
      <w:bodyDiv w:val="1"/>
      <w:marLeft w:val="0"/>
      <w:marRight w:val="0"/>
      <w:marTop w:val="0"/>
      <w:marBottom w:val="0"/>
      <w:divBdr>
        <w:top w:val="none" w:sz="0" w:space="0" w:color="auto"/>
        <w:left w:val="none" w:sz="0" w:space="0" w:color="auto"/>
        <w:bottom w:val="none" w:sz="0" w:space="0" w:color="auto"/>
        <w:right w:val="none" w:sz="0" w:space="0" w:color="auto"/>
      </w:divBdr>
    </w:div>
    <w:div w:id="132744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44.1/" TargetMode="External"/><Relationship Id="rId13" Type="http://schemas.openxmlformats.org/officeDocument/2006/relationships/hyperlink" Target="garantf1://12033556.1017/" TargetMode="External"/><Relationship Id="rId18" Type="http://schemas.openxmlformats.org/officeDocument/2006/relationships/hyperlink" Target="garantf1://890941.2782/" TargetMode="External"/><Relationship Id="rId26" Type="http://schemas.openxmlformats.org/officeDocument/2006/relationships/hyperlink" Target="http://www.sakha.gov.ru/ustmaysky" TargetMode="External"/><Relationship Id="rId3" Type="http://schemas.microsoft.com/office/2007/relationships/stylesWithEffects" Target="stylesWithEffects.xml"/><Relationship Id="rId21" Type="http://schemas.openxmlformats.org/officeDocument/2006/relationships/hyperlink" Target="garantF1://890941.2782" TargetMode="External"/><Relationship Id="rId7" Type="http://schemas.openxmlformats.org/officeDocument/2006/relationships/hyperlink" Target="garantf1://890941.2782/" TargetMode="External"/><Relationship Id="rId12" Type="http://schemas.openxmlformats.org/officeDocument/2006/relationships/hyperlink" Target="garantf1://10064072.6512/" TargetMode="External"/><Relationship Id="rId17" Type="http://schemas.openxmlformats.org/officeDocument/2006/relationships/hyperlink" Target="file://C:\Users\Inkubator\AppData\Local\Temp\Temp1_25-03-2014_09-45-23.zip\&#1050;&#1086;&#1085;&#1082;&#1091;&#1088;&#1089;&#1085;&#1072;&#1103;%2525252520&#1076;&#1086;&#1082;&#1091;&#1084;&#1077;&#1085;&#1090;&#1072;&#1094;&#1080;&#1103;.doc"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file://C:\Users\Inkubator\AppData\Local\Temp\Temp1_25-03-2014_09-45-23.zip\&#1050;&#1086;&#1085;&#1082;&#1091;&#1088;&#1089;&#1085;&#1072;&#1103;%2525252520&#1076;&#1086;&#1082;&#1091;&#1084;&#1077;&#1085;&#1090;&#1072;&#1094;&#1080;&#1103;.doc" TargetMode="External"/><Relationship Id="rId20" Type="http://schemas.openxmlformats.org/officeDocument/2006/relationships/hyperlink" Target="garantf1://12029354.400/" TargetMode="External"/><Relationship Id="rId29" Type="http://schemas.openxmlformats.org/officeDocument/2006/relationships/hyperlink" Target="garantf1://12025267.3012/" TargetMode="External"/><Relationship Id="rId1" Type="http://schemas.openxmlformats.org/officeDocument/2006/relationships/numbering" Target="numbering.xml"/><Relationship Id="rId6" Type="http://schemas.openxmlformats.org/officeDocument/2006/relationships/hyperlink" Target="http://www.sakha.gov.ru/ustmaysky" TargetMode="External"/><Relationship Id="rId11" Type="http://schemas.openxmlformats.org/officeDocument/2006/relationships/hyperlink" Target="garantf1://890941.2782/" TargetMode="External"/><Relationship Id="rId24" Type="http://schemas.openxmlformats.org/officeDocument/2006/relationships/hyperlink" Target="garantf1://12079144.1/" TargetMode="External"/><Relationship Id="rId5" Type="http://schemas.openxmlformats.org/officeDocument/2006/relationships/webSettings" Target="webSettings.xml"/><Relationship Id="rId15" Type="http://schemas.openxmlformats.org/officeDocument/2006/relationships/hyperlink" Target="garantf1://12054854.1405/"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10" Type="http://schemas.openxmlformats.org/officeDocument/2006/relationships/hyperlink" Target="http://www.sakha.gov.ru/ustmaysky" TargetMode="External"/><Relationship Id="rId19" Type="http://schemas.openxmlformats.org/officeDocument/2006/relationships/hyperlink" Target="garantf1://12025267.30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54854.1403/" TargetMode="External"/><Relationship Id="rId22" Type="http://schemas.openxmlformats.org/officeDocument/2006/relationships/hyperlink" Target="file://C:\Users\Inkubator\AppData\Local\Temp\Temp1_25-03-2014_09-45-23.zip\&#1050;&#1086;&#1085;&#1082;&#1091;&#1088;&#1089;&#1085;&#1072;&#1103;%2525252520&#1076;&#1086;&#1082;&#1091;&#1084;&#1077;&#1085;&#1090;&#1072;&#1094;&#1080;&#1103;.doc" TargetMode="External"/><Relationship Id="rId27" Type="http://schemas.openxmlformats.org/officeDocument/2006/relationships/hyperlink" Target="garantf1://10064072.43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25</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cp:lastPrinted>2016-10-14T01:28:00Z</cp:lastPrinted>
  <dcterms:created xsi:type="dcterms:W3CDTF">2015-02-11T03:46:00Z</dcterms:created>
  <dcterms:modified xsi:type="dcterms:W3CDTF">2016-10-14T02:54:00Z</dcterms:modified>
</cp:coreProperties>
</file>