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b/>
          <w:sz w:val="24"/>
          <w:szCs w:val="24"/>
        </w:rPr>
      </w:pPr>
      <w:r w:rsidRPr="00494CC2">
        <w:rPr>
          <w:rFonts w:ascii="Times New Roman" w:hAnsi="Times New Roman"/>
          <w:b/>
          <w:sz w:val="24"/>
          <w:szCs w:val="24"/>
        </w:rPr>
        <w:t>Информация</w:t>
      </w:r>
    </w:p>
    <w:p w:rsidR="00184B83" w:rsidRPr="00494CC2" w:rsidRDefault="00186639" w:rsidP="00F44AFD">
      <w:pPr>
        <w:spacing w:after="0" w:line="240" w:lineRule="auto"/>
        <w:jc w:val="center"/>
        <w:rPr>
          <w:rFonts w:ascii="Times New Roman" w:hAnsi="Times New Roman"/>
          <w:b/>
          <w:sz w:val="24"/>
          <w:szCs w:val="24"/>
        </w:rPr>
      </w:pPr>
      <w:r w:rsidRPr="00494CC2">
        <w:rPr>
          <w:rFonts w:ascii="Times New Roman" w:hAnsi="Times New Roman"/>
          <w:b/>
          <w:sz w:val="24"/>
          <w:szCs w:val="24"/>
        </w:rPr>
        <w:t>о ходе рассмотрения проектов нормативных правовых актов</w:t>
      </w:r>
      <w:r w:rsidR="00187486" w:rsidRPr="00494CC2">
        <w:rPr>
          <w:rFonts w:ascii="Times New Roman" w:hAnsi="Times New Roman"/>
          <w:b/>
          <w:sz w:val="24"/>
          <w:szCs w:val="24"/>
        </w:rPr>
        <w:t>, регулирующи</w:t>
      </w:r>
      <w:r w:rsidR="004003A4">
        <w:rPr>
          <w:rFonts w:ascii="Times New Roman" w:hAnsi="Times New Roman"/>
          <w:b/>
          <w:sz w:val="24"/>
          <w:szCs w:val="24"/>
        </w:rPr>
        <w:t>х</w:t>
      </w:r>
      <w:r w:rsidR="00187486" w:rsidRPr="00494CC2">
        <w:rPr>
          <w:rFonts w:ascii="Times New Roman" w:hAnsi="Times New Roman"/>
          <w:b/>
          <w:sz w:val="24"/>
          <w:szCs w:val="24"/>
        </w:rPr>
        <w:t xml:space="preserve"> вопросы, входящи</w:t>
      </w:r>
      <w:r w:rsidR="004003A4">
        <w:rPr>
          <w:rFonts w:ascii="Times New Roman" w:hAnsi="Times New Roman"/>
          <w:b/>
          <w:sz w:val="24"/>
          <w:szCs w:val="24"/>
        </w:rPr>
        <w:t>х</w:t>
      </w:r>
      <w:r w:rsidR="00187486" w:rsidRPr="00494CC2">
        <w:rPr>
          <w:rFonts w:ascii="Times New Roman" w:hAnsi="Times New Roman"/>
          <w:b/>
          <w:sz w:val="24"/>
          <w:szCs w:val="24"/>
        </w:rPr>
        <w:t xml:space="preserve"> в полномочия Министерства </w:t>
      </w:r>
      <w:r w:rsidR="00367EB2">
        <w:rPr>
          <w:rFonts w:ascii="Times New Roman" w:hAnsi="Times New Roman"/>
          <w:b/>
          <w:sz w:val="24"/>
          <w:szCs w:val="24"/>
        </w:rPr>
        <w:t xml:space="preserve">инвестиционного развития и </w:t>
      </w:r>
      <w:r w:rsidR="00354789" w:rsidRPr="00494CC2">
        <w:rPr>
          <w:rFonts w:ascii="Times New Roman" w:hAnsi="Times New Roman"/>
          <w:b/>
          <w:sz w:val="24"/>
          <w:szCs w:val="24"/>
        </w:rPr>
        <w:t xml:space="preserve">предпринимательства </w:t>
      </w:r>
      <w:r w:rsidR="00187486" w:rsidRPr="00494CC2">
        <w:rPr>
          <w:rFonts w:ascii="Times New Roman" w:hAnsi="Times New Roman"/>
          <w:b/>
          <w:sz w:val="24"/>
          <w:szCs w:val="24"/>
        </w:rPr>
        <w:t>РС (Я)</w:t>
      </w:r>
    </w:p>
    <w:p w:rsidR="00186639" w:rsidRDefault="00186639" w:rsidP="00AF5CFF">
      <w:pPr>
        <w:spacing w:after="0"/>
        <w:rPr>
          <w:rFonts w:ascii="Times New Roman" w:hAnsi="Times New Roman"/>
          <w:sz w:val="24"/>
          <w:szCs w:val="24"/>
        </w:rPr>
      </w:pPr>
    </w:p>
    <w:p w:rsidR="00B83677" w:rsidRPr="00494CC2" w:rsidRDefault="00B83677" w:rsidP="00AF5CFF">
      <w:pPr>
        <w:spacing w:after="0"/>
        <w:rPr>
          <w:rFonts w:ascii="Times New Roman" w:hAnsi="Times New Roman"/>
          <w:sz w:val="24"/>
          <w:szCs w:val="24"/>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3715"/>
        <w:gridCol w:w="6633"/>
        <w:gridCol w:w="3457"/>
      </w:tblGrid>
      <w:tr w:rsidR="004003A4" w:rsidRPr="00D83864" w:rsidTr="00D83864">
        <w:tc>
          <w:tcPr>
            <w:tcW w:w="534" w:type="dxa"/>
          </w:tcPr>
          <w:p w:rsidR="00DE25D6" w:rsidRPr="00D83864" w:rsidRDefault="00DE25D6" w:rsidP="00D83864">
            <w:pPr>
              <w:pStyle w:val="a8"/>
              <w:numPr>
                <w:ilvl w:val="0"/>
                <w:numId w:val="6"/>
              </w:numPr>
              <w:spacing w:after="0" w:line="240" w:lineRule="auto"/>
              <w:rPr>
                <w:rFonts w:ascii="Times New Roman" w:hAnsi="Times New Roman"/>
                <w:sz w:val="24"/>
                <w:szCs w:val="24"/>
              </w:rPr>
            </w:pPr>
          </w:p>
        </w:tc>
        <w:tc>
          <w:tcPr>
            <w:tcW w:w="1275" w:type="dxa"/>
          </w:tcPr>
          <w:p w:rsidR="00DE25D6" w:rsidRPr="00D83864" w:rsidRDefault="00DE25D6"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816857-6</w:t>
            </w:r>
          </w:p>
        </w:tc>
        <w:tc>
          <w:tcPr>
            <w:tcW w:w="3715"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DC60B7" w:rsidRPr="00D83864">
              <w:rPr>
                <w:rFonts w:ascii="Times New Roman" w:hAnsi="Times New Roman"/>
                <w:b/>
                <w:sz w:val="24"/>
                <w:szCs w:val="24"/>
              </w:rPr>
              <w:t>едерального закона</w:t>
            </w:r>
            <w:r w:rsidRPr="00D83864">
              <w:rPr>
                <w:rFonts w:ascii="Times New Roman" w:hAnsi="Times New Roman"/>
                <w:b/>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D83864">
              <w:rPr>
                <w:rFonts w:ascii="Times New Roman" w:hAnsi="Times New Roman"/>
                <w:b/>
                <w:sz w:val="24"/>
                <w:szCs w:val="24"/>
              </w:rPr>
              <w:t>,</w:t>
            </w:r>
            <w:r w:rsidRPr="00D83864">
              <w:rPr>
                <w:rFonts w:ascii="Times New Roman" w:hAnsi="Times New Roman"/>
                <w:b/>
                <w:sz w:val="24"/>
                <w:szCs w:val="24"/>
              </w:rPr>
              <w:t xml:space="preserve"> в полно</w:t>
            </w:r>
            <w:r w:rsidR="00EA4BCE" w:rsidRPr="00D83864">
              <w:rPr>
                <w:rFonts w:ascii="Times New Roman" w:hAnsi="Times New Roman"/>
                <w:b/>
                <w:sz w:val="24"/>
                <w:szCs w:val="24"/>
              </w:rPr>
              <w:t>й</w:t>
            </w:r>
            <w:r w:rsidRPr="00D83864">
              <w:rPr>
                <w:rFonts w:ascii="Times New Roman" w:hAnsi="Times New Roman"/>
                <w:b/>
                <w:sz w:val="24"/>
                <w:szCs w:val="24"/>
              </w:rPr>
              <w:t xml:space="preserve"> мере</w:t>
            </w:r>
            <w:r w:rsidR="00EA4BCE" w:rsidRPr="00D83864">
              <w:rPr>
                <w:rFonts w:ascii="Times New Roman" w:hAnsi="Times New Roman"/>
                <w:b/>
                <w:sz w:val="24"/>
                <w:szCs w:val="24"/>
              </w:rPr>
              <w:t>,</w:t>
            </w:r>
            <w:r w:rsidRPr="00D83864">
              <w:rPr>
                <w:rFonts w:ascii="Times New Roman" w:hAnsi="Times New Roman"/>
                <w:b/>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w:t>
            </w:r>
            <w:r w:rsidRPr="00D83864">
              <w:rPr>
                <w:rFonts w:ascii="Times New Roman" w:hAnsi="Times New Roman"/>
                <w:b/>
                <w:sz w:val="24"/>
                <w:szCs w:val="24"/>
              </w:rPr>
              <w:lastRenderedPageBreak/>
              <w:t>финансирования закупок, при осуществлении ими закупок, подпадающих под регламентацию Федерального закона от 18 июля 2011 года № 223-Ф3 «О закупках товаров, работ, услуг отдельными видами юридических лиц».</w:t>
            </w:r>
          </w:p>
        </w:tc>
        <w:tc>
          <w:tcPr>
            <w:tcW w:w="3457"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Разработчики: Депутаты </w:t>
            </w:r>
            <w:r w:rsidR="00595125" w:rsidRPr="00D83864">
              <w:rPr>
                <w:rFonts w:ascii="Times New Roman" w:hAnsi="Times New Roman"/>
                <w:b/>
                <w:sz w:val="24"/>
                <w:szCs w:val="24"/>
              </w:rPr>
              <w:t>Госдумы РФ</w:t>
            </w:r>
            <w:r w:rsidRPr="00D83864">
              <w:rPr>
                <w:rFonts w:ascii="Times New Roman" w:hAnsi="Times New Roman"/>
                <w:b/>
                <w:sz w:val="24"/>
                <w:szCs w:val="24"/>
              </w:rPr>
              <w:t xml:space="preserve"> Афонский</w:t>
            </w:r>
            <w:r w:rsidR="00595125" w:rsidRPr="00D83864">
              <w:rPr>
                <w:rFonts w:ascii="Times New Roman" w:hAnsi="Times New Roman"/>
                <w:b/>
                <w:sz w:val="24"/>
                <w:szCs w:val="24"/>
              </w:rPr>
              <w:t xml:space="preserve"> В.И.</w:t>
            </w:r>
            <w:r w:rsidRPr="00D83864">
              <w:rPr>
                <w:rFonts w:ascii="Times New Roman" w:hAnsi="Times New Roman"/>
                <w:b/>
                <w:sz w:val="24"/>
                <w:szCs w:val="24"/>
              </w:rPr>
              <w:t>, Завальный</w:t>
            </w:r>
            <w:r w:rsidR="00595125" w:rsidRPr="00D83864">
              <w:rPr>
                <w:rFonts w:ascii="Times New Roman" w:hAnsi="Times New Roman"/>
                <w:b/>
                <w:sz w:val="24"/>
                <w:szCs w:val="24"/>
              </w:rPr>
              <w:t xml:space="preserve"> П.Н.</w:t>
            </w:r>
            <w:r w:rsidRPr="00D83864">
              <w:rPr>
                <w:rFonts w:ascii="Times New Roman" w:hAnsi="Times New Roman"/>
                <w:b/>
                <w:sz w:val="24"/>
                <w:szCs w:val="24"/>
              </w:rPr>
              <w:t>, Поцяпун</w:t>
            </w:r>
            <w:r w:rsidR="00595125" w:rsidRPr="00D83864">
              <w:rPr>
                <w:rFonts w:ascii="Times New Roman" w:hAnsi="Times New Roman"/>
                <w:b/>
                <w:sz w:val="24"/>
                <w:szCs w:val="24"/>
              </w:rPr>
              <w:t xml:space="preserve"> В.Т.</w:t>
            </w:r>
            <w:r w:rsidRPr="00D83864">
              <w:rPr>
                <w:rFonts w:ascii="Times New Roman" w:hAnsi="Times New Roman"/>
                <w:b/>
                <w:sz w:val="24"/>
                <w:szCs w:val="24"/>
              </w:rPr>
              <w:t>, Роднина</w:t>
            </w:r>
            <w:r w:rsidR="00595125" w:rsidRPr="00D83864">
              <w:rPr>
                <w:rFonts w:ascii="Times New Roman" w:hAnsi="Times New Roman"/>
                <w:b/>
                <w:sz w:val="24"/>
                <w:szCs w:val="24"/>
              </w:rPr>
              <w:t xml:space="preserve"> И.К.</w:t>
            </w:r>
            <w:r w:rsidRPr="00D83864">
              <w:rPr>
                <w:rFonts w:ascii="Times New Roman" w:hAnsi="Times New Roman"/>
                <w:b/>
                <w:sz w:val="24"/>
                <w:szCs w:val="24"/>
              </w:rPr>
              <w:t>,</w:t>
            </w:r>
            <w:r w:rsidR="00595125" w:rsidRPr="00D83864">
              <w:rPr>
                <w:rFonts w:ascii="Times New Roman" w:hAnsi="Times New Roman"/>
                <w:b/>
                <w:sz w:val="24"/>
                <w:szCs w:val="24"/>
              </w:rPr>
              <w:t>М</w:t>
            </w:r>
            <w:r w:rsidRPr="00D83864">
              <w:rPr>
                <w:rFonts w:ascii="Times New Roman" w:hAnsi="Times New Roman"/>
                <w:b/>
                <w:sz w:val="24"/>
                <w:szCs w:val="24"/>
              </w:rPr>
              <w:t>арданшин</w:t>
            </w:r>
            <w:r w:rsidR="00595125" w:rsidRPr="00D83864">
              <w:rPr>
                <w:rFonts w:ascii="Times New Roman" w:hAnsi="Times New Roman"/>
                <w:b/>
                <w:sz w:val="24"/>
                <w:szCs w:val="24"/>
              </w:rPr>
              <w:t xml:space="preserve"> Р.М.</w:t>
            </w:r>
            <w:r w:rsidRPr="00D83864">
              <w:rPr>
                <w:rFonts w:ascii="Times New Roman" w:hAnsi="Times New Roman"/>
                <w:b/>
                <w:sz w:val="24"/>
                <w:szCs w:val="24"/>
              </w:rPr>
              <w:t>, Водолацкий</w:t>
            </w:r>
            <w:r w:rsidR="00595125" w:rsidRPr="00D83864">
              <w:rPr>
                <w:rFonts w:ascii="Times New Roman" w:hAnsi="Times New Roman"/>
                <w:b/>
                <w:sz w:val="24"/>
                <w:szCs w:val="24"/>
              </w:rPr>
              <w:t xml:space="preserve"> В.П.</w:t>
            </w:r>
            <w:r w:rsidRPr="00D83864">
              <w:rPr>
                <w:rFonts w:ascii="Times New Roman" w:hAnsi="Times New Roman"/>
                <w:b/>
                <w:sz w:val="24"/>
                <w:szCs w:val="24"/>
              </w:rPr>
              <w:t>, Гаджиев</w:t>
            </w:r>
            <w:r w:rsidR="00595125" w:rsidRPr="00D83864">
              <w:rPr>
                <w:rFonts w:ascii="Times New Roman" w:hAnsi="Times New Roman"/>
                <w:b/>
                <w:sz w:val="24"/>
                <w:szCs w:val="24"/>
              </w:rPr>
              <w:t xml:space="preserve"> М.Т.</w:t>
            </w:r>
            <w:r w:rsidRPr="00D83864">
              <w:rPr>
                <w:rFonts w:ascii="Times New Roman" w:hAnsi="Times New Roman"/>
                <w:b/>
                <w:sz w:val="24"/>
                <w:szCs w:val="24"/>
              </w:rPr>
              <w:t>,Ишмухаметов</w:t>
            </w:r>
            <w:r w:rsidR="00595125" w:rsidRPr="00D83864">
              <w:rPr>
                <w:rFonts w:ascii="Times New Roman" w:hAnsi="Times New Roman"/>
                <w:b/>
                <w:sz w:val="24"/>
                <w:szCs w:val="24"/>
              </w:rPr>
              <w:t xml:space="preserve"> Р.Р.</w:t>
            </w:r>
            <w:r w:rsidRPr="00D83864">
              <w:rPr>
                <w:rFonts w:ascii="Times New Roman" w:hAnsi="Times New Roman"/>
                <w:b/>
                <w:sz w:val="24"/>
                <w:szCs w:val="24"/>
              </w:rPr>
              <w:t>, Шайденко</w:t>
            </w:r>
            <w:r w:rsidR="00595125" w:rsidRPr="00D83864">
              <w:rPr>
                <w:rFonts w:ascii="Times New Roman" w:hAnsi="Times New Roman"/>
                <w:b/>
                <w:sz w:val="24"/>
                <w:szCs w:val="24"/>
              </w:rPr>
              <w:t xml:space="preserve"> Н.А.</w:t>
            </w:r>
            <w:r w:rsidRPr="00D83864">
              <w:rPr>
                <w:rFonts w:ascii="Times New Roman" w:hAnsi="Times New Roman"/>
                <w:b/>
                <w:sz w:val="24"/>
                <w:szCs w:val="24"/>
              </w:rPr>
              <w:t>, Кожевникова</w:t>
            </w:r>
            <w:r w:rsidR="00595125" w:rsidRPr="00D83864">
              <w:rPr>
                <w:rFonts w:ascii="Times New Roman" w:hAnsi="Times New Roman"/>
                <w:b/>
                <w:sz w:val="24"/>
                <w:szCs w:val="24"/>
              </w:rPr>
              <w:t xml:space="preserve"> М.А.</w:t>
            </w:r>
            <w:r w:rsidRPr="00D83864">
              <w:rPr>
                <w:rFonts w:ascii="Times New Roman" w:hAnsi="Times New Roman"/>
                <w:b/>
                <w:sz w:val="24"/>
                <w:szCs w:val="24"/>
              </w:rPr>
              <w:t>, Лебедев</w:t>
            </w:r>
            <w:r w:rsidR="00595125" w:rsidRPr="00D83864">
              <w:rPr>
                <w:rFonts w:ascii="Times New Roman" w:hAnsi="Times New Roman"/>
                <w:b/>
                <w:sz w:val="24"/>
                <w:szCs w:val="24"/>
              </w:rPr>
              <w:t>О.В.</w:t>
            </w:r>
            <w:r w:rsidRPr="00D83864">
              <w:rPr>
                <w:rFonts w:ascii="Times New Roman" w:hAnsi="Times New Roman"/>
                <w:b/>
                <w:sz w:val="24"/>
                <w:szCs w:val="24"/>
              </w:rPr>
              <w:t>,</w:t>
            </w:r>
            <w:r w:rsidR="001D4657" w:rsidRPr="00D83864">
              <w:rPr>
                <w:rFonts w:ascii="Times New Roman" w:hAnsi="Times New Roman"/>
                <w:b/>
                <w:sz w:val="24"/>
                <w:szCs w:val="24"/>
              </w:rPr>
              <w:t xml:space="preserve"> </w:t>
            </w:r>
            <w:r w:rsidRPr="00D83864">
              <w:rPr>
                <w:rFonts w:ascii="Times New Roman" w:hAnsi="Times New Roman"/>
                <w:b/>
                <w:sz w:val="24"/>
                <w:szCs w:val="24"/>
              </w:rPr>
              <w:t>Валуев</w:t>
            </w:r>
            <w:r w:rsidR="00595125" w:rsidRPr="00D83864">
              <w:rPr>
                <w:rFonts w:ascii="Times New Roman" w:hAnsi="Times New Roman"/>
                <w:b/>
                <w:sz w:val="24"/>
                <w:szCs w:val="24"/>
              </w:rPr>
              <w:t xml:space="preserve"> Н.С.</w:t>
            </w:r>
          </w:p>
          <w:p w:rsidR="00DE25D6" w:rsidRPr="00D83864" w:rsidRDefault="00DE25D6" w:rsidP="00D83864">
            <w:pPr>
              <w:spacing w:after="0" w:line="240" w:lineRule="auto"/>
              <w:jc w:val="both"/>
              <w:rPr>
                <w:rFonts w:ascii="Times New Roman" w:hAnsi="Times New Roman"/>
                <w:b/>
                <w:sz w:val="24"/>
                <w:szCs w:val="24"/>
              </w:rPr>
            </w:pPr>
          </w:p>
          <w:p w:rsidR="00DE25D6" w:rsidRPr="00D83864" w:rsidRDefault="00DF62EE"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rPr>
              <w:t>06</w:t>
            </w:r>
            <w:r w:rsidR="007E4602" w:rsidRPr="00D83864">
              <w:rPr>
                <w:rFonts w:ascii="Times New Roman" w:hAnsi="Times New Roman"/>
                <w:b/>
                <w:sz w:val="24"/>
                <w:szCs w:val="24"/>
              </w:rPr>
              <w:t xml:space="preserve"> </w:t>
            </w:r>
            <w:r w:rsidRPr="00D83864">
              <w:rPr>
                <w:rFonts w:ascii="Times New Roman" w:hAnsi="Times New Roman"/>
                <w:b/>
                <w:sz w:val="24"/>
                <w:szCs w:val="24"/>
              </w:rPr>
              <w:t>ок</w:t>
            </w:r>
            <w:r w:rsidR="00DE25D6" w:rsidRPr="00D83864">
              <w:rPr>
                <w:rFonts w:ascii="Times New Roman" w:hAnsi="Times New Roman"/>
                <w:b/>
                <w:sz w:val="24"/>
                <w:szCs w:val="24"/>
              </w:rPr>
              <w:t>тября 201</w:t>
            </w:r>
            <w:r w:rsidR="007E4602" w:rsidRPr="00D83864">
              <w:rPr>
                <w:rFonts w:ascii="Times New Roman" w:hAnsi="Times New Roman"/>
                <w:b/>
                <w:sz w:val="24"/>
                <w:szCs w:val="24"/>
              </w:rPr>
              <w:t>6</w:t>
            </w:r>
            <w:r w:rsidR="00DE25D6" w:rsidRPr="00D83864">
              <w:rPr>
                <w:rFonts w:ascii="Times New Roman" w:hAnsi="Times New Roman"/>
                <w:b/>
                <w:sz w:val="24"/>
                <w:szCs w:val="24"/>
              </w:rPr>
              <w:t xml:space="preserve"> г</w:t>
            </w:r>
            <w:r w:rsidR="00553A7B" w:rsidRPr="00D83864">
              <w:rPr>
                <w:rFonts w:ascii="Times New Roman" w:hAnsi="Times New Roman"/>
                <w:b/>
                <w:sz w:val="24"/>
                <w:szCs w:val="24"/>
              </w:rPr>
              <w:t>.</w:t>
            </w:r>
            <w:r w:rsidR="00DE25D6" w:rsidRPr="00D83864">
              <w:rPr>
                <w:rFonts w:ascii="Times New Roman" w:hAnsi="Times New Roman"/>
                <w:b/>
                <w:sz w:val="24"/>
                <w:szCs w:val="24"/>
              </w:rPr>
              <w:t xml:space="preserve"> было принято решение </w:t>
            </w:r>
            <w:r w:rsidR="00715799" w:rsidRPr="00D83864">
              <w:rPr>
                <w:rFonts w:ascii="Times New Roman" w:hAnsi="Times New Roman"/>
                <w:b/>
                <w:sz w:val="24"/>
                <w:szCs w:val="24"/>
              </w:rPr>
              <w:t>назначить ответственный комитет</w:t>
            </w:r>
            <w:r w:rsidR="008B43E2" w:rsidRPr="00D83864">
              <w:rPr>
                <w:rFonts w:ascii="Times New Roman" w:hAnsi="Times New Roman"/>
                <w:b/>
                <w:sz w:val="24"/>
                <w:szCs w:val="24"/>
              </w:rPr>
              <w:t xml:space="preserve"> Госдумы РФ (</w:t>
            </w:r>
            <w:r w:rsidR="008B43E2" w:rsidRPr="00D83864">
              <w:rPr>
                <w:rFonts w:ascii="Times New Roman" w:hAnsi="Times New Roman"/>
                <w:b/>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r w:rsidR="00E10F41" w:rsidRPr="00D83864">
              <w:rPr>
                <w:rFonts w:ascii="Times New Roman" w:hAnsi="Times New Roman"/>
                <w:b/>
                <w:sz w:val="24"/>
                <w:szCs w:val="24"/>
                <w:shd w:val="clear" w:color="auto" w:fill="FFFFFF"/>
              </w:rPr>
              <w:t>;</w:t>
            </w:r>
          </w:p>
          <w:p w:rsidR="00E10F41" w:rsidRPr="00D83864" w:rsidRDefault="00E10F41"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23 ноября 2017 г. – рассмотрение законопроекта в первом чтении</w:t>
            </w:r>
            <w:r w:rsidR="00DF2DE2" w:rsidRPr="00D83864">
              <w:rPr>
                <w:rFonts w:ascii="Times New Roman" w:hAnsi="Times New Roman"/>
                <w:b/>
                <w:sz w:val="24"/>
                <w:szCs w:val="24"/>
                <w:shd w:val="clear" w:color="auto" w:fill="FFFFFF"/>
              </w:rPr>
              <w:t xml:space="preserve"> (было </w:t>
            </w:r>
            <w:r w:rsidR="00DF2DE2" w:rsidRPr="00D83864">
              <w:rPr>
                <w:rFonts w:ascii="Times New Roman" w:hAnsi="Times New Roman"/>
                <w:b/>
                <w:sz w:val="24"/>
                <w:szCs w:val="24"/>
                <w:shd w:val="clear" w:color="auto" w:fill="FFFFFF"/>
              </w:rPr>
              <w:lastRenderedPageBreak/>
              <w:t>предложено отклонить законопроект (предлагаемая дата рассмотрения Государственной Думой 08.12.2017);</w:t>
            </w:r>
          </w:p>
          <w:p w:rsidR="00DF2DE2" w:rsidRPr="00D83864" w:rsidRDefault="00DF2DE2"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8 декабря 2017 года было принято решение отклонить законопроект.</w:t>
            </w:r>
          </w:p>
          <w:p w:rsidR="00DF2DE2" w:rsidRPr="00D83864" w:rsidRDefault="00DF2DE2" w:rsidP="00D83864">
            <w:pPr>
              <w:spacing w:after="0" w:line="240" w:lineRule="auto"/>
              <w:jc w:val="both"/>
              <w:rPr>
                <w:rFonts w:ascii="Times New Roman" w:hAnsi="Times New Roman"/>
                <w:b/>
                <w:sz w:val="24"/>
                <w:szCs w:val="24"/>
                <w:shd w:val="clear" w:color="auto" w:fill="FFFFFF"/>
              </w:rPr>
            </w:pPr>
          </w:p>
          <w:p w:rsidR="00E10F41" w:rsidRPr="00D83864" w:rsidRDefault="00E10F41" w:rsidP="00D83864">
            <w:pPr>
              <w:spacing w:after="0" w:line="240" w:lineRule="auto"/>
              <w:jc w:val="both"/>
              <w:rPr>
                <w:rFonts w:ascii="Times New Roman" w:hAnsi="Times New Roman"/>
                <w:b/>
                <w:sz w:val="24"/>
                <w:szCs w:val="24"/>
              </w:rPr>
            </w:pPr>
          </w:p>
        </w:tc>
      </w:tr>
      <w:tr w:rsidR="004003A4" w:rsidRPr="00D83864" w:rsidTr="00D83864">
        <w:tc>
          <w:tcPr>
            <w:tcW w:w="534" w:type="dxa"/>
          </w:tcPr>
          <w:p w:rsidR="00B45933" w:rsidRPr="00D83864" w:rsidRDefault="00B45933" w:rsidP="00D83864">
            <w:pPr>
              <w:pStyle w:val="a8"/>
              <w:numPr>
                <w:ilvl w:val="0"/>
                <w:numId w:val="6"/>
              </w:numPr>
              <w:spacing w:after="0" w:line="240" w:lineRule="auto"/>
              <w:rPr>
                <w:rFonts w:ascii="Times New Roman" w:hAnsi="Times New Roman"/>
                <w:sz w:val="24"/>
                <w:szCs w:val="24"/>
              </w:rPr>
            </w:pPr>
          </w:p>
        </w:tc>
        <w:tc>
          <w:tcPr>
            <w:tcW w:w="1275" w:type="dxa"/>
          </w:tcPr>
          <w:p w:rsidR="00B45933" w:rsidRPr="00D83864" w:rsidRDefault="00B45933"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722340-6</w:t>
            </w:r>
          </w:p>
        </w:tc>
        <w:tc>
          <w:tcPr>
            <w:tcW w:w="3715" w:type="dxa"/>
          </w:tcPr>
          <w:p w:rsidR="00B45933" w:rsidRPr="00D83864" w:rsidRDefault="00FF186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w:t>
            </w:r>
            <w:r w:rsidR="00B45933" w:rsidRPr="00D83864">
              <w:rPr>
                <w:rFonts w:ascii="Times New Roman" w:hAnsi="Times New Roman"/>
                <w:b/>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D83864" w:rsidRDefault="00B459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D83864" w:rsidRDefault="00B459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D83864" w:rsidRDefault="00A87964"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bCs/>
                <w:sz w:val="24"/>
                <w:szCs w:val="24"/>
                <w:shd w:val="clear" w:color="auto" w:fill="FFFFFF"/>
              </w:rPr>
              <w:t xml:space="preserve">Разработчики – депутаты </w:t>
            </w:r>
            <w:r w:rsidR="002005A1" w:rsidRPr="00D83864">
              <w:rPr>
                <w:rFonts w:ascii="Times New Roman" w:hAnsi="Times New Roman"/>
                <w:b/>
                <w:sz w:val="24"/>
                <w:szCs w:val="24"/>
                <w:shd w:val="clear" w:color="auto" w:fill="FFFFFF"/>
              </w:rPr>
              <w:t>Г</w:t>
            </w:r>
            <w:r w:rsidR="00C259CC" w:rsidRPr="00D83864">
              <w:rPr>
                <w:rFonts w:ascii="Times New Roman" w:hAnsi="Times New Roman"/>
                <w:b/>
                <w:sz w:val="24"/>
                <w:szCs w:val="24"/>
                <w:shd w:val="clear" w:color="auto" w:fill="FFFFFF"/>
              </w:rPr>
              <w:t>осдумы РФ</w:t>
            </w:r>
            <w:r w:rsidR="002005A1" w:rsidRPr="00D83864">
              <w:rPr>
                <w:rFonts w:ascii="Times New Roman" w:hAnsi="Times New Roman"/>
                <w:b/>
                <w:sz w:val="24"/>
                <w:szCs w:val="24"/>
                <w:shd w:val="clear" w:color="auto" w:fill="FFFFFF"/>
              </w:rPr>
              <w:t>Доронин</w:t>
            </w:r>
            <w:r w:rsidR="00C259CC" w:rsidRPr="00D83864">
              <w:rPr>
                <w:rFonts w:ascii="Times New Roman" w:hAnsi="Times New Roman"/>
                <w:b/>
                <w:sz w:val="24"/>
                <w:szCs w:val="24"/>
                <w:shd w:val="clear" w:color="auto" w:fill="FFFFFF"/>
              </w:rPr>
              <w:t>С.А.</w:t>
            </w:r>
            <w:r w:rsidR="002005A1" w:rsidRPr="00D83864">
              <w:rPr>
                <w:rFonts w:ascii="Times New Roman" w:hAnsi="Times New Roman"/>
                <w:b/>
                <w:sz w:val="24"/>
                <w:szCs w:val="24"/>
                <w:shd w:val="clear" w:color="auto" w:fill="FFFFFF"/>
              </w:rPr>
              <w:t>, Самиев</w:t>
            </w:r>
            <w:r w:rsidR="00C259CC" w:rsidRPr="00D83864">
              <w:rPr>
                <w:rFonts w:ascii="Times New Roman" w:hAnsi="Times New Roman"/>
                <w:b/>
                <w:sz w:val="24"/>
                <w:szCs w:val="24"/>
                <w:shd w:val="clear" w:color="auto" w:fill="FFFFFF"/>
              </w:rPr>
              <w:t xml:space="preserve"> И.Р.</w:t>
            </w:r>
            <w:r w:rsidR="002005A1" w:rsidRPr="00D83864">
              <w:rPr>
                <w:rFonts w:ascii="Times New Roman" w:hAnsi="Times New Roman"/>
                <w:b/>
                <w:sz w:val="24"/>
                <w:szCs w:val="24"/>
                <w:shd w:val="clear" w:color="auto" w:fill="FFFFFF"/>
              </w:rPr>
              <w:t>, Сердюк М</w:t>
            </w:r>
            <w:r w:rsidR="00C259CC" w:rsidRPr="00D83864">
              <w:rPr>
                <w:rFonts w:ascii="Times New Roman" w:hAnsi="Times New Roman"/>
                <w:b/>
                <w:sz w:val="24"/>
                <w:szCs w:val="24"/>
                <w:shd w:val="clear" w:color="auto" w:fill="FFFFFF"/>
              </w:rPr>
              <w:t>.И.</w:t>
            </w:r>
          </w:p>
          <w:p w:rsidR="00C259CC" w:rsidRPr="00D83864" w:rsidRDefault="00C259CC" w:rsidP="00D83864">
            <w:pPr>
              <w:spacing w:after="0" w:line="240" w:lineRule="auto"/>
              <w:jc w:val="both"/>
              <w:rPr>
                <w:rFonts w:ascii="Times New Roman" w:hAnsi="Times New Roman"/>
                <w:b/>
                <w:sz w:val="24"/>
                <w:szCs w:val="24"/>
              </w:rPr>
            </w:pPr>
          </w:p>
          <w:p w:rsidR="00B45933" w:rsidRPr="00D83864" w:rsidRDefault="0071579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06 октября 201</w:t>
            </w:r>
            <w:r w:rsidR="00A31083" w:rsidRPr="00D83864">
              <w:rPr>
                <w:rFonts w:ascii="Times New Roman" w:hAnsi="Times New Roman"/>
                <w:b/>
                <w:sz w:val="24"/>
                <w:szCs w:val="24"/>
              </w:rPr>
              <w:t>6</w:t>
            </w:r>
            <w:r w:rsidRPr="00D83864">
              <w:rPr>
                <w:rFonts w:ascii="Times New Roman" w:hAnsi="Times New Roman"/>
                <w:b/>
                <w:sz w:val="24"/>
                <w:szCs w:val="24"/>
              </w:rPr>
              <w:t xml:space="preserve"> года было принято решение назначить ответственный комитет</w:t>
            </w:r>
            <w:r w:rsidR="00545630" w:rsidRPr="00D83864">
              <w:rPr>
                <w:rFonts w:ascii="Times New Roman" w:hAnsi="Times New Roman"/>
                <w:b/>
                <w:sz w:val="24"/>
                <w:szCs w:val="24"/>
              </w:rPr>
              <w:t xml:space="preserve"> Госдумы РФ (Комитет по экономической политике, инновационному развитию и предпринимательству)</w:t>
            </w:r>
            <w:r w:rsidR="00B97494" w:rsidRPr="00D83864">
              <w:rPr>
                <w:rFonts w:ascii="Times New Roman" w:hAnsi="Times New Roman"/>
                <w:b/>
                <w:sz w:val="24"/>
                <w:szCs w:val="24"/>
              </w:rPr>
              <w:t>;</w:t>
            </w:r>
          </w:p>
          <w:p w:rsidR="00CE7733"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14 ноября 2017 г. законопроект внесен на рассмотрение Государственной Думы;</w:t>
            </w:r>
          </w:p>
          <w:p w:rsidR="00761253"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15 ноября 2107 г. законопроект рассмотрен Государственной Думой</w:t>
            </w:r>
            <w:r w:rsidR="00761253" w:rsidRPr="00D83864">
              <w:rPr>
                <w:rFonts w:ascii="Times New Roman" w:hAnsi="Times New Roman"/>
                <w:b/>
                <w:sz w:val="24"/>
                <w:szCs w:val="24"/>
              </w:rPr>
              <w:t xml:space="preserve"> и отклонен (Постановление № 2688-7 ГД)</w:t>
            </w:r>
          </w:p>
          <w:p w:rsidR="00B97494"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tc>
      </w:tr>
      <w:tr w:rsidR="004003A4" w:rsidRPr="00D83864" w:rsidTr="00D83864">
        <w:tc>
          <w:tcPr>
            <w:tcW w:w="534" w:type="dxa"/>
          </w:tcPr>
          <w:p w:rsidR="002B3351" w:rsidRPr="00D83864" w:rsidRDefault="002B3351" w:rsidP="00D83864">
            <w:pPr>
              <w:pStyle w:val="a8"/>
              <w:numPr>
                <w:ilvl w:val="0"/>
                <w:numId w:val="6"/>
              </w:numPr>
              <w:spacing w:after="0" w:line="240" w:lineRule="auto"/>
              <w:rPr>
                <w:rFonts w:ascii="Times New Roman" w:hAnsi="Times New Roman"/>
                <w:sz w:val="24"/>
                <w:szCs w:val="24"/>
              </w:rPr>
            </w:pPr>
          </w:p>
        </w:tc>
        <w:tc>
          <w:tcPr>
            <w:tcW w:w="1275" w:type="dxa"/>
          </w:tcPr>
          <w:p w:rsidR="002B3351" w:rsidRPr="00D83864" w:rsidRDefault="002B3351"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832695-6</w:t>
            </w:r>
          </w:p>
        </w:tc>
        <w:tc>
          <w:tcPr>
            <w:tcW w:w="3715" w:type="dxa"/>
          </w:tcPr>
          <w:p w:rsidR="002B3351" w:rsidRPr="00D83864" w:rsidRDefault="00FF186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w:t>
            </w:r>
            <w:r w:rsidR="009D20AB" w:rsidRPr="00D83864">
              <w:rPr>
                <w:rFonts w:ascii="Times New Roman" w:hAnsi="Times New Roman"/>
                <w:b/>
                <w:sz w:val="24"/>
                <w:szCs w:val="24"/>
              </w:rPr>
              <w:lastRenderedPageBreak/>
              <w:t>«</w:t>
            </w:r>
            <w:r w:rsidR="002B3351" w:rsidRPr="00D83864">
              <w:rPr>
                <w:rFonts w:ascii="Times New Roman" w:hAnsi="Times New Roman"/>
                <w:b/>
                <w:sz w:val="24"/>
                <w:szCs w:val="24"/>
              </w:rPr>
              <w:t>О внесении изменений в статью 3 Налогового кодекса Российской Федерации</w:t>
            </w:r>
            <w:r w:rsidR="009D20AB" w:rsidRPr="00D83864">
              <w:rPr>
                <w:rFonts w:ascii="Times New Roman" w:hAnsi="Times New Roman"/>
                <w:b/>
                <w:sz w:val="24"/>
                <w:szCs w:val="24"/>
              </w:rPr>
              <w:t>»</w:t>
            </w:r>
          </w:p>
        </w:tc>
        <w:tc>
          <w:tcPr>
            <w:tcW w:w="6633" w:type="dxa"/>
          </w:tcPr>
          <w:p w:rsidR="002B3351" w:rsidRPr="00D83864" w:rsidRDefault="002B3351"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Законопроект предполагает внести в статью 3 Налогового </w:t>
            </w:r>
            <w:r w:rsidRPr="00D83864">
              <w:rPr>
                <w:rFonts w:ascii="Times New Roman" w:hAnsi="Times New Roman"/>
                <w:b/>
                <w:sz w:val="24"/>
                <w:szCs w:val="24"/>
              </w:rPr>
              <w:lastRenderedPageBreak/>
              <w:t xml:space="preserve">кодекса </w:t>
            </w:r>
            <w:r w:rsidR="00DA2B26" w:rsidRPr="00D83864">
              <w:rPr>
                <w:rFonts w:ascii="Times New Roman" w:hAnsi="Times New Roman"/>
                <w:b/>
                <w:sz w:val="24"/>
                <w:szCs w:val="24"/>
              </w:rPr>
              <w:t>РФ</w:t>
            </w:r>
            <w:r w:rsidRPr="00D83864">
              <w:rPr>
                <w:rFonts w:ascii="Times New Roman" w:hAnsi="Times New Roman"/>
                <w:b/>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D83864">
              <w:rPr>
                <w:rFonts w:ascii="Times New Roman" w:hAnsi="Times New Roman"/>
                <w:b/>
                <w:sz w:val="24"/>
                <w:szCs w:val="24"/>
              </w:rPr>
              <w:t>РФ</w:t>
            </w:r>
            <w:r w:rsidRPr="00D83864">
              <w:rPr>
                <w:rFonts w:ascii="Times New Roman" w:hAnsi="Times New Roman"/>
                <w:b/>
                <w:sz w:val="24"/>
                <w:szCs w:val="24"/>
              </w:rPr>
              <w:t>), либо внесения в действующие федеральные законы и иные нормативныеправовыеакты</w:t>
            </w:r>
            <w:r w:rsidR="00DA2B26" w:rsidRPr="00D83864">
              <w:rPr>
                <w:rFonts w:ascii="Times New Roman" w:hAnsi="Times New Roman"/>
                <w:b/>
                <w:sz w:val="24"/>
                <w:szCs w:val="24"/>
              </w:rPr>
              <w:t>РФ</w:t>
            </w:r>
            <w:r w:rsidRPr="00D83864">
              <w:rPr>
                <w:rFonts w:ascii="Times New Roman" w:hAnsi="Times New Roman"/>
                <w:b/>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D83864">
              <w:rPr>
                <w:rFonts w:ascii="Times New Roman" w:hAnsi="Times New Roman"/>
                <w:b/>
                <w:sz w:val="24"/>
                <w:szCs w:val="24"/>
              </w:rPr>
              <w:t>РФ</w:t>
            </w:r>
            <w:r w:rsidRPr="00D83864">
              <w:rPr>
                <w:rFonts w:ascii="Times New Roman" w:hAnsi="Times New Roman"/>
                <w:b/>
                <w:sz w:val="24"/>
                <w:szCs w:val="24"/>
              </w:rPr>
              <w:t xml:space="preserve"> вступают в силу по истечению семи лет, со дня их официального опубликования.</w:t>
            </w:r>
          </w:p>
        </w:tc>
        <w:tc>
          <w:tcPr>
            <w:tcW w:w="3457" w:type="dxa"/>
          </w:tcPr>
          <w:p w:rsidR="00C02730" w:rsidRPr="00D83864" w:rsidRDefault="005846C8"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bCs/>
                <w:sz w:val="24"/>
                <w:szCs w:val="24"/>
                <w:shd w:val="clear" w:color="auto" w:fill="FFFFFF"/>
              </w:rPr>
              <w:lastRenderedPageBreak/>
              <w:t xml:space="preserve">Разработчики проекта </w:t>
            </w:r>
            <w:r w:rsidR="00C02730" w:rsidRPr="00D83864">
              <w:rPr>
                <w:rFonts w:ascii="Times New Roman" w:hAnsi="Times New Roman"/>
                <w:b/>
                <w:sz w:val="24"/>
                <w:szCs w:val="24"/>
                <w:shd w:val="clear" w:color="auto" w:fill="FFFFFF"/>
              </w:rPr>
              <w:lastRenderedPageBreak/>
              <w:t>депутат</w:t>
            </w:r>
            <w:r w:rsidRPr="00D83864">
              <w:rPr>
                <w:rFonts w:ascii="Times New Roman" w:hAnsi="Times New Roman"/>
                <w:b/>
                <w:sz w:val="24"/>
                <w:szCs w:val="24"/>
                <w:shd w:val="clear" w:color="auto" w:fill="FFFFFF"/>
              </w:rPr>
              <w:t>ы</w:t>
            </w:r>
            <w:r w:rsidR="00C02730" w:rsidRPr="00D83864">
              <w:rPr>
                <w:rFonts w:ascii="Times New Roman" w:hAnsi="Times New Roman"/>
                <w:b/>
                <w:sz w:val="24"/>
                <w:szCs w:val="24"/>
                <w:shd w:val="clear" w:color="auto" w:fill="FFFFFF"/>
              </w:rPr>
              <w:t xml:space="preserve"> Г</w:t>
            </w:r>
            <w:r w:rsidRPr="00D83864">
              <w:rPr>
                <w:rFonts w:ascii="Times New Roman" w:hAnsi="Times New Roman"/>
                <w:b/>
                <w:sz w:val="24"/>
                <w:szCs w:val="24"/>
                <w:shd w:val="clear" w:color="auto" w:fill="FFFFFF"/>
              </w:rPr>
              <w:t>осдумы РФ</w:t>
            </w:r>
            <w:r w:rsidR="00C02730" w:rsidRPr="00D83864">
              <w:rPr>
                <w:rFonts w:ascii="Times New Roman" w:hAnsi="Times New Roman"/>
                <w:b/>
                <w:sz w:val="24"/>
                <w:szCs w:val="24"/>
                <w:shd w:val="clear" w:color="auto" w:fill="FFFFFF"/>
              </w:rPr>
              <w:t xml:space="preserve"> Романов </w:t>
            </w:r>
            <w:r w:rsidRPr="00D83864">
              <w:rPr>
                <w:rFonts w:ascii="Times New Roman" w:hAnsi="Times New Roman"/>
                <w:b/>
                <w:sz w:val="24"/>
                <w:szCs w:val="24"/>
                <w:shd w:val="clear" w:color="auto" w:fill="FFFFFF"/>
              </w:rPr>
              <w:t>А.В.</w:t>
            </w:r>
            <w:r w:rsidR="00C02730" w:rsidRPr="00D83864">
              <w:rPr>
                <w:rFonts w:ascii="Times New Roman" w:hAnsi="Times New Roman"/>
                <w:b/>
                <w:sz w:val="24"/>
                <w:szCs w:val="24"/>
                <w:shd w:val="clear" w:color="auto" w:fill="FFFFFF"/>
              </w:rPr>
              <w:t xml:space="preserve">, Федоров </w:t>
            </w:r>
            <w:r w:rsidRPr="00D83864">
              <w:rPr>
                <w:rFonts w:ascii="Times New Roman" w:hAnsi="Times New Roman"/>
                <w:b/>
                <w:sz w:val="24"/>
                <w:szCs w:val="24"/>
                <w:shd w:val="clear" w:color="auto" w:fill="FFFFFF"/>
              </w:rPr>
              <w:t>Е.А.</w:t>
            </w:r>
            <w:r w:rsidR="00C02730" w:rsidRPr="00D83864">
              <w:rPr>
                <w:rFonts w:ascii="Times New Roman" w:hAnsi="Times New Roman"/>
                <w:b/>
                <w:sz w:val="24"/>
                <w:szCs w:val="24"/>
                <w:shd w:val="clear" w:color="auto" w:fill="FFFFFF"/>
              </w:rPr>
              <w:t xml:space="preserve">, Хайруллин </w:t>
            </w:r>
            <w:r w:rsidRPr="00D83864">
              <w:rPr>
                <w:rFonts w:ascii="Times New Roman" w:hAnsi="Times New Roman"/>
                <w:b/>
                <w:sz w:val="24"/>
                <w:szCs w:val="24"/>
                <w:shd w:val="clear" w:color="auto" w:fill="FFFFFF"/>
              </w:rPr>
              <w:t>П.Н</w:t>
            </w:r>
            <w:r w:rsidR="00C02730" w:rsidRPr="00D83864">
              <w:rPr>
                <w:rFonts w:ascii="Times New Roman" w:hAnsi="Times New Roman"/>
                <w:b/>
                <w:sz w:val="24"/>
                <w:szCs w:val="24"/>
                <w:shd w:val="clear" w:color="auto" w:fill="FFFFFF"/>
              </w:rPr>
              <w:t>.</w:t>
            </w:r>
          </w:p>
          <w:p w:rsidR="00CE7733" w:rsidRPr="00D83864" w:rsidRDefault="00CE7733" w:rsidP="00D83864">
            <w:pPr>
              <w:spacing w:after="0" w:line="240" w:lineRule="auto"/>
              <w:jc w:val="both"/>
              <w:rPr>
                <w:rFonts w:ascii="Times New Roman" w:hAnsi="Times New Roman"/>
                <w:b/>
                <w:sz w:val="24"/>
                <w:szCs w:val="24"/>
              </w:rPr>
            </w:pPr>
          </w:p>
          <w:p w:rsidR="000B63B5" w:rsidRPr="00D83864" w:rsidRDefault="00CE77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w:t>
            </w:r>
            <w:r w:rsidR="000B63B5" w:rsidRPr="00D83864">
              <w:rPr>
                <w:rFonts w:ascii="Times New Roman" w:hAnsi="Times New Roman"/>
                <w:b/>
                <w:sz w:val="24"/>
                <w:szCs w:val="24"/>
              </w:rPr>
              <w:t>аконопроект</w:t>
            </w:r>
            <w:r w:rsidRPr="00D83864">
              <w:rPr>
                <w:rFonts w:ascii="Times New Roman" w:hAnsi="Times New Roman"/>
                <w:b/>
                <w:sz w:val="24"/>
                <w:szCs w:val="24"/>
              </w:rPr>
              <w:t xml:space="preserve"> рассмотрен</w:t>
            </w:r>
            <w:r w:rsidR="000B63B5" w:rsidRPr="00D83864">
              <w:rPr>
                <w:rFonts w:ascii="Times New Roman" w:hAnsi="Times New Roman"/>
                <w:b/>
                <w:sz w:val="24"/>
                <w:szCs w:val="24"/>
              </w:rPr>
              <w:t xml:space="preserve"> в первом чтении </w:t>
            </w:r>
            <w:r w:rsidRPr="00D83864">
              <w:rPr>
                <w:rFonts w:ascii="Times New Roman" w:hAnsi="Times New Roman"/>
                <w:b/>
                <w:sz w:val="24"/>
                <w:szCs w:val="24"/>
              </w:rPr>
              <w:t>Государственной Думой РФ.</w:t>
            </w:r>
          </w:p>
          <w:p w:rsidR="000B63B5" w:rsidRPr="00D83864" w:rsidRDefault="000B63B5"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14 декабря 2016 года было принято решение перенести рассмотрение законопроекта на другое пленарное заседание </w:t>
            </w:r>
          </w:p>
          <w:p w:rsidR="00E429A5" w:rsidRPr="00D83864" w:rsidRDefault="00CE77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0B63B5" w:rsidRPr="00D83864">
              <w:rPr>
                <w:rFonts w:ascii="Times New Roman" w:hAnsi="Times New Roman"/>
                <w:b/>
                <w:sz w:val="24"/>
                <w:szCs w:val="24"/>
              </w:rPr>
              <w:t>роток</w:t>
            </w:r>
            <w:r w:rsidRPr="00D83864">
              <w:rPr>
                <w:rFonts w:ascii="Times New Roman" w:hAnsi="Times New Roman"/>
                <w:b/>
                <w:sz w:val="24"/>
                <w:szCs w:val="24"/>
              </w:rPr>
              <w:t xml:space="preserve">ол пленарного заседания Госдумы № </w:t>
            </w:r>
            <w:r w:rsidR="000B63B5" w:rsidRPr="00D83864">
              <w:rPr>
                <w:rFonts w:ascii="Times New Roman" w:hAnsi="Times New Roman"/>
                <w:b/>
                <w:sz w:val="24"/>
                <w:szCs w:val="24"/>
              </w:rPr>
              <w:t>28</w:t>
            </w:r>
            <w:r w:rsidRPr="00D83864">
              <w:rPr>
                <w:rFonts w:ascii="Times New Roman" w:hAnsi="Times New Roman"/>
                <w:b/>
                <w:sz w:val="24"/>
                <w:szCs w:val="24"/>
              </w:rPr>
              <w:t>)</w:t>
            </w:r>
            <w:r w:rsidR="00761253" w:rsidRPr="00D83864">
              <w:rPr>
                <w:rFonts w:ascii="Times New Roman" w:hAnsi="Times New Roman"/>
                <w:b/>
                <w:sz w:val="24"/>
                <w:szCs w:val="24"/>
              </w:rPr>
              <w:t>;</w:t>
            </w:r>
          </w:p>
          <w:p w:rsidR="00761253" w:rsidRPr="00D83864" w:rsidRDefault="0076125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08 ноября 2017 г. законопроект рассмотрен Государственной Думой и отклонен</w:t>
            </w:r>
          </w:p>
          <w:p w:rsidR="00761253" w:rsidRPr="00D83864" w:rsidRDefault="00761253" w:rsidP="00D83864">
            <w:pPr>
              <w:spacing w:after="0" w:line="240" w:lineRule="auto"/>
              <w:jc w:val="both"/>
              <w:rPr>
                <w:rFonts w:ascii="Times New Roman" w:hAnsi="Times New Roman"/>
                <w:b/>
                <w:sz w:val="24"/>
                <w:szCs w:val="24"/>
              </w:rPr>
            </w:pPr>
          </w:p>
        </w:tc>
      </w:tr>
      <w:tr w:rsidR="004003A4" w:rsidRPr="00D83864" w:rsidTr="00D83864">
        <w:tc>
          <w:tcPr>
            <w:tcW w:w="534" w:type="dxa"/>
          </w:tcPr>
          <w:p w:rsidR="00AE45E3" w:rsidRPr="00943C0A" w:rsidRDefault="00AE45E3" w:rsidP="00D83864">
            <w:pPr>
              <w:pStyle w:val="a8"/>
              <w:numPr>
                <w:ilvl w:val="0"/>
                <w:numId w:val="6"/>
              </w:numPr>
              <w:spacing w:after="0" w:line="240" w:lineRule="auto"/>
              <w:rPr>
                <w:rFonts w:ascii="Times New Roman" w:hAnsi="Times New Roman"/>
                <w:b/>
                <w:sz w:val="24"/>
                <w:szCs w:val="24"/>
              </w:rPr>
            </w:pPr>
          </w:p>
        </w:tc>
        <w:tc>
          <w:tcPr>
            <w:tcW w:w="1275" w:type="dxa"/>
          </w:tcPr>
          <w:p w:rsidR="00AE45E3" w:rsidRPr="00943C0A" w:rsidRDefault="00AE45E3" w:rsidP="00D83864">
            <w:pPr>
              <w:spacing w:after="0" w:line="240" w:lineRule="auto"/>
              <w:jc w:val="center"/>
              <w:rPr>
                <w:rFonts w:ascii="Times New Roman" w:hAnsi="Times New Roman"/>
                <w:b/>
                <w:sz w:val="24"/>
                <w:szCs w:val="24"/>
              </w:rPr>
            </w:pPr>
            <w:r w:rsidRPr="00943C0A">
              <w:rPr>
                <w:rFonts w:ascii="Times New Roman" w:hAnsi="Times New Roman"/>
                <w:b/>
                <w:sz w:val="24"/>
                <w:szCs w:val="24"/>
              </w:rPr>
              <w:t>940388-6</w:t>
            </w:r>
          </w:p>
        </w:tc>
        <w:tc>
          <w:tcPr>
            <w:tcW w:w="3715" w:type="dxa"/>
          </w:tcPr>
          <w:p w:rsidR="00AE45E3" w:rsidRPr="00943C0A" w:rsidRDefault="00FF1864" w:rsidP="00D83864">
            <w:pPr>
              <w:spacing w:after="0" w:line="240" w:lineRule="auto"/>
              <w:jc w:val="both"/>
              <w:rPr>
                <w:rFonts w:ascii="Times New Roman" w:hAnsi="Times New Roman"/>
                <w:b/>
                <w:sz w:val="24"/>
                <w:szCs w:val="24"/>
              </w:rPr>
            </w:pPr>
            <w:r w:rsidRPr="00943C0A">
              <w:rPr>
                <w:rFonts w:ascii="Times New Roman" w:hAnsi="Times New Roman"/>
                <w:b/>
                <w:sz w:val="24"/>
                <w:szCs w:val="24"/>
              </w:rPr>
              <w:t>Проект Ф</w:t>
            </w:r>
            <w:r w:rsidR="00AE45E3" w:rsidRPr="00943C0A">
              <w:rPr>
                <w:rFonts w:ascii="Times New Roman" w:hAnsi="Times New Roman"/>
                <w:b/>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943C0A" w:rsidRDefault="00AE45E3" w:rsidP="00D83864">
            <w:pPr>
              <w:spacing w:after="0" w:line="240" w:lineRule="auto"/>
              <w:jc w:val="both"/>
              <w:rPr>
                <w:rFonts w:ascii="Times New Roman" w:hAnsi="Times New Roman"/>
                <w:b/>
                <w:sz w:val="24"/>
                <w:szCs w:val="24"/>
              </w:rPr>
            </w:pPr>
            <w:r w:rsidRPr="00943C0A">
              <w:rPr>
                <w:rFonts w:ascii="Times New Roman" w:hAnsi="Times New Roman"/>
                <w:b/>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943C0A" w:rsidRDefault="00AE45E3" w:rsidP="00D83864">
            <w:pPr>
              <w:spacing w:after="0" w:line="240" w:lineRule="auto"/>
              <w:jc w:val="both"/>
              <w:rPr>
                <w:rFonts w:ascii="Times New Roman" w:hAnsi="Times New Roman"/>
                <w:b/>
                <w:sz w:val="24"/>
                <w:szCs w:val="24"/>
              </w:rPr>
            </w:pPr>
            <w:r w:rsidRPr="00943C0A">
              <w:rPr>
                <w:rFonts w:ascii="Times New Roman" w:hAnsi="Times New Roman"/>
                <w:b/>
                <w:sz w:val="24"/>
                <w:szCs w:val="24"/>
              </w:rPr>
              <w:t xml:space="preserve">Разработчики </w:t>
            </w:r>
            <w:r w:rsidR="00812051" w:rsidRPr="00943C0A">
              <w:rPr>
                <w:rFonts w:ascii="Times New Roman" w:hAnsi="Times New Roman"/>
                <w:b/>
                <w:sz w:val="24"/>
                <w:szCs w:val="24"/>
              </w:rPr>
              <w:t>- д</w:t>
            </w:r>
            <w:r w:rsidRPr="00943C0A">
              <w:rPr>
                <w:rFonts w:ascii="Times New Roman" w:hAnsi="Times New Roman"/>
                <w:b/>
                <w:sz w:val="24"/>
                <w:szCs w:val="24"/>
              </w:rPr>
              <w:t xml:space="preserve">епутаты </w:t>
            </w:r>
            <w:r w:rsidR="00812051" w:rsidRPr="00943C0A">
              <w:rPr>
                <w:rFonts w:ascii="Times New Roman" w:hAnsi="Times New Roman"/>
                <w:b/>
                <w:sz w:val="24"/>
                <w:szCs w:val="24"/>
              </w:rPr>
              <w:t>Госдумы РФ</w:t>
            </w:r>
            <w:r w:rsidRPr="00943C0A">
              <w:rPr>
                <w:rFonts w:ascii="Times New Roman" w:hAnsi="Times New Roman"/>
                <w:b/>
                <w:sz w:val="24"/>
                <w:szCs w:val="24"/>
              </w:rPr>
              <w:t xml:space="preserve"> Миронов</w:t>
            </w:r>
            <w:r w:rsidR="00BC7C71" w:rsidRPr="00943C0A">
              <w:rPr>
                <w:rFonts w:ascii="Times New Roman" w:hAnsi="Times New Roman"/>
                <w:b/>
                <w:sz w:val="24"/>
                <w:szCs w:val="24"/>
              </w:rPr>
              <w:t xml:space="preserve"> С.М.</w:t>
            </w:r>
            <w:r w:rsidRPr="00943C0A">
              <w:rPr>
                <w:rFonts w:ascii="Times New Roman" w:hAnsi="Times New Roman"/>
                <w:b/>
                <w:sz w:val="24"/>
                <w:szCs w:val="24"/>
              </w:rPr>
              <w:t>, Емельянов</w:t>
            </w:r>
            <w:r w:rsidR="00BC7C71" w:rsidRPr="00943C0A">
              <w:rPr>
                <w:rFonts w:ascii="Times New Roman" w:hAnsi="Times New Roman"/>
                <w:b/>
                <w:sz w:val="24"/>
                <w:szCs w:val="24"/>
              </w:rPr>
              <w:t xml:space="preserve"> М.В.</w:t>
            </w:r>
          </w:p>
          <w:p w:rsidR="00AE45E3" w:rsidRPr="00943C0A" w:rsidRDefault="00AE45E3" w:rsidP="00D83864">
            <w:pPr>
              <w:spacing w:after="0" w:line="240" w:lineRule="auto"/>
              <w:jc w:val="both"/>
              <w:rPr>
                <w:rFonts w:ascii="Times New Roman" w:hAnsi="Times New Roman"/>
                <w:b/>
                <w:sz w:val="24"/>
                <w:szCs w:val="24"/>
              </w:rPr>
            </w:pPr>
          </w:p>
          <w:p w:rsidR="00AE45E3" w:rsidRPr="00943C0A" w:rsidRDefault="00715799" w:rsidP="00D83864">
            <w:pPr>
              <w:spacing w:after="0" w:line="240" w:lineRule="auto"/>
              <w:jc w:val="both"/>
              <w:rPr>
                <w:rFonts w:ascii="Times New Roman" w:hAnsi="Times New Roman"/>
                <w:b/>
                <w:sz w:val="24"/>
                <w:szCs w:val="24"/>
                <w:shd w:val="clear" w:color="auto" w:fill="FFFFFF"/>
              </w:rPr>
            </w:pPr>
            <w:r w:rsidRPr="00943C0A">
              <w:rPr>
                <w:rFonts w:ascii="Times New Roman" w:hAnsi="Times New Roman"/>
                <w:b/>
                <w:sz w:val="24"/>
                <w:szCs w:val="24"/>
              </w:rPr>
              <w:t>18</w:t>
            </w:r>
            <w:r w:rsidR="00A31083" w:rsidRPr="00943C0A">
              <w:rPr>
                <w:rFonts w:ascii="Times New Roman" w:hAnsi="Times New Roman"/>
                <w:b/>
                <w:sz w:val="24"/>
                <w:szCs w:val="24"/>
              </w:rPr>
              <w:t xml:space="preserve"> </w:t>
            </w:r>
            <w:r w:rsidR="00747911" w:rsidRPr="00943C0A">
              <w:rPr>
                <w:rFonts w:ascii="Times New Roman" w:hAnsi="Times New Roman"/>
                <w:b/>
                <w:sz w:val="24"/>
                <w:szCs w:val="24"/>
              </w:rPr>
              <w:t>октяб</w:t>
            </w:r>
            <w:r w:rsidR="001C1273" w:rsidRPr="00943C0A">
              <w:rPr>
                <w:rFonts w:ascii="Times New Roman" w:hAnsi="Times New Roman"/>
                <w:b/>
                <w:sz w:val="24"/>
                <w:szCs w:val="24"/>
              </w:rPr>
              <w:t>ря 201</w:t>
            </w:r>
            <w:r w:rsidR="00747911" w:rsidRPr="00943C0A">
              <w:rPr>
                <w:rFonts w:ascii="Times New Roman" w:hAnsi="Times New Roman"/>
                <w:b/>
                <w:sz w:val="24"/>
                <w:szCs w:val="24"/>
              </w:rPr>
              <w:t>6</w:t>
            </w:r>
            <w:r w:rsidR="001C1273" w:rsidRPr="00943C0A">
              <w:rPr>
                <w:rFonts w:ascii="Times New Roman" w:hAnsi="Times New Roman"/>
                <w:b/>
                <w:sz w:val="24"/>
                <w:szCs w:val="24"/>
              </w:rPr>
              <w:t xml:space="preserve"> г</w:t>
            </w:r>
            <w:r w:rsidR="004925AF" w:rsidRPr="00943C0A">
              <w:rPr>
                <w:rFonts w:ascii="Times New Roman" w:hAnsi="Times New Roman"/>
                <w:b/>
                <w:sz w:val="24"/>
                <w:szCs w:val="24"/>
              </w:rPr>
              <w:t>.</w:t>
            </w:r>
            <w:r w:rsidR="001C1273" w:rsidRPr="00943C0A">
              <w:rPr>
                <w:rFonts w:ascii="Times New Roman" w:hAnsi="Times New Roman"/>
                <w:b/>
                <w:sz w:val="24"/>
                <w:szCs w:val="24"/>
              </w:rPr>
              <w:t xml:space="preserve"> было </w:t>
            </w:r>
            <w:r w:rsidR="007A16E2" w:rsidRPr="00943C0A">
              <w:rPr>
                <w:rFonts w:ascii="Times New Roman" w:hAnsi="Times New Roman"/>
                <w:b/>
                <w:sz w:val="24"/>
                <w:szCs w:val="24"/>
              </w:rPr>
              <w:t>принято решение назначить ответственный комитет</w:t>
            </w:r>
            <w:r w:rsidR="008562EE" w:rsidRPr="00943C0A">
              <w:rPr>
                <w:rFonts w:ascii="Times New Roman" w:hAnsi="Times New Roman"/>
                <w:b/>
                <w:sz w:val="24"/>
                <w:szCs w:val="24"/>
              </w:rPr>
              <w:t xml:space="preserve"> Госдумы РФ (</w:t>
            </w:r>
            <w:r w:rsidR="008562EE" w:rsidRPr="00943C0A">
              <w:rPr>
                <w:rFonts w:ascii="Times New Roman" w:hAnsi="Times New Roman"/>
                <w:b/>
                <w:sz w:val="24"/>
                <w:szCs w:val="24"/>
                <w:shd w:val="clear" w:color="auto" w:fill="FFFFFF"/>
              </w:rPr>
              <w:t xml:space="preserve">Комитет по физической культуре, спорту, туризму и делам молодежи (ответственный), Комитет по экономической политике, инновационному </w:t>
            </w:r>
            <w:r w:rsidR="008562EE" w:rsidRPr="00943C0A">
              <w:rPr>
                <w:rFonts w:ascii="Times New Roman" w:hAnsi="Times New Roman"/>
                <w:b/>
                <w:sz w:val="24"/>
                <w:szCs w:val="24"/>
                <w:shd w:val="clear" w:color="auto" w:fill="FFFFFF"/>
              </w:rPr>
              <w:lastRenderedPageBreak/>
              <w:t>развитию и предпринимательству (профильный</w:t>
            </w:r>
            <w:r w:rsidR="003D4623" w:rsidRPr="00943C0A">
              <w:rPr>
                <w:rFonts w:ascii="Times New Roman" w:hAnsi="Times New Roman"/>
                <w:b/>
                <w:sz w:val="24"/>
                <w:szCs w:val="24"/>
                <w:shd w:val="clear" w:color="auto" w:fill="FFFFFF"/>
              </w:rPr>
              <w:t>)</w:t>
            </w:r>
          </w:p>
          <w:p w:rsidR="007003B7" w:rsidRPr="00943C0A" w:rsidRDefault="00D96410" w:rsidP="00943C0A">
            <w:pPr>
              <w:spacing w:after="0"/>
              <w:rPr>
                <w:rFonts w:ascii="Times New Roman" w:hAnsi="Times New Roman"/>
                <w:b/>
              </w:rPr>
            </w:pPr>
            <w:r w:rsidRPr="00943C0A">
              <w:rPr>
                <w:rFonts w:ascii="Times New Roman" w:hAnsi="Times New Roman"/>
                <w:b/>
              </w:rPr>
              <w:t>7 мая</w:t>
            </w:r>
            <w:r w:rsidR="000613E1" w:rsidRPr="00943C0A">
              <w:rPr>
                <w:rFonts w:ascii="Times New Roman" w:hAnsi="Times New Roman"/>
                <w:b/>
              </w:rPr>
              <w:t xml:space="preserve"> 2018 г. -</w:t>
            </w:r>
            <w:r w:rsidRPr="00943C0A">
              <w:rPr>
                <w:rFonts w:ascii="Times New Roman" w:hAnsi="Times New Roman"/>
                <w:b/>
              </w:rPr>
              <w:t>внести законопроект на рассмотрение Государственной Думы (10.05.2018; май; 2018; Весенняя сессия)</w:t>
            </w:r>
          </w:p>
          <w:p w:rsidR="00943C0A" w:rsidRDefault="00943C0A" w:rsidP="00943C0A">
            <w:pPr>
              <w:spacing w:after="0"/>
              <w:rPr>
                <w:rFonts w:ascii="Times New Roman" w:hAnsi="Times New Roman"/>
                <w:b/>
                <w:lang w:val="sah-RU"/>
              </w:rPr>
            </w:pPr>
          </w:p>
          <w:p w:rsidR="00943C0A" w:rsidRPr="00943C0A" w:rsidRDefault="00943C0A" w:rsidP="00943C0A">
            <w:pPr>
              <w:spacing w:after="0"/>
              <w:rPr>
                <w:rFonts w:ascii="Times New Roman" w:hAnsi="Times New Roman"/>
                <w:b/>
                <w:lang w:val="sah-RU"/>
              </w:rPr>
            </w:pPr>
            <w:r w:rsidRPr="00943C0A">
              <w:rPr>
                <w:rFonts w:ascii="Times New Roman" w:hAnsi="Times New Roman"/>
                <w:b/>
              </w:rPr>
              <w:t>Рассмотрение законопроекта Государственной Думой</w:t>
            </w:r>
            <w:r w:rsidRPr="00943C0A">
              <w:rPr>
                <w:rFonts w:ascii="Times New Roman" w:hAnsi="Times New Roman"/>
                <w:b/>
                <w:lang w:val="sah-RU"/>
              </w:rPr>
              <w:t>:</w:t>
            </w:r>
          </w:p>
          <w:p w:rsidR="00943C0A" w:rsidRPr="00943C0A" w:rsidRDefault="00943C0A" w:rsidP="00943C0A">
            <w:pPr>
              <w:spacing w:after="0"/>
              <w:rPr>
                <w:rFonts w:ascii="Times New Roman" w:hAnsi="Times New Roman"/>
                <w:b/>
              </w:rPr>
            </w:pPr>
            <w:r w:rsidRPr="00943C0A">
              <w:rPr>
                <w:rFonts w:ascii="Times New Roman" w:hAnsi="Times New Roman"/>
                <w:b/>
              </w:rPr>
              <w:t>10.05.2018</w:t>
            </w:r>
            <w:r w:rsidRPr="00943C0A">
              <w:rPr>
                <w:rFonts w:ascii="Times New Roman" w:hAnsi="Times New Roman"/>
                <w:b/>
                <w:lang w:val="sah-RU"/>
              </w:rPr>
              <w:t xml:space="preserve"> г. - </w:t>
            </w:r>
            <w:r>
              <w:rPr>
                <w:rFonts w:ascii="Times New Roman" w:hAnsi="Times New Roman"/>
                <w:b/>
                <w:lang w:val="sah-RU"/>
              </w:rPr>
              <w:t>З</w:t>
            </w:r>
            <w:r w:rsidRPr="00943C0A">
              <w:rPr>
                <w:rFonts w:ascii="Times New Roman" w:hAnsi="Times New Roman"/>
                <w:b/>
              </w:rPr>
              <w:t>аконопроект не рассматривался</w:t>
            </w:r>
          </w:p>
          <w:p w:rsidR="00943C0A" w:rsidRPr="00943C0A" w:rsidRDefault="00943C0A" w:rsidP="00943C0A">
            <w:pPr>
              <w:spacing w:after="0"/>
              <w:rPr>
                <w:rFonts w:ascii="Times New Roman" w:hAnsi="Times New Roman"/>
                <w:b/>
                <w:lang w:val="sah-RU"/>
              </w:rPr>
            </w:pPr>
            <w:r w:rsidRPr="00943C0A">
              <w:rPr>
                <w:rFonts w:ascii="Times New Roman" w:hAnsi="Times New Roman"/>
                <w:b/>
              </w:rPr>
              <w:t>15.05.2018</w:t>
            </w:r>
            <w:r w:rsidRPr="00943C0A">
              <w:rPr>
                <w:rFonts w:ascii="Times New Roman" w:hAnsi="Times New Roman"/>
                <w:b/>
                <w:lang w:val="sah-RU"/>
              </w:rPr>
              <w:t xml:space="preserve"> г. – Принято решение </w:t>
            </w:r>
            <w:r w:rsidRPr="00943C0A">
              <w:rPr>
                <w:rFonts w:ascii="Times New Roman" w:hAnsi="Times New Roman"/>
                <w:b/>
              </w:rPr>
              <w:t>отклонить законопроект</w:t>
            </w:r>
            <w:r w:rsidRPr="00943C0A">
              <w:rPr>
                <w:rFonts w:ascii="Times New Roman" w:hAnsi="Times New Roman"/>
                <w:b/>
                <w:lang w:val="sah-RU"/>
              </w:rPr>
              <w:t xml:space="preserve"> (Номер постановления Госдумы </w:t>
            </w:r>
            <w:r w:rsidRPr="00943C0A">
              <w:rPr>
                <w:rFonts w:ascii="Times New Roman" w:hAnsi="Times New Roman"/>
                <w:b/>
              </w:rPr>
              <w:t>3952-7 ГД</w:t>
            </w:r>
            <w:r w:rsidRPr="00943C0A">
              <w:rPr>
                <w:rFonts w:ascii="Times New Roman" w:hAnsi="Times New Roman"/>
                <w:b/>
                <w:lang w:val="sah-RU"/>
              </w:rPr>
              <w:t>)</w:t>
            </w:r>
          </w:p>
        </w:tc>
      </w:tr>
      <w:tr w:rsidR="004003A4" w:rsidRPr="00D83864" w:rsidTr="00D83864">
        <w:tc>
          <w:tcPr>
            <w:tcW w:w="534" w:type="dxa"/>
          </w:tcPr>
          <w:p w:rsidR="006523C3" w:rsidRPr="00D83864" w:rsidRDefault="006523C3" w:rsidP="00D83864">
            <w:pPr>
              <w:pStyle w:val="a8"/>
              <w:numPr>
                <w:ilvl w:val="0"/>
                <w:numId w:val="6"/>
              </w:numPr>
              <w:spacing w:after="0" w:line="240" w:lineRule="auto"/>
              <w:rPr>
                <w:rFonts w:ascii="Times New Roman" w:hAnsi="Times New Roman"/>
                <w:sz w:val="24"/>
                <w:szCs w:val="24"/>
              </w:rPr>
            </w:pPr>
          </w:p>
        </w:tc>
        <w:tc>
          <w:tcPr>
            <w:tcW w:w="1275" w:type="dxa"/>
          </w:tcPr>
          <w:p w:rsidR="006523C3" w:rsidRPr="00D83864" w:rsidRDefault="006523C3" w:rsidP="00D83864">
            <w:pPr>
              <w:spacing w:after="0" w:line="240" w:lineRule="auto"/>
              <w:jc w:val="center"/>
              <w:rPr>
                <w:rFonts w:ascii="Times New Roman" w:hAnsi="Times New Roman"/>
                <w:sz w:val="24"/>
                <w:szCs w:val="24"/>
              </w:rPr>
            </w:pPr>
            <w:r w:rsidRPr="00D83864">
              <w:rPr>
                <w:rFonts w:ascii="Times New Roman" w:hAnsi="Times New Roman"/>
                <w:sz w:val="24"/>
                <w:szCs w:val="24"/>
              </w:rPr>
              <w:t>979790-6</w:t>
            </w:r>
          </w:p>
        </w:tc>
        <w:tc>
          <w:tcPr>
            <w:tcW w:w="3715" w:type="dxa"/>
          </w:tcPr>
          <w:p w:rsidR="006523C3" w:rsidRPr="00D83864" w:rsidRDefault="0011577D"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w:t>
            </w:r>
            <w:r w:rsidR="006523C3" w:rsidRPr="00D83864">
              <w:rPr>
                <w:rFonts w:ascii="Times New Roman" w:hAnsi="Times New Roman"/>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D83864" w:rsidRDefault="006523C3"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D83864" w:rsidRDefault="000B63B5" w:rsidP="00D83864">
            <w:pPr>
              <w:spacing w:after="0" w:line="240" w:lineRule="auto"/>
              <w:jc w:val="both"/>
              <w:rPr>
                <w:rFonts w:ascii="Times New Roman" w:hAnsi="Times New Roman"/>
                <w:sz w:val="24"/>
                <w:szCs w:val="24"/>
              </w:rPr>
            </w:pPr>
            <w:r w:rsidRPr="00D83864">
              <w:rPr>
                <w:rFonts w:ascii="Times New Roman" w:hAnsi="Times New Roman"/>
                <w:sz w:val="24"/>
                <w:szCs w:val="24"/>
              </w:rPr>
              <w:t>Разработчики</w:t>
            </w:r>
            <w:r w:rsidR="00322930" w:rsidRPr="00D83864">
              <w:rPr>
                <w:rFonts w:ascii="Times New Roman" w:hAnsi="Times New Roman"/>
                <w:sz w:val="24"/>
                <w:szCs w:val="24"/>
              </w:rPr>
              <w:t>–д</w:t>
            </w:r>
            <w:r w:rsidR="006523C3" w:rsidRPr="00D83864">
              <w:rPr>
                <w:rFonts w:ascii="Times New Roman" w:hAnsi="Times New Roman"/>
                <w:sz w:val="24"/>
                <w:szCs w:val="24"/>
              </w:rPr>
              <w:t xml:space="preserve">епутаты </w:t>
            </w:r>
            <w:r w:rsidR="00322930" w:rsidRPr="00D83864">
              <w:rPr>
                <w:rFonts w:ascii="Times New Roman" w:hAnsi="Times New Roman"/>
                <w:sz w:val="24"/>
                <w:szCs w:val="24"/>
              </w:rPr>
              <w:t>Госдумы РФ</w:t>
            </w:r>
            <w:r w:rsidR="000613E1">
              <w:rPr>
                <w:rFonts w:ascii="Times New Roman" w:hAnsi="Times New Roman"/>
                <w:sz w:val="24"/>
                <w:szCs w:val="24"/>
              </w:rPr>
              <w:t xml:space="preserve"> </w:t>
            </w:r>
            <w:r w:rsidR="006523C3" w:rsidRPr="00D83864">
              <w:rPr>
                <w:rFonts w:ascii="Times New Roman" w:hAnsi="Times New Roman"/>
                <w:sz w:val="24"/>
                <w:szCs w:val="24"/>
              </w:rPr>
              <w:t>Звагельский</w:t>
            </w:r>
            <w:r w:rsidR="002A29D6" w:rsidRPr="00D83864">
              <w:rPr>
                <w:rFonts w:ascii="Times New Roman" w:hAnsi="Times New Roman"/>
                <w:sz w:val="24"/>
                <w:szCs w:val="24"/>
              </w:rPr>
              <w:t xml:space="preserve"> В.Ф.</w:t>
            </w:r>
            <w:r w:rsidR="006523C3" w:rsidRPr="00D83864">
              <w:rPr>
                <w:rFonts w:ascii="Times New Roman" w:hAnsi="Times New Roman"/>
                <w:sz w:val="24"/>
                <w:szCs w:val="24"/>
              </w:rPr>
              <w:t>, Агеев</w:t>
            </w:r>
            <w:r w:rsidR="002A29D6" w:rsidRPr="00D83864">
              <w:rPr>
                <w:rFonts w:ascii="Times New Roman" w:hAnsi="Times New Roman"/>
                <w:sz w:val="24"/>
                <w:szCs w:val="24"/>
              </w:rPr>
              <w:t xml:space="preserve"> А.А.</w:t>
            </w:r>
            <w:r w:rsidR="006523C3" w:rsidRPr="00D83864">
              <w:rPr>
                <w:rFonts w:ascii="Times New Roman" w:hAnsi="Times New Roman"/>
                <w:sz w:val="24"/>
                <w:szCs w:val="24"/>
              </w:rPr>
              <w:t>, Ищенко</w:t>
            </w:r>
            <w:r w:rsidR="002A29D6" w:rsidRPr="00D83864">
              <w:rPr>
                <w:rFonts w:ascii="Times New Roman" w:hAnsi="Times New Roman"/>
                <w:sz w:val="24"/>
                <w:szCs w:val="24"/>
              </w:rPr>
              <w:t xml:space="preserve"> А.А.</w:t>
            </w:r>
            <w:r w:rsidR="006523C3" w:rsidRPr="00D83864">
              <w:rPr>
                <w:rFonts w:ascii="Times New Roman" w:hAnsi="Times New Roman"/>
                <w:sz w:val="24"/>
                <w:szCs w:val="24"/>
              </w:rPr>
              <w:t>, Гаджиев</w:t>
            </w:r>
            <w:r w:rsidR="002A29D6" w:rsidRPr="00D83864">
              <w:rPr>
                <w:rFonts w:ascii="Times New Roman" w:hAnsi="Times New Roman"/>
                <w:sz w:val="24"/>
                <w:szCs w:val="24"/>
              </w:rPr>
              <w:t xml:space="preserve"> М.С.</w:t>
            </w:r>
            <w:r w:rsidR="006523C3" w:rsidRPr="00D83864">
              <w:rPr>
                <w:rFonts w:ascii="Times New Roman" w:hAnsi="Times New Roman"/>
                <w:sz w:val="24"/>
                <w:szCs w:val="24"/>
              </w:rPr>
              <w:t>, Семенов</w:t>
            </w:r>
            <w:r w:rsidR="002A29D6" w:rsidRPr="00D83864">
              <w:rPr>
                <w:rFonts w:ascii="Times New Roman" w:hAnsi="Times New Roman"/>
                <w:sz w:val="24"/>
                <w:szCs w:val="24"/>
              </w:rPr>
              <w:t xml:space="preserve"> В.В.</w:t>
            </w:r>
            <w:r w:rsidR="006523C3" w:rsidRPr="00D83864">
              <w:rPr>
                <w:rFonts w:ascii="Times New Roman" w:hAnsi="Times New Roman"/>
                <w:sz w:val="24"/>
                <w:szCs w:val="24"/>
              </w:rPr>
              <w:t>, Афонский</w:t>
            </w:r>
            <w:r w:rsidR="002A29D6" w:rsidRPr="00D83864">
              <w:rPr>
                <w:rFonts w:ascii="Times New Roman" w:hAnsi="Times New Roman"/>
                <w:sz w:val="24"/>
                <w:szCs w:val="24"/>
              </w:rPr>
              <w:t xml:space="preserve"> В.И.</w:t>
            </w:r>
            <w:r w:rsidR="006523C3" w:rsidRPr="00D83864">
              <w:rPr>
                <w:rFonts w:ascii="Times New Roman" w:hAnsi="Times New Roman"/>
                <w:sz w:val="24"/>
                <w:szCs w:val="24"/>
              </w:rPr>
              <w:t>, Николаева</w:t>
            </w:r>
            <w:r w:rsidR="002A29D6" w:rsidRPr="00D83864">
              <w:rPr>
                <w:rFonts w:ascii="Times New Roman" w:hAnsi="Times New Roman"/>
                <w:sz w:val="24"/>
                <w:szCs w:val="24"/>
              </w:rPr>
              <w:t xml:space="preserve"> Е.Л.</w:t>
            </w:r>
            <w:r w:rsidR="006523C3" w:rsidRPr="00D83864">
              <w:rPr>
                <w:rFonts w:ascii="Times New Roman" w:hAnsi="Times New Roman"/>
                <w:sz w:val="24"/>
                <w:szCs w:val="24"/>
              </w:rPr>
              <w:t>, Абалаков</w:t>
            </w:r>
            <w:r w:rsidR="002A29D6" w:rsidRPr="00D83864">
              <w:rPr>
                <w:rFonts w:ascii="Times New Roman" w:hAnsi="Times New Roman"/>
                <w:sz w:val="24"/>
                <w:szCs w:val="24"/>
              </w:rPr>
              <w:t xml:space="preserve"> А.Н.</w:t>
            </w:r>
            <w:r w:rsidR="006523C3" w:rsidRPr="00D83864">
              <w:rPr>
                <w:rFonts w:ascii="Times New Roman" w:hAnsi="Times New Roman"/>
                <w:sz w:val="24"/>
                <w:szCs w:val="24"/>
              </w:rPr>
              <w:t>, Емельянов</w:t>
            </w:r>
            <w:r w:rsidR="002A29D6" w:rsidRPr="00D83864">
              <w:rPr>
                <w:rFonts w:ascii="Times New Roman" w:hAnsi="Times New Roman"/>
                <w:sz w:val="24"/>
                <w:szCs w:val="24"/>
              </w:rPr>
              <w:t xml:space="preserve"> М.В.</w:t>
            </w:r>
            <w:r w:rsidR="006523C3" w:rsidRPr="00D83864">
              <w:rPr>
                <w:rFonts w:ascii="Times New Roman" w:hAnsi="Times New Roman"/>
                <w:sz w:val="24"/>
                <w:szCs w:val="24"/>
              </w:rPr>
              <w:t>, Марданшин</w:t>
            </w:r>
            <w:r w:rsidR="002A29D6" w:rsidRPr="00D83864">
              <w:rPr>
                <w:rFonts w:ascii="Times New Roman" w:hAnsi="Times New Roman"/>
                <w:sz w:val="24"/>
                <w:szCs w:val="24"/>
              </w:rPr>
              <w:t xml:space="preserve"> Р.М.</w:t>
            </w:r>
            <w:r w:rsidR="006523C3" w:rsidRPr="00D83864">
              <w:rPr>
                <w:rFonts w:ascii="Times New Roman" w:hAnsi="Times New Roman"/>
                <w:sz w:val="24"/>
                <w:szCs w:val="24"/>
              </w:rPr>
              <w:t>, Хайруллин</w:t>
            </w:r>
            <w:r w:rsidR="002A29D6" w:rsidRPr="00D83864">
              <w:rPr>
                <w:rFonts w:ascii="Times New Roman" w:hAnsi="Times New Roman"/>
                <w:sz w:val="24"/>
                <w:szCs w:val="24"/>
              </w:rPr>
              <w:t xml:space="preserve"> А.Н.</w:t>
            </w:r>
            <w:r w:rsidR="006523C3" w:rsidRPr="00D83864">
              <w:rPr>
                <w:rFonts w:ascii="Times New Roman" w:hAnsi="Times New Roman"/>
                <w:sz w:val="24"/>
                <w:szCs w:val="24"/>
              </w:rPr>
              <w:t>, Ильясов</w:t>
            </w:r>
            <w:r w:rsidR="002A29D6" w:rsidRPr="00D83864">
              <w:rPr>
                <w:rFonts w:ascii="Times New Roman" w:hAnsi="Times New Roman"/>
                <w:sz w:val="24"/>
                <w:szCs w:val="24"/>
              </w:rPr>
              <w:t xml:space="preserve"> Р.С.</w:t>
            </w:r>
          </w:p>
          <w:p w:rsidR="006523C3" w:rsidRPr="00D83864" w:rsidRDefault="006523C3" w:rsidP="00D83864">
            <w:pPr>
              <w:spacing w:after="0" w:line="240" w:lineRule="auto"/>
              <w:jc w:val="both"/>
              <w:rPr>
                <w:rFonts w:ascii="Times New Roman" w:hAnsi="Times New Roman"/>
                <w:sz w:val="24"/>
                <w:szCs w:val="24"/>
              </w:rPr>
            </w:pPr>
          </w:p>
          <w:p w:rsidR="006523C3" w:rsidRDefault="00715799" w:rsidP="00D83864">
            <w:pPr>
              <w:spacing w:after="0" w:line="240" w:lineRule="auto"/>
              <w:jc w:val="both"/>
              <w:rPr>
                <w:rFonts w:ascii="Times New Roman" w:hAnsi="Times New Roman"/>
                <w:sz w:val="24"/>
                <w:szCs w:val="24"/>
                <w:shd w:val="clear" w:color="auto" w:fill="FFFFFF"/>
                <w:lang w:val="sah-RU"/>
              </w:rPr>
            </w:pPr>
            <w:r w:rsidRPr="00D83864">
              <w:rPr>
                <w:rFonts w:ascii="Times New Roman" w:hAnsi="Times New Roman"/>
                <w:sz w:val="24"/>
                <w:szCs w:val="24"/>
              </w:rPr>
              <w:t>06 октября 2016 г. было принято решение назначить ответственный комитет</w:t>
            </w:r>
            <w:r w:rsidR="009E7E33" w:rsidRPr="00D83864">
              <w:rPr>
                <w:rFonts w:ascii="Times New Roman" w:hAnsi="Times New Roman"/>
                <w:sz w:val="24"/>
                <w:szCs w:val="24"/>
              </w:rPr>
              <w:t xml:space="preserve"> Госдумы РФ (</w:t>
            </w:r>
            <w:r w:rsidR="009E7E33" w:rsidRPr="00D83864">
              <w:rPr>
                <w:rFonts w:ascii="Times New Roman" w:hAnsi="Times New Roman"/>
                <w:sz w:val="24"/>
                <w:szCs w:val="24"/>
                <w:shd w:val="clear" w:color="auto" w:fill="FFFFFF"/>
              </w:rPr>
              <w:t xml:space="preserve">Комитет по </w:t>
            </w:r>
            <w:r w:rsidR="009E7E33" w:rsidRPr="00D83864">
              <w:rPr>
                <w:rFonts w:ascii="Times New Roman" w:hAnsi="Times New Roman"/>
                <w:sz w:val="24"/>
                <w:szCs w:val="24"/>
                <w:shd w:val="clear" w:color="auto" w:fill="FFFFFF"/>
              </w:rPr>
              <w:lastRenderedPageBreak/>
              <w:t xml:space="preserve">экономической политике, промышленности, инновационному развитию и предпринимательству (ответственный), Комитет по земельным отношениям и </w:t>
            </w:r>
            <w:r w:rsidR="007003B7" w:rsidRPr="00D83864">
              <w:rPr>
                <w:rFonts w:ascii="Times New Roman" w:hAnsi="Times New Roman"/>
                <w:sz w:val="24"/>
                <w:szCs w:val="24"/>
                <w:shd w:val="clear" w:color="auto" w:fill="FFFFFF"/>
              </w:rPr>
              <w:t xml:space="preserve">строительству (соисполнитель), </w:t>
            </w:r>
            <w:r w:rsidR="009E7E33" w:rsidRPr="00D83864">
              <w:rPr>
                <w:rFonts w:ascii="Times New Roman" w:hAnsi="Times New Roman"/>
                <w:sz w:val="24"/>
                <w:szCs w:val="24"/>
                <w:shd w:val="clear" w:color="auto" w:fill="FFFFFF"/>
              </w:rPr>
              <w:t>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p w:rsidR="00943C0A" w:rsidRDefault="00943C0A" w:rsidP="00D83864">
            <w:pPr>
              <w:spacing w:after="0" w:line="240" w:lineRule="auto"/>
              <w:jc w:val="both"/>
              <w:rPr>
                <w:rFonts w:ascii="Times New Roman" w:hAnsi="Times New Roman"/>
                <w:sz w:val="24"/>
                <w:szCs w:val="24"/>
                <w:shd w:val="clear" w:color="auto" w:fill="FFFFFF"/>
                <w:lang w:val="sah-RU"/>
              </w:rPr>
            </w:pPr>
          </w:p>
          <w:p w:rsidR="007003B7" w:rsidRDefault="00943C0A" w:rsidP="00717029">
            <w:pPr>
              <w:rPr>
                <w:rFonts w:ascii="Times New Roman" w:hAnsi="Times New Roman"/>
                <w:lang w:val="sah-RU"/>
              </w:rPr>
            </w:pPr>
            <w:r w:rsidRPr="00943C0A">
              <w:rPr>
                <w:rFonts w:ascii="Times New Roman" w:hAnsi="Times New Roman"/>
              </w:rPr>
              <w:t>23.05.2018</w:t>
            </w:r>
            <w:r>
              <w:rPr>
                <w:rFonts w:ascii="Times New Roman" w:hAnsi="Times New Roman"/>
                <w:lang w:val="sah-RU"/>
              </w:rPr>
              <w:t xml:space="preserve"> - </w:t>
            </w:r>
            <w:r w:rsidRPr="00943C0A">
              <w:rPr>
                <w:rFonts w:ascii="Times New Roman" w:hAnsi="Times New Roman"/>
              </w:rPr>
              <w:t>внести законопроект на рассмотрение Государственной Думы (07.06.2018; июнь; 2018; Весенняя сессия)</w:t>
            </w:r>
            <w:r>
              <w:rPr>
                <w:rFonts w:ascii="Times New Roman" w:hAnsi="Times New Roman"/>
                <w:lang w:val="sah-RU"/>
              </w:rPr>
              <w:t xml:space="preserve"> (Протокол </w:t>
            </w:r>
            <w:r w:rsidRPr="00943C0A">
              <w:rPr>
                <w:rFonts w:ascii="Times New Roman" w:hAnsi="Times New Roman"/>
              </w:rPr>
              <w:t>122, п.27</w:t>
            </w:r>
            <w:r>
              <w:rPr>
                <w:rFonts w:ascii="Times New Roman" w:hAnsi="Times New Roman"/>
                <w:lang w:val="sah-RU"/>
              </w:rPr>
              <w:t>)</w:t>
            </w:r>
          </w:p>
          <w:p w:rsidR="00A10605" w:rsidRPr="00A10605" w:rsidRDefault="00A10605" w:rsidP="00A10605">
            <w:pPr>
              <w:jc w:val="both"/>
              <w:rPr>
                <w:rFonts w:ascii="Times New Roman" w:hAnsi="Times New Roman"/>
              </w:rPr>
            </w:pPr>
            <w:r>
              <w:rPr>
                <w:rFonts w:ascii="Times New Roman" w:hAnsi="Times New Roman"/>
                <w:lang w:val="sah-RU"/>
              </w:rPr>
              <w:t xml:space="preserve">07.06.2018 - </w:t>
            </w:r>
            <w:r w:rsidRPr="00A10605">
              <w:rPr>
                <w:rFonts w:ascii="Times New Roman" w:hAnsi="Times New Roman"/>
                <w:lang w:val="sah-RU"/>
              </w:rPr>
              <w:t>перенести рассмотрение законопроекта на другое пленарное заседание</w:t>
            </w:r>
            <w:r>
              <w:rPr>
                <w:rFonts w:ascii="Times New Roman" w:hAnsi="Times New Roman"/>
                <w:lang w:val="sah-RU"/>
              </w:rPr>
              <w:t xml:space="preserve"> (постановление ГД №181)</w:t>
            </w:r>
          </w:p>
        </w:tc>
      </w:tr>
      <w:tr w:rsidR="004003A4" w:rsidRPr="00D83864" w:rsidTr="00D83864">
        <w:tc>
          <w:tcPr>
            <w:tcW w:w="534" w:type="dxa"/>
          </w:tcPr>
          <w:p w:rsidR="004E12E9" w:rsidRPr="00D83864" w:rsidRDefault="004E12E9" w:rsidP="00D83864">
            <w:pPr>
              <w:pStyle w:val="a8"/>
              <w:numPr>
                <w:ilvl w:val="0"/>
                <w:numId w:val="6"/>
              </w:numPr>
              <w:spacing w:after="0" w:line="240" w:lineRule="auto"/>
              <w:rPr>
                <w:rFonts w:ascii="Times New Roman" w:hAnsi="Times New Roman"/>
                <w:sz w:val="24"/>
                <w:szCs w:val="24"/>
              </w:rPr>
            </w:pPr>
          </w:p>
        </w:tc>
        <w:tc>
          <w:tcPr>
            <w:tcW w:w="1275" w:type="dxa"/>
          </w:tcPr>
          <w:p w:rsidR="004E12E9" w:rsidRPr="00D83864" w:rsidRDefault="004E12E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1015186-6</w:t>
            </w:r>
          </w:p>
        </w:tc>
        <w:tc>
          <w:tcPr>
            <w:tcW w:w="3715" w:type="dxa"/>
          </w:tcPr>
          <w:p w:rsidR="004E12E9" w:rsidRPr="00D83864" w:rsidRDefault="0011577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4E12E9" w:rsidRPr="00D83864">
              <w:rPr>
                <w:rFonts w:ascii="Times New Roman" w:hAnsi="Times New Roman"/>
                <w:b/>
                <w:sz w:val="24"/>
                <w:szCs w:val="24"/>
              </w:rPr>
              <w:t xml:space="preserve">едерального закона «О внесении изменений в Федеральный закон «Об основах туристской </w:t>
            </w:r>
            <w:r w:rsidR="004E12E9" w:rsidRPr="00D83864">
              <w:rPr>
                <w:rFonts w:ascii="Times New Roman" w:hAnsi="Times New Roman"/>
                <w:b/>
                <w:sz w:val="24"/>
                <w:szCs w:val="24"/>
              </w:rPr>
              <w:lastRenderedPageBreak/>
              <w:t>деятельности в Российской Федерации»</w:t>
            </w:r>
          </w:p>
        </w:tc>
        <w:tc>
          <w:tcPr>
            <w:tcW w:w="6633" w:type="dxa"/>
          </w:tcPr>
          <w:p w:rsidR="004E12E9" w:rsidRPr="00D83864" w:rsidRDefault="00176F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w:t>
            </w:r>
            <w:r w:rsidRPr="00D83864">
              <w:rPr>
                <w:rFonts w:ascii="Times New Roman" w:hAnsi="Times New Roman"/>
                <w:b/>
                <w:sz w:val="24"/>
                <w:szCs w:val="24"/>
              </w:rPr>
              <w:lastRenderedPageBreak/>
              <w:t xml:space="preserve">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D83864">
              <w:rPr>
                <w:rFonts w:ascii="Times New Roman" w:hAnsi="Times New Roman"/>
                <w:b/>
                <w:sz w:val="24"/>
                <w:szCs w:val="24"/>
              </w:rPr>
              <w:t>РФ</w:t>
            </w:r>
            <w:r w:rsidRPr="00D83864">
              <w:rPr>
                <w:rFonts w:ascii="Times New Roman" w:hAnsi="Times New Roman"/>
                <w:b/>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D83864" w:rsidRDefault="00176F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Разработчик – Московская областная дума</w:t>
            </w:r>
          </w:p>
          <w:p w:rsidR="00176FD8" w:rsidRPr="00D83864" w:rsidRDefault="00176FD8" w:rsidP="00D83864">
            <w:pPr>
              <w:spacing w:after="0" w:line="240" w:lineRule="auto"/>
              <w:jc w:val="both"/>
              <w:rPr>
                <w:rFonts w:ascii="Times New Roman" w:hAnsi="Times New Roman"/>
                <w:b/>
                <w:sz w:val="24"/>
                <w:szCs w:val="24"/>
              </w:rPr>
            </w:pPr>
          </w:p>
          <w:p w:rsidR="00176FD8" w:rsidRPr="00D83864" w:rsidRDefault="00715799"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rPr>
              <w:t>18</w:t>
            </w:r>
            <w:r w:rsidR="006743D4" w:rsidRPr="00D83864">
              <w:rPr>
                <w:rFonts w:ascii="Times New Roman" w:hAnsi="Times New Roman"/>
                <w:b/>
                <w:sz w:val="24"/>
                <w:szCs w:val="24"/>
              </w:rPr>
              <w:t xml:space="preserve"> </w:t>
            </w:r>
            <w:r w:rsidR="007A16E2" w:rsidRPr="00D83864">
              <w:rPr>
                <w:rFonts w:ascii="Times New Roman" w:hAnsi="Times New Roman"/>
                <w:b/>
                <w:sz w:val="24"/>
                <w:szCs w:val="24"/>
              </w:rPr>
              <w:t>октябр</w:t>
            </w:r>
            <w:r w:rsidR="002338F8" w:rsidRPr="00D83864">
              <w:rPr>
                <w:rFonts w:ascii="Times New Roman" w:hAnsi="Times New Roman"/>
                <w:b/>
                <w:sz w:val="24"/>
                <w:szCs w:val="24"/>
              </w:rPr>
              <w:t>я 2016 г</w:t>
            </w:r>
            <w:r w:rsidR="007B70D7" w:rsidRPr="00D83864">
              <w:rPr>
                <w:rFonts w:ascii="Times New Roman" w:hAnsi="Times New Roman"/>
                <w:b/>
                <w:sz w:val="24"/>
                <w:szCs w:val="24"/>
              </w:rPr>
              <w:t>.</w:t>
            </w:r>
            <w:r w:rsidR="002338F8" w:rsidRPr="00D83864">
              <w:rPr>
                <w:rFonts w:ascii="Times New Roman" w:hAnsi="Times New Roman"/>
                <w:b/>
                <w:sz w:val="24"/>
                <w:szCs w:val="24"/>
              </w:rPr>
              <w:t xml:space="preserve"> было </w:t>
            </w:r>
            <w:r w:rsidR="007A16E2" w:rsidRPr="00D83864">
              <w:rPr>
                <w:rFonts w:ascii="Times New Roman" w:hAnsi="Times New Roman"/>
                <w:b/>
                <w:sz w:val="24"/>
                <w:szCs w:val="24"/>
              </w:rPr>
              <w:lastRenderedPageBreak/>
              <w:t>принято решение назначить ответственный комитет</w:t>
            </w:r>
            <w:r w:rsidR="00657446" w:rsidRPr="00D83864">
              <w:rPr>
                <w:rFonts w:ascii="Times New Roman" w:hAnsi="Times New Roman"/>
                <w:b/>
                <w:sz w:val="24"/>
                <w:szCs w:val="24"/>
              </w:rPr>
              <w:t xml:space="preserve"> Госдумы РФ (</w:t>
            </w:r>
            <w:r w:rsidR="00657446" w:rsidRPr="00D83864">
              <w:rPr>
                <w:rFonts w:ascii="Times New Roman" w:hAnsi="Times New Roman"/>
                <w:b/>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w:t>
            </w:r>
            <w:r w:rsidR="007003B7" w:rsidRPr="00D83864">
              <w:rPr>
                <w:rFonts w:ascii="Times New Roman" w:hAnsi="Times New Roman"/>
                <w:b/>
                <w:sz w:val="24"/>
                <w:szCs w:val="24"/>
                <w:shd w:val="clear" w:color="auto" w:fill="FFFFFF"/>
              </w:rPr>
              <w:t xml:space="preserve">редпринимательству (профильный) (протокол заседания Совета Госдумы </w:t>
            </w:r>
            <w:r w:rsidR="00B46864" w:rsidRPr="00D83864">
              <w:rPr>
                <w:rFonts w:ascii="Times New Roman" w:hAnsi="Times New Roman"/>
                <w:b/>
                <w:sz w:val="24"/>
                <w:szCs w:val="24"/>
                <w:shd w:val="clear" w:color="auto" w:fill="FFFFFF"/>
              </w:rPr>
              <w:t>№4</w:t>
            </w:r>
            <w:r w:rsidR="007003B7" w:rsidRPr="00D83864">
              <w:rPr>
                <w:rFonts w:ascii="Times New Roman" w:hAnsi="Times New Roman"/>
                <w:b/>
                <w:sz w:val="24"/>
                <w:szCs w:val="24"/>
                <w:shd w:val="clear" w:color="auto" w:fill="FFFFFF"/>
              </w:rPr>
              <w:t>)</w:t>
            </w:r>
            <w:r w:rsidR="00B46864" w:rsidRPr="00D83864">
              <w:rPr>
                <w:rFonts w:ascii="Times New Roman" w:hAnsi="Times New Roman"/>
                <w:b/>
                <w:sz w:val="24"/>
                <w:szCs w:val="24"/>
                <w:shd w:val="clear" w:color="auto" w:fill="FFFFFF"/>
              </w:rPr>
              <w:t>.</w:t>
            </w:r>
          </w:p>
          <w:p w:rsidR="00F9370F" w:rsidRPr="00D83864" w:rsidRDefault="00F9370F" w:rsidP="00D83864">
            <w:pPr>
              <w:spacing w:after="0" w:line="240" w:lineRule="auto"/>
              <w:jc w:val="both"/>
              <w:rPr>
                <w:rFonts w:ascii="Times New Roman" w:hAnsi="Times New Roman"/>
                <w:b/>
                <w:sz w:val="24"/>
                <w:szCs w:val="24"/>
                <w:shd w:val="clear" w:color="auto" w:fill="FFFFFF"/>
              </w:rPr>
            </w:pPr>
          </w:p>
          <w:p w:rsidR="00F9370F" w:rsidRPr="00D83864" w:rsidRDefault="00F9370F"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23 января 2018 г. законопроект снят с рассмотрения Государственной Думы в связи с отзывом субъектом права законодательной инициативы</w:t>
            </w:r>
          </w:p>
          <w:p w:rsidR="007003B7" w:rsidRPr="00D83864" w:rsidRDefault="007003B7" w:rsidP="00D83864">
            <w:pPr>
              <w:spacing w:after="0" w:line="240" w:lineRule="auto"/>
              <w:jc w:val="both"/>
              <w:rPr>
                <w:rFonts w:ascii="Times New Roman" w:hAnsi="Times New Roman"/>
                <w:b/>
                <w:sz w:val="24"/>
                <w:szCs w:val="24"/>
              </w:rPr>
            </w:pPr>
          </w:p>
        </w:tc>
      </w:tr>
      <w:tr w:rsidR="004003A4" w:rsidRPr="00D83864" w:rsidTr="00D83864">
        <w:tc>
          <w:tcPr>
            <w:tcW w:w="534" w:type="dxa"/>
          </w:tcPr>
          <w:p w:rsidR="00397776" w:rsidRPr="00D83864" w:rsidRDefault="00397776" w:rsidP="00D83864">
            <w:pPr>
              <w:pStyle w:val="a8"/>
              <w:numPr>
                <w:ilvl w:val="0"/>
                <w:numId w:val="6"/>
              </w:numPr>
              <w:spacing w:after="0" w:line="240" w:lineRule="auto"/>
              <w:rPr>
                <w:rFonts w:ascii="Times New Roman" w:hAnsi="Times New Roman"/>
                <w:sz w:val="24"/>
                <w:szCs w:val="24"/>
              </w:rPr>
            </w:pPr>
          </w:p>
        </w:tc>
        <w:tc>
          <w:tcPr>
            <w:tcW w:w="1275" w:type="dxa"/>
          </w:tcPr>
          <w:p w:rsidR="00397776" w:rsidRPr="002C0E25" w:rsidRDefault="00397776" w:rsidP="00D83864">
            <w:pPr>
              <w:spacing w:after="0" w:line="240" w:lineRule="auto"/>
              <w:jc w:val="center"/>
              <w:rPr>
                <w:rFonts w:ascii="Times New Roman" w:hAnsi="Times New Roman"/>
                <w:b/>
                <w:sz w:val="24"/>
                <w:szCs w:val="24"/>
              </w:rPr>
            </w:pPr>
            <w:r w:rsidRPr="002C0E25">
              <w:rPr>
                <w:rFonts w:ascii="Times New Roman" w:hAnsi="Times New Roman"/>
                <w:b/>
                <w:sz w:val="24"/>
                <w:szCs w:val="24"/>
              </w:rPr>
              <w:t>900695-6</w:t>
            </w:r>
          </w:p>
        </w:tc>
        <w:tc>
          <w:tcPr>
            <w:tcW w:w="3715" w:type="dxa"/>
          </w:tcPr>
          <w:p w:rsidR="00397776" w:rsidRPr="002C0E25" w:rsidRDefault="00645E48" w:rsidP="00D83864">
            <w:pPr>
              <w:spacing w:after="0" w:line="240" w:lineRule="auto"/>
              <w:jc w:val="both"/>
              <w:rPr>
                <w:rFonts w:ascii="Times New Roman" w:hAnsi="Times New Roman"/>
                <w:b/>
                <w:sz w:val="24"/>
                <w:szCs w:val="24"/>
              </w:rPr>
            </w:pPr>
            <w:r w:rsidRPr="002C0E25">
              <w:rPr>
                <w:rFonts w:ascii="Times New Roman" w:hAnsi="Times New Roman"/>
                <w:b/>
                <w:sz w:val="24"/>
                <w:szCs w:val="24"/>
              </w:rPr>
              <w:t>Проект Федерального закона «</w:t>
            </w:r>
            <w:r w:rsidR="00397776" w:rsidRPr="002C0E25">
              <w:rPr>
                <w:rFonts w:ascii="Times New Roman" w:hAnsi="Times New Roman"/>
                <w:b/>
                <w:sz w:val="24"/>
                <w:szCs w:val="24"/>
              </w:rPr>
              <w:t>О внесении изменения в статью 346-8 части второй Налогового кодекса Российской Федерации</w:t>
            </w:r>
            <w:r w:rsidRPr="002C0E25">
              <w:rPr>
                <w:rFonts w:ascii="Times New Roman" w:hAnsi="Times New Roman"/>
                <w:b/>
                <w:sz w:val="24"/>
                <w:szCs w:val="24"/>
              </w:rPr>
              <w:t>»</w:t>
            </w:r>
          </w:p>
        </w:tc>
        <w:tc>
          <w:tcPr>
            <w:tcW w:w="6633" w:type="dxa"/>
          </w:tcPr>
          <w:p w:rsidR="00397776" w:rsidRPr="002C0E25" w:rsidRDefault="00397776" w:rsidP="00D83864">
            <w:pPr>
              <w:spacing w:after="0" w:line="240" w:lineRule="auto"/>
              <w:jc w:val="both"/>
              <w:rPr>
                <w:rFonts w:ascii="Times New Roman" w:hAnsi="Times New Roman"/>
                <w:b/>
                <w:sz w:val="24"/>
                <w:szCs w:val="24"/>
              </w:rPr>
            </w:pPr>
            <w:r w:rsidRPr="002C0E25">
              <w:rPr>
                <w:rFonts w:ascii="Times New Roman" w:hAnsi="Times New Roman"/>
                <w:b/>
                <w:sz w:val="24"/>
                <w:szCs w:val="24"/>
              </w:rPr>
              <w:t>Законопроектом предлагается внести изменение в ст</w:t>
            </w:r>
            <w:r w:rsidR="00503AC8" w:rsidRPr="002C0E25">
              <w:rPr>
                <w:rFonts w:ascii="Times New Roman" w:hAnsi="Times New Roman"/>
                <w:b/>
                <w:sz w:val="24"/>
                <w:szCs w:val="24"/>
              </w:rPr>
              <w:t>.</w:t>
            </w:r>
            <w:r w:rsidRPr="002C0E25">
              <w:rPr>
                <w:rFonts w:ascii="Times New Roman" w:hAnsi="Times New Roman"/>
                <w:b/>
                <w:sz w:val="24"/>
                <w:szCs w:val="24"/>
              </w:rPr>
              <w:t xml:space="preserve"> 346</w:t>
            </w:r>
            <w:r w:rsidR="00757756" w:rsidRPr="002C0E25">
              <w:rPr>
                <w:rFonts w:ascii="Times New Roman" w:hAnsi="Times New Roman"/>
                <w:b/>
                <w:sz w:val="24"/>
                <w:szCs w:val="24"/>
              </w:rPr>
              <w:t>.</w:t>
            </w:r>
            <w:r w:rsidRPr="002C0E25">
              <w:rPr>
                <w:rFonts w:ascii="Times New Roman" w:hAnsi="Times New Roman"/>
                <w:b/>
                <w:sz w:val="24"/>
                <w:szCs w:val="24"/>
              </w:rPr>
              <w:t xml:space="preserve">8 Налогового кодекса </w:t>
            </w:r>
            <w:r w:rsidR="00E36312" w:rsidRPr="002C0E25">
              <w:rPr>
                <w:rFonts w:ascii="Times New Roman" w:hAnsi="Times New Roman"/>
                <w:b/>
                <w:sz w:val="24"/>
                <w:szCs w:val="24"/>
              </w:rPr>
              <w:t>РФ</w:t>
            </w:r>
            <w:r w:rsidRPr="002C0E25">
              <w:rPr>
                <w:rFonts w:ascii="Times New Roman" w:hAnsi="Times New Roman"/>
                <w:b/>
                <w:sz w:val="24"/>
                <w:szCs w:val="24"/>
              </w:rPr>
              <w:t xml:space="preserve"> с целью предоставить субъектам </w:t>
            </w:r>
            <w:r w:rsidR="00E36312" w:rsidRPr="002C0E25">
              <w:rPr>
                <w:rFonts w:ascii="Times New Roman" w:hAnsi="Times New Roman"/>
                <w:b/>
                <w:sz w:val="24"/>
                <w:szCs w:val="24"/>
              </w:rPr>
              <w:t>РФ</w:t>
            </w:r>
            <w:r w:rsidRPr="002C0E25">
              <w:rPr>
                <w:rFonts w:ascii="Times New Roman" w:hAnsi="Times New Roman"/>
                <w:b/>
                <w:sz w:val="24"/>
                <w:szCs w:val="24"/>
              </w:rPr>
              <w:t xml:space="preserve"> право устанавливать дифференцированные ставки по специальному налоговому режиму для 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w:t>
            </w:r>
            <w:r w:rsidRPr="002C0E25">
              <w:rPr>
                <w:rFonts w:ascii="Times New Roman" w:hAnsi="Times New Roman"/>
                <w:b/>
                <w:sz w:val="24"/>
                <w:szCs w:val="24"/>
              </w:rPr>
              <w:lastRenderedPageBreak/>
              <w:t>реализации, определяемых в соответствии со ст</w:t>
            </w:r>
            <w:r w:rsidR="00503AC8" w:rsidRPr="002C0E25">
              <w:rPr>
                <w:rFonts w:ascii="Times New Roman" w:hAnsi="Times New Roman"/>
                <w:b/>
                <w:sz w:val="24"/>
                <w:szCs w:val="24"/>
              </w:rPr>
              <w:t>.</w:t>
            </w:r>
            <w:r w:rsidRPr="002C0E25">
              <w:rPr>
                <w:rFonts w:ascii="Times New Roman" w:hAnsi="Times New Roman"/>
                <w:b/>
                <w:sz w:val="24"/>
                <w:szCs w:val="24"/>
              </w:rPr>
              <w:t xml:space="preserve"> 249 Налогового кодекса </w:t>
            </w:r>
            <w:r w:rsidR="00E36312" w:rsidRPr="002C0E25">
              <w:rPr>
                <w:rFonts w:ascii="Times New Roman" w:hAnsi="Times New Roman"/>
                <w:b/>
                <w:sz w:val="24"/>
                <w:szCs w:val="24"/>
              </w:rPr>
              <w:t>РФ</w:t>
            </w:r>
            <w:r w:rsidRPr="002C0E25">
              <w:rPr>
                <w:rFonts w:ascii="Times New Roman" w:hAnsi="Times New Roman"/>
                <w:b/>
                <w:sz w:val="24"/>
                <w:szCs w:val="24"/>
              </w:rPr>
              <w:t>, на один или несколько последовательных налоговых периодов</w:t>
            </w:r>
          </w:p>
          <w:p w:rsidR="007003B7" w:rsidRPr="002C0E25" w:rsidRDefault="007003B7" w:rsidP="00D83864">
            <w:pPr>
              <w:spacing w:after="0" w:line="240" w:lineRule="auto"/>
              <w:jc w:val="both"/>
              <w:rPr>
                <w:rFonts w:ascii="Times New Roman" w:hAnsi="Times New Roman"/>
                <w:b/>
                <w:sz w:val="24"/>
                <w:szCs w:val="24"/>
              </w:rPr>
            </w:pPr>
          </w:p>
        </w:tc>
        <w:tc>
          <w:tcPr>
            <w:tcW w:w="3457" w:type="dxa"/>
          </w:tcPr>
          <w:p w:rsidR="00F34CE3" w:rsidRPr="002C0E25" w:rsidRDefault="00F34CE3" w:rsidP="00D83864">
            <w:pPr>
              <w:spacing w:after="0" w:line="240" w:lineRule="auto"/>
              <w:jc w:val="both"/>
              <w:rPr>
                <w:rFonts w:ascii="Times New Roman" w:hAnsi="Times New Roman"/>
                <w:b/>
                <w:sz w:val="24"/>
                <w:szCs w:val="24"/>
              </w:rPr>
            </w:pPr>
            <w:r w:rsidRPr="002C0E25">
              <w:rPr>
                <w:rFonts w:ascii="Times New Roman" w:hAnsi="Times New Roman"/>
                <w:b/>
                <w:sz w:val="24"/>
                <w:szCs w:val="24"/>
              </w:rPr>
              <w:lastRenderedPageBreak/>
              <w:t>Разработчик – Московская областная дума</w:t>
            </w:r>
          </w:p>
          <w:p w:rsidR="00F34CE3" w:rsidRPr="002C0E25" w:rsidRDefault="00F34CE3" w:rsidP="00D83864">
            <w:pPr>
              <w:spacing w:after="0" w:line="240" w:lineRule="auto"/>
              <w:jc w:val="both"/>
              <w:rPr>
                <w:rFonts w:ascii="Times New Roman" w:hAnsi="Times New Roman"/>
                <w:b/>
                <w:sz w:val="24"/>
                <w:szCs w:val="24"/>
              </w:rPr>
            </w:pPr>
          </w:p>
          <w:p w:rsidR="00397776" w:rsidRPr="002C0E25" w:rsidRDefault="00C579FB" w:rsidP="00D83864">
            <w:pPr>
              <w:spacing w:after="0" w:line="240" w:lineRule="auto"/>
              <w:jc w:val="both"/>
              <w:rPr>
                <w:rFonts w:ascii="Times New Roman" w:hAnsi="Times New Roman"/>
                <w:b/>
                <w:sz w:val="24"/>
                <w:szCs w:val="24"/>
              </w:rPr>
            </w:pPr>
            <w:r w:rsidRPr="002C0E25">
              <w:rPr>
                <w:rFonts w:ascii="Times New Roman" w:hAnsi="Times New Roman"/>
                <w:b/>
                <w:sz w:val="24"/>
                <w:szCs w:val="24"/>
              </w:rPr>
              <w:t>7 апреля 2017 года было принято решение принять законопроект в первом чтении; представить поправки к законопроекту</w:t>
            </w:r>
            <w:r w:rsidR="00F9370F" w:rsidRPr="002C0E25">
              <w:rPr>
                <w:rFonts w:ascii="Times New Roman" w:hAnsi="Times New Roman"/>
                <w:b/>
                <w:sz w:val="24"/>
                <w:szCs w:val="24"/>
              </w:rPr>
              <w:t>.</w:t>
            </w:r>
          </w:p>
          <w:p w:rsidR="00F9370F" w:rsidRPr="002C0E25" w:rsidRDefault="00F9370F" w:rsidP="002C0E25">
            <w:pPr>
              <w:spacing w:after="0" w:line="240" w:lineRule="auto"/>
              <w:jc w:val="both"/>
              <w:rPr>
                <w:rFonts w:ascii="Times New Roman" w:hAnsi="Times New Roman"/>
                <w:b/>
                <w:sz w:val="24"/>
                <w:szCs w:val="24"/>
              </w:rPr>
            </w:pPr>
          </w:p>
          <w:p w:rsidR="002C0E25" w:rsidRPr="002C0E25" w:rsidRDefault="002C0E25" w:rsidP="002C0E25">
            <w:pPr>
              <w:spacing w:after="0" w:line="240" w:lineRule="auto"/>
              <w:jc w:val="both"/>
              <w:rPr>
                <w:rFonts w:ascii="Times New Roman" w:hAnsi="Times New Roman"/>
                <w:b/>
                <w:sz w:val="24"/>
                <w:szCs w:val="24"/>
              </w:rPr>
            </w:pPr>
            <w:r w:rsidRPr="002C0E25">
              <w:rPr>
                <w:rFonts w:ascii="Times New Roman" w:hAnsi="Times New Roman"/>
                <w:b/>
                <w:bCs/>
                <w:sz w:val="24"/>
                <w:szCs w:val="24"/>
              </w:rPr>
              <w:t>Стадия:</w:t>
            </w:r>
            <w:r w:rsidRPr="002C0E25">
              <w:rPr>
                <w:rFonts w:ascii="Times New Roman" w:hAnsi="Times New Roman"/>
                <w:b/>
                <w:sz w:val="24"/>
                <w:szCs w:val="24"/>
              </w:rPr>
              <w:t xml:space="preserve"> Прохождение закона </w:t>
            </w:r>
            <w:r w:rsidRPr="002C0E25">
              <w:rPr>
                <w:rFonts w:ascii="Times New Roman" w:hAnsi="Times New Roman"/>
                <w:b/>
                <w:sz w:val="24"/>
                <w:szCs w:val="24"/>
              </w:rPr>
              <w:lastRenderedPageBreak/>
              <w:t>у Президента Российской Федерации (рассмотрение закона Президентом Российской Федерации)</w:t>
            </w:r>
          </w:p>
          <w:p w:rsidR="00F9370F" w:rsidRPr="002C0E25" w:rsidRDefault="002C0E25" w:rsidP="002C0E25">
            <w:pPr>
              <w:spacing w:after="0" w:line="240" w:lineRule="auto"/>
              <w:jc w:val="both"/>
              <w:rPr>
                <w:rFonts w:ascii="Times New Roman" w:hAnsi="Times New Roman"/>
                <w:b/>
                <w:sz w:val="24"/>
                <w:szCs w:val="24"/>
              </w:rPr>
            </w:pPr>
            <w:r w:rsidRPr="002C0E25">
              <w:rPr>
                <w:rFonts w:ascii="Times New Roman" w:hAnsi="Times New Roman"/>
                <w:b/>
                <w:bCs/>
                <w:sz w:val="24"/>
                <w:szCs w:val="24"/>
              </w:rPr>
              <w:t>Результат:</w:t>
            </w:r>
            <w:r w:rsidRPr="002C0E25">
              <w:rPr>
                <w:rFonts w:ascii="Times New Roman" w:hAnsi="Times New Roman"/>
                <w:b/>
                <w:sz w:val="24"/>
                <w:szCs w:val="24"/>
              </w:rPr>
              <w:t> 7 марта 2018 года было принято решение</w:t>
            </w:r>
            <w:r w:rsidR="00A10605">
              <w:rPr>
                <w:rFonts w:ascii="Times New Roman" w:hAnsi="Times New Roman"/>
                <w:b/>
                <w:sz w:val="24"/>
                <w:szCs w:val="24"/>
                <w:lang w:val="sah-RU"/>
              </w:rPr>
              <w:t>,</w:t>
            </w:r>
            <w:r w:rsidRPr="002C0E25">
              <w:rPr>
                <w:rFonts w:ascii="Times New Roman" w:hAnsi="Times New Roman"/>
                <w:b/>
                <w:sz w:val="24"/>
                <w:szCs w:val="24"/>
              </w:rPr>
              <w:t xml:space="preserve"> закон подписан</w:t>
            </w:r>
          </w:p>
        </w:tc>
      </w:tr>
      <w:tr w:rsidR="004003A4" w:rsidRPr="00D83864" w:rsidTr="00D83864">
        <w:tc>
          <w:tcPr>
            <w:tcW w:w="534" w:type="dxa"/>
          </w:tcPr>
          <w:p w:rsidR="00335594" w:rsidRPr="00D83864" w:rsidRDefault="00335594" w:rsidP="00D83864">
            <w:pPr>
              <w:pStyle w:val="a8"/>
              <w:numPr>
                <w:ilvl w:val="0"/>
                <w:numId w:val="6"/>
              </w:numPr>
              <w:spacing w:after="0" w:line="240" w:lineRule="auto"/>
              <w:rPr>
                <w:rFonts w:ascii="Times New Roman" w:hAnsi="Times New Roman"/>
                <w:sz w:val="24"/>
                <w:szCs w:val="24"/>
              </w:rPr>
            </w:pPr>
          </w:p>
        </w:tc>
        <w:tc>
          <w:tcPr>
            <w:tcW w:w="1275" w:type="dxa"/>
          </w:tcPr>
          <w:p w:rsidR="00335594" w:rsidRPr="00D83864" w:rsidRDefault="00335594"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137655-7</w:t>
            </w:r>
          </w:p>
        </w:tc>
        <w:tc>
          <w:tcPr>
            <w:tcW w:w="3715" w:type="dxa"/>
          </w:tcPr>
          <w:p w:rsidR="00695AB1"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w:t>
            </w:r>
            <w:r w:rsidR="00695AB1" w:rsidRPr="00D83864">
              <w:rPr>
                <w:rFonts w:ascii="Times New Roman" w:hAnsi="Times New Roman"/>
                <w:b/>
                <w:sz w:val="24"/>
                <w:szCs w:val="24"/>
              </w:rPr>
              <w:t xml:space="preserve">т Федерального закона </w:t>
            </w:r>
            <w:r w:rsidRPr="00D83864">
              <w:rPr>
                <w:rFonts w:ascii="Times New Roman" w:hAnsi="Times New Roman"/>
                <w:b/>
                <w:sz w:val="24"/>
                <w:szCs w:val="24"/>
              </w:rPr>
              <w:t xml:space="preserve"> </w:t>
            </w:r>
            <w:r w:rsidR="00695AB1" w:rsidRPr="00D83864">
              <w:rPr>
                <w:rFonts w:ascii="Times New Roman" w:hAnsi="Times New Roman"/>
                <w:b/>
                <w:sz w:val="24"/>
                <w:szCs w:val="24"/>
              </w:rPr>
              <w:t>«</w:t>
            </w:r>
            <w:r w:rsidRPr="00D83864">
              <w:rPr>
                <w:rFonts w:ascii="Times New Roman" w:hAnsi="Times New Roman"/>
                <w:b/>
                <w:sz w:val="24"/>
                <w:szCs w:val="24"/>
              </w:rPr>
              <w:t xml:space="preserve">О внесении изменений в Федеральный закон «О государственной регистрации юридических лиц и индивидуальных предпринимателей» </w:t>
            </w:r>
          </w:p>
          <w:p w:rsidR="00695AB1" w:rsidRPr="00D83864" w:rsidRDefault="00695AB1" w:rsidP="00D83864">
            <w:pPr>
              <w:spacing w:after="0" w:line="240" w:lineRule="auto"/>
              <w:jc w:val="both"/>
              <w:rPr>
                <w:rFonts w:ascii="Times New Roman" w:hAnsi="Times New Roman"/>
                <w:b/>
                <w:sz w:val="24"/>
                <w:szCs w:val="24"/>
              </w:rPr>
            </w:pPr>
          </w:p>
        </w:tc>
        <w:tc>
          <w:tcPr>
            <w:tcW w:w="6633" w:type="dxa"/>
          </w:tcPr>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335594" w:rsidRPr="00D83864" w:rsidRDefault="00335594" w:rsidP="00D83864">
            <w:pPr>
              <w:spacing w:after="0" w:line="240" w:lineRule="auto"/>
              <w:jc w:val="both"/>
              <w:rPr>
                <w:rFonts w:ascii="Times New Roman" w:hAnsi="Times New Roman"/>
                <w:b/>
                <w:sz w:val="24"/>
                <w:szCs w:val="24"/>
              </w:rPr>
            </w:pPr>
          </w:p>
        </w:tc>
        <w:tc>
          <w:tcPr>
            <w:tcW w:w="3457" w:type="dxa"/>
          </w:tcPr>
          <w:p w:rsidR="00335594"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Инициатор: Правительство Российской Федерации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6 июня 2017 г. – рассмотрение законопроекта в первом чтении, представить поправки к законопроекту;</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19 сентября 2017 г. - рассмотрение законопроекта во втором чтении;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10 октября 2017 г. - рассмотрение законопроекта в третьем чтении;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30 сентября 2017 г. закон подписан и опубликован на Официальном Интернет-портале (</w:t>
            </w:r>
            <w:hyperlink r:id="rId8" w:history="1">
              <w:r w:rsidRPr="00D83864">
                <w:rPr>
                  <w:rStyle w:val="a9"/>
                  <w:rFonts w:ascii="Times New Roman" w:hAnsi="Times New Roman"/>
                  <w:b/>
                  <w:sz w:val="24"/>
                  <w:szCs w:val="24"/>
                </w:rPr>
                <w:t>www.pravo.gov.ru</w:t>
              </w:r>
            </w:hyperlink>
            <w:r w:rsidRPr="00D83864">
              <w:rPr>
                <w:rFonts w:ascii="Times New Roman" w:hAnsi="Times New Roman"/>
                <w:b/>
                <w:sz w:val="24"/>
                <w:szCs w:val="24"/>
              </w:rPr>
              <w:t>) под № 0001201710300042</w:t>
            </w:r>
          </w:p>
          <w:p w:rsidR="00695AB1" w:rsidRPr="00D83864" w:rsidRDefault="00695AB1" w:rsidP="00D83864">
            <w:pPr>
              <w:spacing w:after="0" w:line="240" w:lineRule="auto"/>
              <w:jc w:val="both"/>
              <w:rPr>
                <w:rFonts w:ascii="Times New Roman" w:hAnsi="Times New Roman"/>
                <w:b/>
                <w:sz w:val="24"/>
                <w:szCs w:val="24"/>
              </w:rPr>
            </w:pPr>
          </w:p>
        </w:tc>
      </w:tr>
      <w:tr w:rsidR="004003A4" w:rsidRPr="00D83864" w:rsidTr="00D83864">
        <w:tc>
          <w:tcPr>
            <w:tcW w:w="534" w:type="dxa"/>
          </w:tcPr>
          <w:p w:rsidR="003D2B71" w:rsidRPr="00D83864" w:rsidRDefault="003D2B71" w:rsidP="00D83864">
            <w:pPr>
              <w:pStyle w:val="a8"/>
              <w:numPr>
                <w:ilvl w:val="0"/>
                <w:numId w:val="6"/>
              </w:numPr>
              <w:spacing w:after="0" w:line="240" w:lineRule="auto"/>
              <w:rPr>
                <w:rFonts w:ascii="Times New Roman" w:hAnsi="Times New Roman"/>
                <w:sz w:val="24"/>
                <w:szCs w:val="24"/>
              </w:rPr>
            </w:pPr>
          </w:p>
        </w:tc>
        <w:tc>
          <w:tcPr>
            <w:tcW w:w="1275" w:type="dxa"/>
          </w:tcPr>
          <w:p w:rsidR="003D2B71" w:rsidRPr="00D83864" w:rsidRDefault="00FA1693" w:rsidP="00D83864">
            <w:pPr>
              <w:spacing w:after="0" w:line="240" w:lineRule="auto"/>
              <w:jc w:val="center"/>
              <w:rPr>
                <w:rFonts w:ascii="Times New Roman" w:hAnsi="Times New Roman"/>
                <w:sz w:val="24"/>
                <w:szCs w:val="24"/>
              </w:rPr>
            </w:pPr>
            <w:r w:rsidRPr="00D83864">
              <w:rPr>
                <w:rFonts w:ascii="Times New Roman" w:hAnsi="Times New Roman"/>
                <w:sz w:val="24"/>
                <w:szCs w:val="24"/>
              </w:rPr>
              <w:t>12445-7</w:t>
            </w:r>
          </w:p>
        </w:tc>
        <w:tc>
          <w:tcPr>
            <w:tcW w:w="3715" w:type="dxa"/>
          </w:tcPr>
          <w:p w:rsidR="003D2B71" w:rsidRPr="00D83864" w:rsidRDefault="00C00BEC" w:rsidP="00D83864">
            <w:pPr>
              <w:shd w:val="clear" w:color="auto" w:fill="FFFFFF"/>
              <w:spacing w:after="0" w:line="240" w:lineRule="auto"/>
              <w:jc w:val="both"/>
              <w:rPr>
                <w:rFonts w:ascii="Times New Roman" w:hAnsi="Times New Roman"/>
                <w:sz w:val="24"/>
                <w:szCs w:val="24"/>
              </w:rPr>
            </w:pPr>
            <w:r w:rsidRPr="00D83864">
              <w:rPr>
                <w:rFonts w:ascii="Times New Roman" w:hAnsi="Times New Roman"/>
                <w:sz w:val="24"/>
                <w:szCs w:val="24"/>
              </w:rPr>
              <w:t>Проект Ф</w:t>
            </w:r>
            <w:r w:rsidR="00310EAE" w:rsidRPr="00D83864">
              <w:rPr>
                <w:rFonts w:ascii="Times New Roman" w:hAnsi="Times New Roman"/>
                <w:sz w:val="24"/>
                <w:szCs w:val="24"/>
              </w:rPr>
              <w:t>едерального закона «</w:t>
            </w:r>
            <w:r w:rsidR="00FA1693" w:rsidRPr="00D83864">
              <w:rPr>
                <w:rFonts w:ascii="Times New Roman" w:hAnsi="Times New Roman"/>
                <w:sz w:val="24"/>
                <w:szCs w:val="24"/>
              </w:rPr>
              <w:t xml:space="preserve">О внесении изменений в Федеральный закон </w:t>
            </w:r>
            <w:r w:rsidR="00310EAE" w:rsidRPr="00D83864">
              <w:rPr>
                <w:rFonts w:ascii="Times New Roman" w:hAnsi="Times New Roman"/>
                <w:sz w:val="24"/>
                <w:szCs w:val="24"/>
              </w:rPr>
              <w:t>«</w:t>
            </w:r>
            <w:r w:rsidR="00FA1693" w:rsidRPr="00D83864">
              <w:rPr>
                <w:rFonts w:ascii="Times New Roman" w:hAnsi="Times New Roman"/>
                <w:sz w:val="24"/>
                <w:szCs w:val="24"/>
              </w:rPr>
              <w:t>О бесплатной юридическо</w:t>
            </w:r>
            <w:r w:rsidR="00310EAE" w:rsidRPr="00D83864">
              <w:rPr>
                <w:rFonts w:ascii="Times New Roman" w:hAnsi="Times New Roman"/>
                <w:sz w:val="24"/>
                <w:szCs w:val="24"/>
              </w:rPr>
              <w:t>й помощи в Российской Федерации»</w:t>
            </w:r>
          </w:p>
        </w:tc>
        <w:tc>
          <w:tcPr>
            <w:tcW w:w="6633" w:type="dxa"/>
          </w:tcPr>
          <w:p w:rsidR="003D2B71" w:rsidRPr="00D83864" w:rsidRDefault="00FA1693"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 xml:space="preserve">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гражданского,административного и уголовного </w:t>
            </w:r>
            <w:r w:rsidRPr="00D83864">
              <w:rPr>
                <w:rFonts w:ascii="Times New Roman" w:hAnsi="Times New Roman"/>
                <w:sz w:val="24"/>
                <w:szCs w:val="24"/>
              </w:rPr>
              <w:lastRenderedPageBreak/>
              <w:t xml:space="preserve">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гражданам,и конкретизирует стадии внесудебного, досудебного, судебного и исполнительного производства, на которых возможно применение норм </w:t>
            </w:r>
            <w:r w:rsidR="004752B4" w:rsidRPr="00D83864">
              <w:rPr>
                <w:rFonts w:ascii="Times New Roman" w:hAnsi="Times New Roman"/>
                <w:sz w:val="24"/>
                <w:szCs w:val="24"/>
              </w:rPr>
              <w:t>Федерального закона</w:t>
            </w:r>
          </w:p>
        </w:tc>
        <w:tc>
          <w:tcPr>
            <w:tcW w:w="3457" w:type="dxa"/>
          </w:tcPr>
          <w:p w:rsidR="003D2B71" w:rsidRPr="00D83864" w:rsidRDefault="006770D2" w:rsidP="00E667EA">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 xml:space="preserve">Разработчик - </w:t>
            </w:r>
            <w:r w:rsidR="00FA1693" w:rsidRPr="00D83864">
              <w:rPr>
                <w:rFonts w:ascii="Times New Roman" w:hAnsi="Times New Roman"/>
                <w:sz w:val="24"/>
                <w:szCs w:val="24"/>
              </w:rPr>
              <w:t>Член Совета Федерации Лаптев</w:t>
            </w:r>
            <w:r w:rsidRPr="00D83864">
              <w:rPr>
                <w:rFonts w:ascii="Times New Roman" w:hAnsi="Times New Roman"/>
                <w:sz w:val="24"/>
                <w:szCs w:val="24"/>
              </w:rPr>
              <w:t xml:space="preserve"> В.В.</w:t>
            </w:r>
          </w:p>
          <w:p w:rsidR="00FA1693" w:rsidRPr="00D83864" w:rsidRDefault="00FA1693" w:rsidP="00E667EA">
            <w:pPr>
              <w:spacing w:after="0" w:line="240" w:lineRule="auto"/>
              <w:jc w:val="both"/>
              <w:rPr>
                <w:rFonts w:ascii="Times New Roman" w:hAnsi="Times New Roman"/>
                <w:sz w:val="24"/>
                <w:szCs w:val="24"/>
              </w:rPr>
            </w:pPr>
          </w:p>
          <w:p w:rsidR="00BF4DE5" w:rsidRPr="00D96410" w:rsidRDefault="00BF4DE5" w:rsidP="00E667EA">
            <w:pPr>
              <w:jc w:val="both"/>
              <w:rPr>
                <w:rFonts w:ascii="Times New Roman" w:hAnsi="Times New Roman"/>
                <w:sz w:val="24"/>
                <w:szCs w:val="24"/>
              </w:rPr>
            </w:pPr>
            <w:r w:rsidRPr="00D96410">
              <w:rPr>
                <w:rFonts w:ascii="Times New Roman" w:hAnsi="Times New Roman"/>
                <w:sz w:val="24"/>
                <w:szCs w:val="24"/>
              </w:rPr>
              <w:t xml:space="preserve">Стадия: Предварительное рассмотрение законопроекта, внесенного в Государственную </w:t>
            </w:r>
            <w:r w:rsidRPr="00D96410">
              <w:rPr>
                <w:rFonts w:ascii="Times New Roman" w:hAnsi="Times New Roman"/>
                <w:sz w:val="24"/>
                <w:szCs w:val="24"/>
              </w:rPr>
              <w:lastRenderedPageBreak/>
              <w:t>Думу (рассмотрение Советом Государственной Думы законопроекта, внесенного в Государственную Думу)</w:t>
            </w:r>
          </w:p>
          <w:p w:rsidR="00BF4DE5" w:rsidRPr="00D96410" w:rsidRDefault="00BF4DE5" w:rsidP="00E667EA">
            <w:pPr>
              <w:jc w:val="both"/>
              <w:rPr>
                <w:rFonts w:ascii="Times New Roman" w:hAnsi="Times New Roman"/>
                <w:sz w:val="24"/>
                <w:szCs w:val="24"/>
              </w:rPr>
            </w:pPr>
            <w:r w:rsidRPr="00D96410">
              <w:rPr>
                <w:rFonts w:ascii="Times New Roman" w:hAnsi="Times New Roman"/>
                <w:sz w:val="24"/>
                <w:szCs w:val="24"/>
              </w:rPr>
              <w:t>Результат: 20 декабря 2016 года было принято решение представить отзывы, предложения и замечания к законопроекту; подготовить законопроект к рассмотрению Государственной Думой; назначить ответственный комитет (Протокол заседания Совета ГД №19)</w:t>
            </w:r>
          </w:p>
          <w:p w:rsidR="00FA6C8C" w:rsidRPr="00D83864" w:rsidRDefault="00FA6C8C" w:rsidP="00E667EA">
            <w:pPr>
              <w:spacing w:after="0" w:line="240" w:lineRule="auto"/>
              <w:jc w:val="both"/>
              <w:rPr>
                <w:rFonts w:ascii="Times New Roman" w:hAnsi="Times New Roman"/>
                <w:sz w:val="24"/>
                <w:szCs w:val="24"/>
              </w:rPr>
            </w:pPr>
          </w:p>
        </w:tc>
      </w:tr>
      <w:tr w:rsidR="004003A4" w:rsidRPr="00D83864" w:rsidTr="00D83864">
        <w:tc>
          <w:tcPr>
            <w:tcW w:w="534" w:type="dxa"/>
          </w:tcPr>
          <w:p w:rsidR="00FA1693" w:rsidRPr="00D83864" w:rsidRDefault="00FA1693" w:rsidP="00D83864">
            <w:pPr>
              <w:pStyle w:val="a8"/>
              <w:numPr>
                <w:ilvl w:val="0"/>
                <w:numId w:val="6"/>
              </w:numPr>
              <w:spacing w:after="0" w:line="240" w:lineRule="auto"/>
              <w:rPr>
                <w:rFonts w:ascii="Times New Roman" w:hAnsi="Times New Roman"/>
                <w:sz w:val="24"/>
                <w:szCs w:val="24"/>
              </w:rPr>
            </w:pPr>
          </w:p>
        </w:tc>
        <w:tc>
          <w:tcPr>
            <w:tcW w:w="1275" w:type="dxa"/>
          </w:tcPr>
          <w:p w:rsidR="00FA1693" w:rsidRPr="00D83864" w:rsidRDefault="00FA1693" w:rsidP="00D83864">
            <w:pPr>
              <w:spacing w:after="0" w:line="240" w:lineRule="auto"/>
              <w:jc w:val="center"/>
              <w:rPr>
                <w:rFonts w:ascii="Times New Roman" w:hAnsi="Times New Roman"/>
                <w:sz w:val="24"/>
                <w:szCs w:val="24"/>
              </w:rPr>
            </w:pPr>
            <w:r w:rsidRPr="00D83864">
              <w:rPr>
                <w:rFonts w:ascii="Times New Roman" w:hAnsi="Times New Roman"/>
                <w:sz w:val="24"/>
                <w:szCs w:val="24"/>
              </w:rPr>
              <w:t>12144-7</w:t>
            </w:r>
          </w:p>
        </w:tc>
        <w:tc>
          <w:tcPr>
            <w:tcW w:w="3715" w:type="dxa"/>
          </w:tcPr>
          <w:p w:rsidR="00FA1693" w:rsidRPr="00D83864" w:rsidRDefault="00C00BEC" w:rsidP="00D83864">
            <w:pPr>
              <w:shd w:val="clear" w:color="auto" w:fill="FFFFFF"/>
              <w:spacing w:after="0" w:line="240" w:lineRule="auto"/>
              <w:jc w:val="both"/>
              <w:rPr>
                <w:rFonts w:ascii="Times New Roman" w:hAnsi="Times New Roman"/>
                <w:sz w:val="24"/>
                <w:szCs w:val="24"/>
              </w:rPr>
            </w:pPr>
            <w:r w:rsidRPr="00D83864">
              <w:rPr>
                <w:rFonts w:ascii="Times New Roman" w:hAnsi="Times New Roman"/>
                <w:sz w:val="24"/>
                <w:szCs w:val="24"/>
              </w:rPr>
              <w:t>Проект Ф</w:t>
            </w:r>
            <w:r w:rsidR="005650E1" w:rsidRPr="00D83864">
              <w:rPr>
                <w:rFonts w:ascii="Times New Roman" w:hAnsi="Times New Roman"/>
                <w:sz w:val="24"/>
                <w:szCs w:val="24"/>
              </w:rPr>
              <w:t>едерального закона «</w:t>
            </w:r>
            <w:r w:rsidR="00FA1693" w:rsidRPr="00D83864">
              <w:rPr>
                <w:rFonts w:ascii="Times New Roman" w:hAnsi="Times New Roman"/>
                <w:sz w:val="24"/>
                <w:szCs w:val="24"/>
              </w:rPr>
              <w:t>О внесении изменений в статьи 2 и 6 Федерального закона</w:t>
            </w:r>
            <w:r w:rsidR="005650E1" w:rsidRPr="00D83864">
              <w:rPr>
                <w:rFonts w:ascii="Times New Roman" w:hAnsi="Times New Roman"/>
                <w:sz w:val="24"/>
                <w:szCs w:val="24"/>
              </w:rPr>
              <w:t xml:space="preserve"> «</w:t>
            </w:r>
            <w:r w:rsidR="00FA1693" w:rsidRPr="00D83864">
              <w:rPr>
                <w:rFonts w:ascii="Times New Roman" w:hAnsi="Times New Roman"/>
                <w:sz w:val="24"/>
                <w:szCs w:val="24"/>
              </w:rPr>
              <w:t>Об уполномоченных по защите прав предприн</w:t>
            </w:r>
            <w:r w:rsidR="005650E1" w:rsidRPr="00D83864">
              <w:rPr>
                <w:rFonts w:ascii="Times New Roman" w:hAnsi="Times New Roman"/>
                <w:sz w:val="24"/>
                <w:szCs w:val="24"/>
              </w:rPr>
              <w:t>имателей в Российской Федерации»</w:t>
            </w:r>
          </w:p>
        </w:tc>
        <w:tc>
          <w:tcPr>
            <w:tcW w:w="6633" w:type="dxa"/>
          </w:tcPr>
          <w:p w:rsidR="00FA1693" w:rsidRPr="00D83864" w:rsidRDefault="00FA1693" w:rsidP="00D83864">
            <w:pPr>
              <w:tabs>
                <w:tab w:val="left" w:pos="2025"/>
              </w:tabs>
              <w:spacing w:after="0" w:line="240" w:lineRule="auto"/>
              <w:rPr>
                <w:rFonts w:ascii="Times New Roman" w:hAnsi="Times New Roman"/>
                <w:sz w:val="24"/>
                <w:szCs w:val="24"/>
              </w:rPr>
            </w:pPr>
            <w:r w:rsidRPr="00D83864">
              <w:rPr>
                <w:rFonts w:ascii="Times New Roman" w:hAnsi="Times New Roman"/>
                <w:sz w:val="24"/>
                <w:szCs w:val="24"/>
              </w:rPr>
              <w:t>Законопроектом предлагается уточнить задачи и полномочия</w:t>
            </w:r>
          </w:p>
          <w:p w:rsidR="00FA1693" w:rsidRPr="00D83864" w:rsidRDefault="00FA1693"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w:t>
            </w:r>
            <w:r w:rsidR="00F34EBA">
              <w:rPr>
                <w:rFonts w:ascii="Times New Roman" w:hAnsi="Times New Roman"/>
                <w:sz w:val="24"/>
                <w:szCs w:val="24"/>
                <w:lang w:val="sah-RU"/>
              </w:rPr>
              <w:t xml:space="preserve"> </w:t>
            </w:r>
            <w:r w:rsidRPr="00D83864">
              <w:rPr>
                <w:rFonts w:ascii="Times New Roman" w:hAnsi="Times New Roman"/>
                <w:sz w:val="24"/>
                <w:szCs w:val="24"/>
              </w:rPr>
              <w:t xml:space="preserve">деятельности уполномоченных по защите прав предпринимателей в субъектах </w:t>
            </w:r>
            <w:r w:rsidR="002B6466" w:rsidRPr="00D83864">
              <w:rPr>
                <w:rFonts w:ascii="Times New Roman" w:hAnsi="Times New Roman"/>
                <w:sz w:val="24"/>
                <w:szCs w:val="24"/>
              </w:rPr>
              <w:t>РФ</w:t>
            </w:r>
          </w:p>
        </w:tc>
        <w:tc>
          <w:tcPr>
            <w:tcW w:w="3457" w:type="dxa"/>
          </w:tcPr>
          <w:p w:rsidR="00FA1693" w:rsidRPr="00D96410" w:rsidRDefault="00ED6F18" w:rsidP="00E667EA">
            <w:pPr>
              <w:jc w:val="both"/>
              <w:rPr>
                <w:rFonts w:ascii="Times New Roman" w:hAnsi="Times New Roman"/>
                <w:sz w:val="24"/>
                <w:szCs w:val="24"/>
              </w:rPr>
            </w:pPr>
            <w:r w:rsidRPr="00D83864">
              <w:t>Разработчики - д</w:t>
            </w:r>
            <w:r w:rsidR="00FA1693" w:rsidRPr="00D83864">
              <w:t xml:space="preserve">епутаты </w:t>
            </w:r>
            <w:r w:rsidRPr="00D83864">
              <w:t xml:space="preserve">Госдумы РФ </w:t>
            </w:r>
            <w:r w:rsidR="00FA1693" w:rsidRPr="00D83864">
              <w:t>Сысоев</w:t>
            </w:r>
            <w:r w:rsidRPr="00D83864">
              <w:t xml:space="preserve"> В.В.</w:t>
            </w:r>
            <w:r w:rsidR="00FA1693" w:rsidRPr="00D83864">
              <w:t xml:space="preserve">, </w:t>
            </w:r>
            <w:r w:rsidR="00FA1693" w:rsidRPr="00D96410">
              <w:rPr>
                <w:rFonts w:ascii="Times New Roman" w:hAnsi="Times New Roman"/>
                <w:sz w:val="24"/>
                <w:szCs w:val="24"/>
              </w:rPr>
              <w:t>Жигарев</w:t>
            </w:r>
            <w:r w:rsidRPr="00D96410">
              <w:rPr>
                <w:rFonts w:ascii="Times New Roman" w:hAnsi="Times New Roman"/>
                <w:sz w:val="24"/>
                <w:szCs w:val="24"/>
              </w:rPr>
              <w:t xml:space="preserve"> С.А.</w:t>
            </w:r>
          </w:p>
          <w:p w:rsidR="00FA1693" w:rsidRPr="00D96410" w:rsidRDefault="0076422A" w:rsidP="00E667EA">
            <w:pPr>
              <w:jc w:val="both"/>
              <w:rPr>
                <w:rFonts w:ascii="Times New Roman" w:hAnsi="Times New Roman"/>
                <w:sz w:val="24"/>
                <w:szCs w:val="24"/>
              </w:rPr>
            </w:pPr>
            <w:r w:rsidRPr="00D96410">
              <w:rPr>
                <w:rFonts w:ascii="Times New Roman" w:hAnsi="Times New Roman"/>
                <w:sz w:val="24"/>
                <w:szCs w:val="24"/>
              </w:rPr>
              <w:t>Стадия: 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D96410">
              <w:rPr>
                <w:rFonts w:ascii="Times New Roman" w:hAnsi="Times New Roman"/>
                <w:sz w:val="24"/>
                <w:szCs w:val="24"/>
              </w:rPr>
              <w:br/>
            </w:r>
            <w:r w:rsidR="00136121" w:rsidRPr="00D96410">
              <w:rPr>
                <w:rFonts w:ascii="Times New Roman" w:hAnsi="Times New Roman"/>
                <w:sz w:val="24"/>
                <w:szCs w:val="24"/>
              </w:rPr>
              <w:t xml:space="preserve">22 июня 2017 года было принято решение перенести </w:t>
            </w:r>
            <w:r w:rsidR="00136121" w:rsidRPr="00D96410">
              <w:rPr>
                <w:rFonts w:ascii="Times New Roman" w:hAnsi="Times New Roman"/>
                <w:sz w:val="24"/>
                <w:szCs w:val="24"/>
              </w:rPr>
              <w:lastRenderedPageBreak/>
              <w:t>рассмотрение законопроекта</w:t>
            </w:r>
            <w:r w:rsidR="00FA6C8C" w:rsidRPr="00D96410">
              <w:rPr>
                <w:rFonts w:ascii="Times New Roman" w:hAnsi="Times New Roman"/>
                <w:sz w:val="24"/>
                <w:szCs w:val="24"/>
              </w:rPr>
              <w:t>;</w:t>
            </w:r>
          </w:p>
          <w:p w:rsidR="00FA6C8C" w:rsidRPr="00D96410" w:rsidRDefault="00FA6C8C" w:rsidP="00E667EA">
            <w:pPr>
              <w:jc w:val="both"/>
              <w:rPr>
                <w:rFonts w:ascii="Times New Roman" w:hAnsi="Times New Roman"/>
                <w:sz w:val="24"/>
                <w:szCs w:val="24"/>
              </w:rPr>
            </w:pPr>
            <w:r w:rsidRPr="00D96410">
              <w:rPr>
                <w:rFonts w:ascii="Times New Roman" w:hAnsi="Times New Roman"/>
                <w:sz w:val="24"/>
                <w:szCs w:val="24"/>
              </w:rPr>
              <w:t>26 октября 2017 года было принято решение перенести рассмотрение законопроекта на другое пленарное заседание (Плановая дата рассмотрения Государственной Думой 10 ноября 2017)</w:t>
            </w:r>
            <w:r w:rsidR="00BF4DE5" w:rsidRPr="00D96410">
              <w:rPr>
                <w:rFonts w:ascii="Times New Roman" w:hAnsi="Times New Roman"/>
                <w:sz w:val="24"/>
                <w:szCs w:val="24"/>
              </w:rPr>
              <w:t>;</w:t>
            </w:r>
          </w:p>
          <w:p w:rsidR="00BF4DE5" w:rsidRPr="00D96410" w:rsidRDefault="00BF4DE5" w:rsidP="00E667EA">
            <w:pPr>
              <w:jc w:val="both"/>
              <w:rPr>
                <w:rFonts w:ascii="Times New Roman" w:hAnsi="Times New Roman"/>
                <w:sz w:val="24"/>
                <w:szCs w:val="24"/>
              </w:rPr>
            </w:pPr>
            <w:r w:rsidRPr="00D96410">
              <w:rPr>
                <w:rFonts w:ascii="Times New Roman" w:hAnsi="Times New Roman"/>
                <w:sz w:val="24"/>
                <w:szCs w:val="24"/>
              </w:rPr>
              <w:t>24 ноября 2017 г.</w:t>
            </w:r>
            <w:r w:rsidR="00DF2DE2" w:rsidRPr="00D96410">
              <w:rPr>
                <w:rFonts w:ascii="Times New Roman" w:hAnsi="Times New Roman"/>
                <w:sz w:val="24"/>
                <w:szCs w:val="24"/>
              </w:rPr>
              <w:t xml:space="preserve"> законопроект не рассматривался;</w:t>
            </w:r>
          </w:p>
          <w:p w:rsidR="00FA6C8C" w:rsidRPr="00D96410" w:rsidRDefault="00DF2DE2" w:rsidP="00E667EA">
            <w:pPr>
              <w:jc w:val="both"/>
              <w:rPr>
                <w:rFonts w:ascii="Times New Roman" w:hAnsi="Times New Roman"/>
                <w:sz w:val="24"/>
                <w:szCs w:val="24"/>
              </w:rPr>
            </w:pPr>
            <w:r w:rsidRPr="00D96410">
              <w:rPr>
                <w:rFonts w:ascii="Times New Roman" w:hAnsi="Times New Roman"/>
                <w:sz w:val="24"/>
                <w:szCs w:val="24"/>
              </w:rPr>
              <w:t xml:space="preserve">13 декабря 2017 г. было принято решение перенести рассмотрение законопроекта на другое пленарное заседание. </w:t>
            </w:r>
          </w:p>
          <w:p w:rsidR="00532425" w:rsidRPr="00D96410" w:rsidRDefault="00532425" w:rsidP="00E667EA">
            <w:pPr>
              <w:jc w:val="both"/>
              <w:rPr>
                <w:rFonts w:ascii="Times New Roman" w:hAnsi="Times New Roman"/>
                <w:sz w:val="24"/>
                <w:szCs w:val="24"/>
              </w:rPr>
            </w:pPr>
            <w:r w:rsidRPr="00D96410">
              <w:rPr>
                <w:rFonts w:ascii="Times New Roman" w:hAnsi="Times New Roman"/>
                <w:sz w:val="24"/>
                <w:szCs w:val="24"/>
              </w:rPr>
              <w:t>Стадия: Рассмотрение законопроекта в первом чтении (рассмотрение Советом Государственной Думы законопроекта, представленного ответственным комитетом)</w:t>
            </w:r>
          </w:p>
          <w:p w:rsidR="00DF2DE2" w:rsidRDefault="00532425" w:rsidP="00E667EA">
            <w:pPr>
              <w:jc w:val="both"/>
              <w:rPr>
                <w:rFonts w:ascii="Times New Roman" w:hAnsi="Times New Roman"/>
                <w:sz w:val="24"/>
                <w:szCs w:val="24"/>
                <w:lang w:val="sah-RU"/>
              </w:rPr>
            </w:pPr>
            <w:r w:rsidRPr="00D96410">
              <w:rPr>
                <w:rFonts w:ascii="Times New Roman" w:hAnsi="Times New Roman"/>
                <w:sz w:val="24"/>
                <w:szCs w:val="24"/>
              </w:rPr>
              <w:t xml:space="preserve">Результат: </w:t>
            </w:r>
            <w:r w:rsidR="00D96410" w:rsidRPr="00D96410">
              <w:rPr>
                <w:rFonts w:ascii="Times New Roman" w:hAnsi="Times New Roman"/>
                <w:sz w:val="24"/>
                <w:szCs w:val="24"/>
              </w:rPr>
              <w:t xml:space="preserve">07 мая 2018 </w:t>
            </w:r>
            <w:r w:rsidR="00D96410">
              <w:rPr>
                <w:rFonts w:ascii="Times New Roman" w:hAnsi="Times New Roman"/>
                <w:sz w:val="24"/>
                <w:szCs w:val="24"/>
              </w:rPr>
              <w:t>г</w:t>
            </w:r>
            <w:r w:rsidR="00D96410">
              <w:rPr>
                <w:rFonts w:ascii="Times New Roman" w:hAnsi="Times New Roman"/>
                <w:sz w:val="24"/>
                <w:szCs w:val="24"/>
                <w:lang w:val="sah-RU"/>
              </w:rPr>
              <w:t xml:space="preserve">. </w:t>
            </w:r>
            <w:r w:rsidR="00D96410" w:rsidRPr="00D96410">
              <w:rPr>
                <w:rFonts w:ascii="Times New Roman" w:hAnsi="Times New Roman"/>
                <w:sz w:val="24"/>
                <w:szCs w:val="24"/>
              </w:rPr>
              <w:t xml:space="preserve">перенести рассмотрение законопроекта (15.05.2018; </w:t>
            </w:r>
            <w:r w:rsidR="00D96410" w:rsidRPr="00D96410">
              <w:rPr>
                <w:rFonts w:ascii="Times New Roman" w:hAnsi="Times New Roman"/>
                <w:sz w:val="24"/>
                <w:szCs w:val="24"/>
              </w:rPr>
              <w:lastRenderedPageBreak/>
              <w:t>май)</w:t>
            </w:r>
          </w:p>
          <w:p w:rsidR="00717029" w:rsidRDefault="00717029" w:rsidP="00E667EA">
            <w:pPr>
              <w:jc w:val="both"/>
              <w:rPr>
                <w:rFonts w:ascii="Times New Roman" w:hAnsi="Times New Roman"/>
                <w:lang w:val="sah-RU"/>
              </w:rPr>
            </w:pPr>
            <w:r w:rsidRPr="00717029">
              <w:rPr>
                <w:rFonts w:ascii="Times New Roman" w:hAnsi="Times New Roman"/>
              </w:rPr>
              <w:t>21.05.2018</w:t>
            </w:r>
            <w:r>
              <w:rPr>
                <w:rFonts w:ascii="Times New Roman" w:hAnsi="Times New Roman"/>
                <w:lang w:val="sah-RU"/>
              </w:rPr>
              <w:t xml:space="preserve"> - </w:t>
            </w:r>
            <w:r w:rsidRPr="00717029">
              <w:rPr>
                <w:rFonts w:ascii="Times New Roman" w:hAnsi="Times New Roman"/>
              </w:rPr>
              <w:t>перенести рассмотрение законопроекта (24.05.2018; май)</w:t>
            </w:r>
            <w:r>
              <w:rPr>
                <w:rFonts w:ascii="Times New Roman" w:hAnsi="Times New Roman"/>
                <w:lang w:val="sah-RU"/>
              </w:rPr>
              <w:t xml:space="preserve"> Протокол №</w:t>
            </w:r>
            <w:hyperlink r:id="rId9" w:history="1">
              <w:r w:rsidRPr="00717029">
                <w:rPr>
                  <w:rStyle w:val="a9"/>
                  <w:rFonts w:ascii="Times New Roman" w:hAnsi="Times New Roman"/>
                </w:rPr>
                <w:t>121, п.3.14</w:t>
              </w:r>
            </w:hyperlink>
          </w:p>
          <w:p w:rsidR="001A386D" w:rsidRPr="001A386D" w:rsidRDefault="001A386D" w:rsidP="00E667EA">
            <w:pPr>
              <w:jc w:val="both"/>
              <w:rPr>
                <w:rFonts w:ascii="Times New Roman" w:hAnsi="Times New Roman"/>
                <w:lang w:val="sah-RU"/>
              </w:rPr>
            </w:pPr>
            <w:r>
              <w:rPr>
                <w:rFonts w:ascii="Times New Roman" w:hAnsi="Times New Roman"/>
                <w:lang w:val="sah-RU"/>
              </w:rPr>
              <w:t xml:space="preserve">06.06., 07.06., 13.06., 20.06.2018 г. законопроект не рассматривался. </w:t>
            </w:r>
          </w:p>
        </w:tc>
      </w:tr>
      <w:tr w:rsidR="004003A4" w:rsidRPr="00D83864" w:rsidTr="00D83864">
        <w:tc>
          <w:tcPr>
            <w:tcW w:w="534" w:type="dxa"/>
          </w:tcPr>
          <w:p w:rsidR="009409ED" w:rsidRPr="00D83864" w:rsidRDefault="009409ED" w:rsidP="00D83864">
            <w:pPr>
              <w:pStyle w:val="a8"/>
              <w:numPr>
                <w:ilvl w:val="0"/>
                <w:numId w:val="6"/>
              </w:numPr>
              <w:spacing w:after="0" w:line="240" w:lineRule="auto"/>
              <w:rPr>
                <w:rFonts w:ascii="Times New Roman" w:hAnsi="Times New Roman"/>
                <w:b/>
                <w:sz w:val="24"/>
                <w:szCs w:val="24"/>
              </w:rPr>
            </w:pPr>
          </w:p>
        </w:tc>
        <w:tc>
          <w:tcPr>
            <w:tcW w:w="1275" w:type="dxa"/>
          </w:tcPr>
          <w:p w:rsidR="009409ED" w:rsidRPr="00D83864" w:rsidRDefault="009409ED" w:rsidP="00D83864">
            <w:pPr>
              <w:spacing w:after="0" w:line="240" w:lineRule="auto"/>
              <w:jc w:val="center"/>
              <w:rPr>
                <w:rFonts w:ascii="Times New Roman" w:hAnsi="Times New Roman"/>
                <w:sz w:val="24"/>
                <w:szCs w:val="24"/>
              </w:rPr>
            </w:pPr>
            <w:r w:rsidRPr="00D83864">
              <w:rPr>
                <w:rFonts w:ascii="Times New Roman" w:hAnsi="Times New Roman"/>
                <w:sz w:val="24"/>
                <w:szCs w:val="24"/>
              </w:rPr>
              <w:t>18549-7</w:t>
            </w:r>
          </w:p>
        </w:tc>
        <w:tc>
          <w:tcPr>
            <w:tcW w:w="3715" w:type="dxa"/>
          </w:tcPr>
          <w:p w:rsidR="009409ED" w:rsidRPr="00D83864" w:rsidRDefault="005650E1" w:rsidP="00D83864">
            <w:pPr>
              <w:shd w:val="clear" w:color="auto" w:fill="FFFFFF"/>
              <w:spacing w:after="0" w:line="240" w:lineRule="auto"/>
              <w:jc w:val="both"/>
              <w:rPr>
                <w:rFonts w:ascii="Times New Roman" w:hAnsi="Times New Roman"/>
                <w:sz w:val="24"/>
                <w:szCs w:val="24"/>
              </w:rPr>
            </w:pPr>
            <w:r w:rsidRPr="00D83864">
              <w:rPr>
                <w:rFonts w:ascii="Times New Roman" w:hAnsi="Times New Roman"/>
                <w:sz w:val="24"/>
                <w:szCs w:val="24"/>
              </w:rPr>
              <w:t xml:space="preserve">Проект </w:t>
            </w:r>
            <w:r w:rsidR="00C00BEC" w:rsidRPr="00D83864">
              <w:rPr>
                <w:rFonts w:ascii="Times New Roman" w:hAnsi="Times New Roman"/>
                <w:sz w:val="24"/>
                <w:szCs w:val="24"/>
              </w:rPr>
              <w:t>Ф</w:t>
            </w:r>
            <w:r w:rsidRPr="00D83864">
              <w:rPr>
                <w:rFonts w:ascii="Times New Roman" w:hAnsi="Times New Roman"/>
                <w:sz w:val="24"/>
                <w:szCs w:val="24"/>
              </w:rPr>
              <w:t>едерального закона «</w:t>
            </w:r>
            <w:r w:rsidR="009409ED" w:rsidRPr="00D83864">
              <w:rPr>
                <w:rFonts w:ascii="Times New Roman" w:hAnsi="Times New Roman"/>
                <w:sz w:val="24"/>
                <w:szCs w:val="24"/>
              </w:rPr>
              <w:t xml:space="preserve">О внесении изменений в статью 19 Федерального закона </w:t>
            </w:r>
            <w:r w:rsidRPr="00D83864">
              <w:rPr>
                <w:rFonts w:ascii="Times New Roman" w:hAnsi="Times New Roman"/>
                <w:sz w:val="24"/>
                <w:szCs w:val="24"/>
              </w:rPr>
              <w:t>«</w:t>
            </w:r>
            <w:r w:rsidR="009409ED" w:rsidRPr="00D83864">
              <w:rPr>
                <w:rFonts w:ascii="Times New Roman" w:hAnsi="Times New Roman"/>
                <w:sz w:val="24"/>
                <w:szCs w:val="24"/>
              </w:rPr>
              <w:t>О рекламе</w:t>
            </w:r>
            <w:r w:rsidRPr="00D83864">
              <w:rPr>
                <w:rFonts w:ascii="Times New Roman" w:hAnsi="Times New Roman"/>
                <w:sz w:val="24"/>
                <w:szCs w:val="24"/>
              </w:rPr>
              <w:t>»</w:t>
            </w:r>
            <w:r w:rsidR="009409ED" w:rsidRPr="00D83864">
              <w:rPr>
                <w:rFonts w:ascii="Times New Roman" w:hAnsi="Times New Roman"/>
                <w:sz w:val="24"/>
                <w:szCs w:val="24"/>
              </w:rPr>
              <w:t xml:space="preserve"> и Кодекс Российской Федерации об административных правонарушениях</w:t>
            </w:r>
            <w:r w:rsidRPr="00D83864">
              <w:rPr>
                <w:rFonts w:ascii="Times New Roman" w:hAnsi="Times New Roman"/>
                <w:sz w:val="24"/>
                <w:szCs w:val="24"/>
              </w:rPr>
              <w:t>»</w:t>
            </w:r>
          </w:p>
        </w:tc>
        <w:tc>
          <w:tcPr>
            <w:tcW w:w="6633" w:type="dxa"/>
          </w:tcPr>
          <w:p w:rsidR="00C956C0" w:rsidRPr="00D83864" w:rsidRDefault="00C956C0"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Законопроект устанавливает минимальную долю рекламных</w:t>
            </w:r>
          </w:p>
          <w:p w:rsidR="009409ED" w:rsidRPr="00D83864" w:rsidRDefault="00C956C0"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конструкций каждого типа (вида), владельцы которых должны относиться к субъектам малого и среднего предпринимательства (не менее 20% от каждого</w:t>
            </w:r>
            <w:r w:rsidR="00551CA1">
              <w:rPr>
                <w:rFonts w:ascii="Times New Roman" w:hAnsi="Times New Roman"/>
                <w:sz w:val="24"/>
                <w:szCs w:val="24"/>
                <w:lang w:val="sah-RU"/>
              </w:rPr>
              <w:t xml:space="preserve"> </w:t>
            </w:r>
            <w:r w:rsidRPr="00D83864">
              <w:rPr>
                <w:rFonts w:ascii="Times New Roman" w:hAnsi="Times New Roman"/>
                <w:sz w:val="24"/>
                <w:szCs w:val="24"/>
              </w:rPr>
              <w:t xml:space="preserve">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D83864">
              <w:rPr>
                <w:rFonts w:ascii="Times New Roman" w:hAnsi="Times New Roman"/>
                <w:sz w:val="24"/>
                <w:szCs w:val="24"/>
              </w:rPr>
              <w:t>РФ</w:t>
            </w:r>
            <w:r w:rsidR="00551CA1">
              <w:rPr>
                <w:rFonts w:ascii="Times New Roman" w:hAnsi="Times New Roman"/>
                <w:sz w:val="24"/>
                <w:szCs w:val="24"/>
                <w:lang w:val="sah-RU"/>
              </w:rPr>
              <w:t xml:space="preserve"> </w:t>
            </w:r>
            <w:r w:rsidR="00906C12" w:rsidRPr="00D83864">
              <w:rPr>
                <w:rFonts w:ascii="Times New Roman" w:hAnsi="Times New Roman"/>
                <w:sz w:val="24"/>
                <w:szCs w:val="24"/>
              </w:rPr>
              <w:t>в</w:t>
            </w:r>
            <w:r w:rsidRPr="00D83864">
              <w:rPr>
                <w:rFonts w:ascii="Times New Roman" w:hAnsi="Times New Roman"/>
                <w:sz w:val="24"/>
                <w:szCs w:val="24"/>
              </w:rPr>
              <w:t>праве установить иную</w:t>
            </w:r>
            <w:r w:rsidR="00551CA1">
              <w:rPr>
                <w:rFonts w:ascii="Times New Roman" w:hAnsi="Times New Roman"/>
                <w:sz w:val="24"/>
                <w:szCs w:val="24"/>
                <w:lang w:val="sah-RU"/>
              </w:rPr>
              <w:t xml:space="preserve"> </w:t>
            </w:r>
            <w:r w:rsidRPr="00D83864">
              <w:rPr>
                <w:rFonts w:ascii="Times New Roman" w:hAnsi="Times New Roman"/>
                <w:sz w:val="24"/>
                <w:szCs w:val="24"/>
              </w:rPr>
              <w:t xml:space="preserve">минимальную долю, но не менее уже установленной Федеральным законом </w:t>
            </w:r>
            <w:r w:rsidR="00B214D8" w:rsidRPr="00D83864">
              <w:rPr>
                <w:rFonts w:ascii="Times New Roman" w:hAnsi="Times New Roman"/>
                <w:sz w:val="24"/>
                <w:szCs w:val="24"/>
              </w:rPr>
              <w:t>«</w:t>
            </w:r>
            <w:r w:rsidRPr="00D83864">
              <w:rPr>
                <w:rFonts w:ascii="Times New Roman" w:hAnsi="Times New Roman"/>
                <w:sz w:val="24"/>
                <w:szCs w:val="24"/>
              </w:rPr>
              <w:t>О рекламе</w:t>
            </w:r>
            <w:r w:rsidR="00B214D8" w:rsidRPr="00D83864">
              <w:rPr>
                <w:rFonts w:ascii="Times New Roman" w:hAnsi="Times New Roman"/>
                <w:sz w:val="24"/>
                <w:szCs w:val="24"/>
              </w:rPr>
              <w:t>»</w:t>
            </w:r>
          </w:p>
          <w:p w:rsidR="007003B7" w:rsidRPr="00D83864" w:rsidRDefault="007003B7" w:rsidP="00D83864">
            <w:pPr>
              <w:tabs>
                <w:tab w:val="left" w:pos="2025"/>
              </w:tabs>
              <w:spacing w:after="0" w:line="240" w:lineRule="auto"/>
              <w:jc w:val="both"/>
              <w:rPr>
                <w:rFonts w:ascii="Times New Roman" w:hAnsi="Times New Roman"/>
                <w:sz w:val="24"/>
                <w:szCs w:val="24"/>
              </w:rPr>
            </w:pPr>
          </w:p>
        </w:tc>
        <w:tc>
          <w:tcPr>
            <w:tcW w:w="3457" w:type="dxa"/>
          </w:tcPr>
          <w:p w:rsidR="009409ED" w:rsidRPr="00D83864" w:rsidRDefault="00C956C0" w:rsidP="00D83864">
            <w:pPr>
              <w:spacing w:after="0" w:line="240" w:lineRule="auto"/>
              <w:jc w:val="both"/>
              <w:rPr>
                <w:rFonts w:ascii="Times New Roman" w:hAnsi="Times New Roman"/>
                <w:sz w:val="24"/>
                <w:szCs w:val="24"/>
              </w:rPr>
            </w:pPr>
            <w:r w:rsidRPr="00D83864">
              <w:rPr>
                <w:rFonts w:ascii="Times New Roman" w:hAnsi="Times New Roman"/>
                <w:sz w:val="24"/>
                <w:szCs w:val="24"/>
              </w:rPr>
              <w:t>Правительство Российской Федерации</w:t>
            </w:r>
          </w:p>
          <w:p w:rsidR="00532425" w:rsidRPr="00D83864" w:rsidRDefault="00532425" w:rsidP="00D83864">
            <w:pPr>
              <w:spacing w:after="0" w:line="240" w:lineRule="auto"/>
              <w:jc w:val="both"/>
              <w:rPr>
                <w:rFonts w:ascii="Times New Roman" w:hAnsi="Times New Roman"/>
                <w:sz w:val="24"/>
                <w:szCs w:val="24"/>
              </w:rPr>
            </w:pPr>
          </w:p>
          <w:p w:rsidR="00532425" w:rsidRPr="00D83864" w:rsidRDefault="00532425" w:rsidP="00D83864">
            <w:pPr>
              <w:spacing w:after="0" w:line="240" w:lineRule="auto"/>
              <w:jc w:val="both"/>
              <w:rPr>
                <w:rFonts w:ascii="Times New Roman" w:hAnsi="Times New Roman"/>
                <w:sz w:val="24"/>
                <w:szCs w:val="24"/>
              </w:rPr>
            </w:pPr>
            <w:r w:rsidRPr="00D83864">
              <w:rPr>
                <w:rFonts w:ascii="Times New Roman" w:hAnsi="Times New Roman"/>
                <w:b/>
                <w:sz w:val="24"/>
                <w:szCs w:val="24"/>
              </w:rPr>
              <w:t>Стадия</w:t>
            </w:r>
            <w:r w:rsidRPr="00D83864">
              <w:rPr>
                <w:rFonts w:ascii="Times New Roman" w:hAnsi="Times New Roman"/>
                <w:sz w:val="24"/>
                <w:szCs w:val="24"/>
              </w:rPr>
              <w:t>: Рассмотрение законопроекта в первом чтении (рассмотрение законопроекта Государственной Думой)</w:t>
            </w:r>
          </w:p>
          <w:p w:rsidR="00C956C0" w:rsidRPr="00D83864" w:rsidRDefault="006440AD" w:rsidP="00D83864">
            <w:pPr>
              <w:spacing w:after="0" w:line="240" w:lineRule="auto"/>
              <w:jc w:val="both"/>
              <w:rPr>
                <w:rFonts w:ascii="Times New Roman" w:hAnsi="Times New Roman"/>
                <w:sz w:val="24"/>
                <w:szCs w:val="24"/>
                <w:shd w:val="clear" w:color="auto" w:fill="F3F2F2"/>
              </w:rPr>
            </w:pPr>
            <w:r w:rsidRPr="00D83864">
              <w:rPr>
                <w:rFonts w:ascii="Times New Roman" w:hAnsi="Times New Roman"/>
                <w:bCs/>
                <w:sz w:val="24"/>
                <w:szCs w:val="24"/>
                <w:shd w:val="clear" w:color="auto" w:fill="F3F2F2"/>
              </w:rPr>
              <w:t>Результат:</w:t>
            </w:r>
            <w:r w:rsidRPr="00D83864">
              <w:rPr>
                <w:rStyle w:val="apple-converted-space"/>
                <w:rFonts w:ascii="Times New Roman" w:hAnsi="Times New Roman"/>
                <w:sz w:val="24"/>
                <w:szCs w:val="24"/>
                <w:shd w:val="clear" w:color="auto" w:fill="F3F2F2"/>
              </w:rPr>
              <w:t> </w:t>
            </w:r>
            <w:r w:rsidR="00316000" w:rsidRPr="00D83864">
              <w:rPr>
                <w:rFonts w:ascii="Times New Roman" w:hAnsi="Times New Roman"/>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r w:rsidR="007003B7" w:rsidRPr="00D83864">
              <w:rPr>
                <w:rFonts w:ascii="Times New Roman" w:hAnsi="Times New Roman"/>
                <w:sz w:val="24"/>
                <w:szCs w:val="24"/>
                <w:shd w:val="clear" w:color="auto" w:fill="F3F2F2"/>
              </w:rPr>
              <w:t>.</w:t>
            </w:r>
          </w:p>
          <w:p w:rsidR="00532425" w:rsidRPr="00D83864" w:rsidRDefault="00532425" w:rsidP="00D83864">
            <w:pPr>
              <w:spacing w:after="0" w:line="240" w:lineRule="auto"/>
              <w:jc w:val="both"/>
              <w:rPr>
                <w:rFonts w:ascii="Times New Roman" w:hAnsi="Times New Roman"/>
                <w:sz w:val="24"/>
                <w:szCs w:val="24"/>
              </w:rPr>
            </w:pPr>
          </w:p>
        </w:tc>
      </w:tr>
      <w:tr w:rsidR="004003A4" w:rsidRPr="00D83864" w:rsidTr="00D83864">
        <w:trPr>
          <w:trHeight w:val="3695"/>
        </w:trPr>
        <w:tc>
          <w:tcPr>
            <w:tcW w:w="534" w:type="dxa"/>
          </w:tcPr>
          <w:p w:rsidR="00C956C0" w:rsidRPr="00D83864" w:rsidRDefault="00C956C0" w:rsidP="00D83864">
            <w:pPr>
              <w:pStyle w:val="a8"/>
              <w:numPr>
                <w:ilvl w:val="0"/>
                <w:numId w:val="6"/>
              </w:numPr>
              <w:spacing w:after="0" w:line="240" w:lineRule="auto"/>
              <w:rPr>
                <w:rFonts w:ascii="Times New Roman" w:hAnsi="Times New Roman"/>
                <w:b/>
                <w:sz w:val="24"/>
                <w:szCs w:val="24"/>
              </w:rPr>
            </w:pPr>
          </w:p>
        </w:tc>
        <w:tc>
          <w:tcPr>
            <w:tcW w:w="1275" w:type="dxa"/>
          </w:tcPr>
          <w:p w:rsidR="00C956C0" w:rsidRPr="00D83864" w:rsidRDefault="00C956C0"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18416-7</w:t>
            </w:r>
          </w:p>
        </w:tc>
        <w:tc>
          <w:tcPr>
            <w:tcW w:w="3715" w:type="dxa"/>
          </w:tcPr>
          <w:p w:rsidR="00C956C0" w:rsidRPr="00D83864" w:rsidRDefault="00C00BEC" w:rsidP="00D83864">
            <w:pPr>
              <w:shd w:val="clear" w:color="auto" w:fill="FFFFFF"/>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310EAE" w:rsidRPr="00D83864">
              <w:rPr>
                <w:rFonts w:ascii="Times New Roman" w:hAnsi="Times New Roman"/>
                <w:b/>
                <w:sz w:val="24"/>
                <w:szCs w:val="24"/>
              </w:rPr>
              <w:t>едерального закона «</w:t>
            </w:r>
            <w:r w:rsidR="00C956C0" w:rsidRPr="00D83864">
              <w:rPr>
                <w:rFonts w:ascii="Times New Roman" w:hAnsi="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D83864">
              <w:rPr>
                <w:rFonts w:ascii="Times New Roman" w:hAnsi="Times New Roman"/>
                <w:b/>
                <w:sz w:val="24"/>
                <w:szCs w:val="24"/>
              </w:rPr>
              <w:t>»</w:t>
            </w:r>
          </w:p>
        </w:tc>
        <w:tc>
          <w:tcPr>
            <w:tcW w:w="6633" w:type="dxa"/>
          </w:tcPr>
          <w:p w:rsidR="00C956C0" w:rsidRPr="00D83864" w:rsidRDefault="00C956C0" w:rsidP="00D83864">
            <w:pPr>
              <w:tabs>
                <w:tab w:val="left" w:pos="2025"/>
              </w:tabs>
              <w:spacing w:after="0" w:line="240" w:lineRule="auto"/>
              <w:jc w:val="both"/>
              <w:rPr>
                <w:rFonts w:ascii="Times New Roman" w:hAnsi="Times New Roman"/>
                <w:b/>
                <w:sz w:val="24"/>
                <w:szCs w:val="24"/>
              </w:rPr>
            </w:pPr>
            <w:r w:rsidRPr="00D83864">
              <w:rPr>
                <w:rFonts w:ascii="Times New Roman" w:hAnsi="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D83864">
              <w:rPr>
                <w:rFonts w:ascii="Times New Roman" w:hAnsi="Times New Roman"/>
                <w:b/>
                <w:sz w:val="24"/>
                <w:szCs w:val="24"/>
              </w:rPr>
              <w:t>РФ</w:t>
            </w:r>
            <w:r w:rsidRPr="00D83864">
              <w:rPr>
                <w:rFonts w:ascii="Times New Roman" w:hAnsi="Times New Roman"/>
                <w:b/>
                <w:sz w:val="24"/>
                <w:szCs w:val="24"/>
              </w:rPr>
              <w:t xml:space="preserve"> на период 2017 - 2019 годов, рассчитанного исходя из среднесрочного прогноза Минэкономразвития Р</w:t>
            </w:r>
            <w:r w:rsidR="00E64B3A" w:rsidRPr="00D83864">
              <w:rPr>
                <w:rFonts w:ascii="Times New Roman" w:hAnsi="Times New Roman"/>
                <w:b/>
                <w:sz w:val="24"/>
                <w:szCs w:val="24"/>
              </w:rPr>
              <w:t>Ф</w:t>
            </w:r>
            <w:r w:rsidRPr="00D83864">
              <w:rPr>
                <w:rFonts w:ascii="Times New Roman" w:hAnsi="Times New Roman"/>
                <w:b/>
                <w:sz w:val="24"/>
                <w:szCs w:val="24"/>
              </w:rPr>
              <w:t xml:space="preserve"> социально-экономического развития Р</w:t>
            </w:r>
            <w:r w:rsidR="00E64B3A" w:rsidRPr="00D83864">
              <w:rPr>
                <w:rFonts w:ascii="Times New Roman" w:hAnsi="Times New Roman"/>
                <w:b/>
                <w:sz w:val="24"/>
                <w:szCs w:val="24"/>
              </w:rPr>
              <w:t>Ф</w:t>
            </w:r>
            <w:r w:rsidRPr="00D83864">
              <w:rPr>
                <w:rFonts w:ascii="Times New Roman" w:hAnsi="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с соответствии с главами 26 и 26 Налогового кодекса </w:t>
            </w:r>
            <w:r w:rsidR="00E64B3A" w:rsidRPr="00D83864">
              <w:rPr>
                <w:rFonts w:ascii="Times New Roman" w:hAnsi="Times New Roman"/>
                <w:b/>
                <w:sz w:val="24"/>
                <w:szCs w:val="24"/>
              </w:rPr>
              <w:t>РФ</w:t>
            </w:r>
            <w:r w:rsidRPr="00D83864">
              <w:rPr>
                <w:rFonts w:ascii="Times New Roman" w:hAnsi="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D83864">
              <w:rPr>
                <w:rFonts w:ascii="Times New Roman" w:hAnsi="Times New Roman"/>
                <w:b/>
                <w:sz w:val="24"/>
                <w:szCs w:val="24"/>
              </w:rPr>
              <w:t>страхование</w:t>
            </w:r>
          </w:p>
        </w:tc>
        <w:tc>
          <w:tcPr>
            <w:tcW w:w="3457" w:type="dxa"/>
          </w:tcPr>
          <w:p w:rsidR="00C956C0" w:rsidRPr="00D83864" w:rsidRDefault="006E34B6"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Разработчик - </w:t>
            </w:r>
            <w:r w:rsidR="00C956C0" w:rsidRPr="00D83864">
              <w:rPr>
                <w:rFonts w:ascii="Times New Roman" w:hAnsi="Times New Roman"/>
                <w:b/>
                <w:sz w:val="24"/>
                <w:szCs w:val="24"/>
              </w:rPr>
              <w:t xml:space="preserve">Правительство </w:t>
            </w:r>
            <w:r w:rsidRPr="00D83864">
              <w:rPr>
                <w:rFonts w:ascii="Times New Roman" w:hAnsi="Times New Roman"/>
                <w:b/>
                <w:sz w:val="24"/>
                <w:szCs w:val="24"/>
              </w:rPr>
              <w:t>РФ</w:t>
            </w:r>
          </w:p>
          <w:p w:rsidR="00C956C0" w:rsidRPr="00D83864" w:rsidRDefault="00C956C0" w:rsidP="00D83864">
            <w:pPr>
              <w:spacing w:after="0" w:line="240" w:lineRule="auto"/>
              <w:jc w:val="both"/>
              <w:rPr>
                <w:rFonts w:ascii="Times New Roman" w:hAnsi="Times New Roman"/>
                <w:b/>
                <w:sz w:val="24"/>
                <w:szCs w:val="24"/>
              </w:rPr>
            </w:pPr>
          </w:p>
          <w:p w:rsidR="00C956C0" w:rsidRPr="00D83864" w:rsidRDefault="00AE4BF9" w:rsidP="00D83864">
            <w:pPr>
              <w:spacing w:after="0" w:line="240" w:lineRule="auto"/>
              <w:jc w:val="both"/>
              <w:rPr>
                <w:rStyle w:val="apple-converted-space"/>
                <w:rFonts w:ascii="Times New Roman" w:hAnsi="Times New Roman"/>
                <w:b/>
                <w:sz w:val="24"/>
                <w:szCs w:val="24"/>
                <w:shd w:val="clear" w:color="auto" w:fill="F3F2F2"/>
              </w:rPr>
            </w:pPr>
            <w:r w:rsidRPr="00D83864">
              <w:rPr>
                <w:rFonts w:ascii="Times New Roman" w:hAnsi="Times New Roman"/>
                <w:b/>
                <w:sz w:val="24"/>
                <w:szCs w:val="24"/>
                <w:shd w:val="clear" w:color="auto" w:fill="F3F2F2"/>
              </w:rPr>
              <w:t>Рассмотрение законопроекта в первом чтении (рассмотрение законопроекта Государственной Думой)</w:t>
            </w:r>
            <w:r w:rsidR="007003B7" w:rsidRPr="00D83864">
              <w:rPr>
                <w:rFonts w:ascii="Times New Roman" w:hAnsi="Times New Roman"/>
                <w:b/>
                <w:sz w:val="24"/>
                <w:szCs w:val="24"/>
                <w:shd w:val="clear" w:color="auto" w:fill="F3F2F2"/>
              </w:rPr>
              <w:t>.</w:t>
            </w:r>
            <w:r w:rsidRPr="00D83864">
              <w:rPr>
                <w:rFonts w:ascii="Times New Roman" w:hAnsi="Times New Roman"/>
                <w:b/>
                <w:sz w:val="24"/>
                <w:szCs w:val="24"/>
              </w:rPr>
              <w:br/>
            </w:r>
            <w:r w:rsidR="007304A8" w:rsidRPr="00D83864">
              <w:rPr>
                <w:rStyle w:val="apple-converted-space"/>
                <w:rFonts w:ascii="Times New Roman" w:hAnsi="Times New Roman"/>
                <w:b/>
                <w:sz w:val="24"/>
                <w:szCs w:val="24"/>
                <w:shd w:val="clear" w:color="auto" w:fill="F3F2F2"/>
              </w:rPr>
              <w:t>0</w:t>
            </w:r>
            <w:r w:rsidRPr="00D83864">
              <w:rPr>
                <w:rFonts w:ascii="Times New Roman" w:hAnsi="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007003B7" w:rsidRPr="00D83864">
              <w:rPr>
                <w:rFonts w:ascii="Times New Roman" w:hAnsi="Times New Roman"/>
                <w:b/>
                <w:sz w:val="24"/>
                <w:szCs w:val="24"/>
                <w:shd w:val="clear" w:color="auto" w:fill="F3F2F2"/>
              </w:rPr>
              <w:t>;</w:t>
            </w:r>
            <w:r w:rsidRPr="00D83864">
              <w:rPr>
                <w:rStyle w:val="apple-converted-space"/>
                <w:rFonts w:ascii="Times New Roman" w:hAnsi="Times New Roman"/>
                <w:b/>
                <w:sz w:val="24"/>
                <w:szCs w:val="24"/>
                <w:shd w:val="clear" w:color="auto" w:fill="F3F2F2"/>
              </w:rPr>
              <w:t> </w:t>
            </w:r>
          </w:p>
          <w:p w:rsidR="00120483" w:rsidRPr="00D83864" w:rsidRDefault="00120483" w:rsidP="00D83864">
            <w:pPr>
              <w:spacing w:after="0" w:line="240" w:lineRule="auto"/>
              <w:jc w:val="both"/>
              <w:rPr>
                <w:rStyle w:val="apple-converted-space"/>
                <w:rFonts w:ascii="Times New Roman" w:hAnsi="Times New Roman"/>
                <w:b/>
                <w:sz w:val="24"/>
                <w:szCs w:val="24"/>
                <w:shd w:val="clear" w:color="auto" w:fill="F3F2F2"/>
              </w:rPr>
            </w:pPr>
            <w:r w:rsidRPr="00D83864">
              <w:rPr>
                <w:rStyle w:val="apple-converted-space"/>
                <w:rFonts w:ascii="Times New Roman" w:hAnsi="Times New Roman"/>
                <w:b/>
                <w:sz w:val="24"/>
                <w:szCs w:val="24"/>
                <w:shd w:val="clear" w:color="auto" w:fill="F3F2F2"/>
              </w:rPr>
              <w:t>17 октября 2107 года было принято решение перенести  рассмотрение законопроекта</w:t>
            </w:r>
            <w:r w:rsidR="002916F0" w:rsidRPr="00D83864">
              <w:rPr>
                <w:rStyle w:val="apple-converted-space"/>
                <w:rFonts w:ascii="Times New Roman" w:hAnsi="Times New Roman"/>
                <w:b/>
                <w:sz w:val="24"/>
                <w:szCs w:val="24"/>
                <w:shd w:val="clear" w:color="auto" w:fill="F3F2F2"/>
              </w:rPr>
              <w:t>;</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15 ноября 2017 г. законопроект рассмотрен Государственной Думой;</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22 ноября 2017 г. - рассмотрение закона на заседании Совета Федерации (закон одобрен);</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27 ноября 2017 г. закон подписан и опубликован на Официальном Интернет-портале  (</w:t>
            </w:r>
            <w:hyperlink r:id="rId10" w:history="1">
              <w:r w:rsidR="004D787E" w:rsidRPr="00D83864">
                <w:rPr>
                  <w:rStyle w:val="a9"/>
                  <w:rFonts w:ascii="Times New Roman" w:hAnsi="Times New Roman"/>
                  <w:b/>
                  <w:sz w:val="24"/>
                  <w:szCs w:val="24"/>
                </w:rPr>
                <w:t>www.pravo.gov.ru</w:t>
              </w:r>
            </w:hyperlink>
            <w:r w:rsidRPr="00D83864">
              <w:rPr>
                <w:rFonts w:ascii="Times New Roman" w:hAnsi="Times New Roman"/>
                <w:b/>
                <w:sz w:val="24"/>
                <w:szCs w:val="24"/>
              </w:rPr>
              <w:t>)</w:t>
            </w:r>
            <w:r w:rsidR="004D787E" w:rsidRPr="00D83864">
              <w:rPr>
                <w:rFonts w:ascii="Times New Roman" w:hAnsi="Times New Roman"/>
                <w:b/>
                <w:sz w:val="24"/>
                <w:szCs w:val="24"/>
              </w:rPr>
              <w:t xml:space="preserve"> под № 0001201711270055</w:t>
            </w:r>
          </w:p>
        </w:tc>
      </w:tr>
      <w:tr w:rsidR="004003A4" w:rsidRPr="00D83864" w:rsidTr="00D83864">
        <w:tc>
          <w:tcPr>
            <w:tcW w:w="534" w:type="dxa"/>
          </w:tcPr>
          <w:p w:rsidR="00B451F5" w:rsidRPr="00D83864" w:rsidRDefault="00B451F5" w:rsidP="00D83864">
            <w:pPr>
              <w:pStyle w:val="a8"/>
              <w:numPr>
                <w:ilvl w:val="0"/>
                <w:numId w:val="6"/>
              </w:numPr>
              <w:spacing w:after="0" w:line="240" w:lineRule="auto"/>
              <w:rPr>
                <w:rFonts w:ascii="Times New Roman" w:hAnsi="Times New Roman"/>
                <w:sz w:val="24"/>
                <w:szCs w:val="24"/>
              </w:rPr>
            </w:pPr>
          </w:p>
        </w:tc>
        <w:tc>
          <w:tcPr>
            <w:tcW w:w="1275" w:type="dxa"/>
          </w:tcPr>
          <w:p w:rsidR="00B451F5" w:rsidRPr="00D83864" w:rsidRDefault="00B451F5" w:rsidP="00D83864">
            <w:pPr>
              <w:spacing w:after="0" w:line="240" w:lineRule="auto"/>
              <w:jc w:val="center"/>
              <w:rPr>
                <w:rFonts w:ascii="Times New Roman" w:hAnsi="Times New Roman"/>
                <w:sz w:val="24"/>
                <w:szCs w:val="24"/>
              </w:rPr>
            </w:pPr>
            <w:r w:rsidRPr="00D83864">
              <w:rPr>
                <w:rFonts w:ascii="Times New Roman" w:hAnsi="Times New Roman"/>
                <w:sz w:val="24"/>
                <w:szCs w:val="24"/>
              </w:rPr>
              <w:t>67925-7</w:t>
            </w:r>
          </w:p>
        </w:tc>
        <w:tc>
          <w:tcPr>
            <w:tcW w:w="3715" w:type="dxa"/>
          </w:tcPr>
          <w:p w:rsidR="00B451F5" w:rsidRPr="00D83864" w:rsidRDefault="00B451F5"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Проект федерального закона «О внесении изменения в статью 10 Федерального закона «О защите прав юридических лиц и индивидуальных </w:t>
            </w:r>
            <w:r w:rsidRPr="00D83864">
              <w:rPr>
                <w:rFonts w:ascii="Times New Roman" w:hAnsi="Times New Roman"/>
                <w:sz w:val="24"/>
                <w:szCs w:val="24"/>
              </w:rPr>
              <w:lastRenderedPageBreak/>
              <w:t>предпринимателей при осуществлении государственного контроля (надзора) и муниципального контроля»</w:t>
            </w:r>
          </w:p>
        </w:tc>
        <w:tc>
          <w:tcPr>
            <w:tcW w:w="6633" w:type="dxa"/>
          </w:tcPr>
          <w:p w:rsidR="00B451F5" w:rsidRPr="00D83864" w:rsidRDefault="00B451F5"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 xml:space="preserve">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w:t>
            </w:r>
            <w:r w:rsidRPr="00D83864">
              <w:rPr>
                <w:rFonts w:ascii="Times New Roman" w:hAnsi="Times New Roman"/>
                <w:sz w:val="24"/>
                <w:szCs w:val="24"/>
              </w:rPr>
              <w:lastRenderedPageBreak/>
              <w:t>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D83864" w:rsidRDefault="00B451F5"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Разработчик - Архангельское областное Собрание депутатов</w:t>
            </w:r>
          </w:p>
          <w:p w:rsidR="00B451F5" w:rsidRPr="00D83864" w:rsidRDefault="00B451F5" w:rsidP="00D83864">
            <w:pPr>
              <w:spacing w:after="0" w:line="240" w:lineRule="auto"/>
              <w:jc w:val="both"/>
              <w:rPr>
                <w:rFonts w:ascii="Times New Roman" w:hAnsi="Times New Roman"/>
                <w:sz w:val="24"/>
                <w:szCs w:val="24"/>
              </w:rPr>
            </w:pPr>
          </w:p>
          <w:p w:rsidR="00B451F5" w:rsidRPr="00D83864" w:rsidRDefault="00281175" w:rsidP="00D83864">
            <w:pPr>
              <w:spacing w:after="0" w:line="240" w:lineRule="auto"/>
              <w:jc w:val="both"/>
              <w:rPr>
                <w:rFonts w:ascii="Times New Roman" w:hAnsi="Times New Roman"/>
                <w:sz w:val="24"/>
                <w:szCs w:val="24"/>
                <w:shd w:val="clear" w:color="auto" w:fill="F3F2F2"/>
              </w:rPr>
            </w:pPr>
            <w:r w:rsidRPr="00D83864">
              <w:rPr>
                <w:rFonts w:ascii="Times New Roman" w:hAnsi="Times New Roman"/>
                <w:bCs/>
                <w:sz w:val="24"/>
                <w:szCs w:val="24"/>
                <w:shd w:val="clear" w:color="auto" w:fill="F3F2F2"/>
              </w:rPr>
              <w:t>Стадия:</w:t>
            </w:r>
            <w:r w:rsidRPr="00D83864">
              <w:rPr>
                <w:rStyle w:val="apple-converted-space"/>
                <w:rFonts w:ascii="Times New Roman" w:hAnsi="Times New Roman"/>
                <w:sz w:val="24"/>
                <w:szCs w:val="24"/>
                <w:shd w:val="clear" w:color="auto" w:fill="F3F2F2"/>
              </w:rPr>
              <w:t> </w:t>
            </w:r>
            <w:r w:rsidR="00316000" w:rsidRPr="00D83864">
              <w:rPr>
                <w:rStyle w:val="apple-converted-space"/>
                <w:rFonts w:ascii="Times New Roman" w:hAnsi="Times New Roman"/>
                <w:sz w:val="24"/>
                <w:szCs w:val="24"/>
                <w:shd w:val="clear" w:color="auto" w:fill="F3F2F2"/>
              </w:rPr>
              <w:t xml:space="preserve">7 </w:t>
            </w:r>
            <w:r w:rsidR="009D143E" w:rsidRPr="00D83864">
              <w:rPr>
                <w:rFonts w:ascii="Times New Roman" w:hAnsi="Times New Roman"/>
                <w:sz w:val="24"/>
                <w:szCs w:val="24"/>
                <w:shd w:val="clear" w:color="auto" w:fill="F3F2F2"/>
              </w:rPr>
              <w:t xml:space="preserve">февраля 2017 года было принято решение </w:t>
            </w:r>
            <w:r w:rsidR="009D143E" w:rsidRPr="00D83864">
              <w:rPr>
                <w:rFonts w:ascii="Times New Roman" w:hAnsi="Times New Roman"/>
                <w:sz w:val="24"/>
                <w:szCs w:val="24"/>
                <w:shd w:val="clear" w:color="auto" w:fill="F3F2F2"/>
              </w:rPr>
              <w:lastRenderedPageBreak/>
              <w:t>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4D787E" w:rsidRPr="00D83864">
              <w:rPr>
                <w:rFonts w:ascii="Times New Roman" w:hAnsi="Times New Roman"/>
                <w:sz w:val="24"/>
                <w:szCs w:val="24"/>
                <w:shd w:val="clear" w:color="auto" w:fill="F3F2F2"/>
              </w:rPr>
              <w:t xml:space="preserve"> (протокол заседания Совета ГД №26)</w:t>
            </w:r>
          </w:p>
          <w:p w:rsidR="00DF2DE2" w:rsidRPr="00D83864" w:rsidRDefault="00DF2DE2" w:rsidP="00D83864">
            <w:pPr>
              <w:spacing w:after="0" w:line="240" w:lineRule="auto"/>
              <w:jc w:val="both"/>
              <w:rPr>
                <w:rFonts w:ascii="Times New Roman" w:hAnsi="Times New Roman"/>
                <w:sz w:val="24"/>
                <w:szCs w:val="24"/>
              </w:rPr>
            </w:pPr>
          </w:p>
        </w:tc>
      </w:tr>
      <w:tr w:rsidR="004003A4" w:rsidRPr="00D83864" w:rsidTr="00D83864">
        <w:tc>
          <w:tcPr>
            <w:tcW w:w="534" w:type="dxa"/>
          </w:tcPr>
          <w:p w:rsidR="00592A1F" w:rsidRPr="00D83864" w:rsidRDefault="00592A1F" w:rsidP="00D83864">
            <w:pPr>
              <w:pStyle w:val="a8"/>
              <w:numPr>
                <w:ilvl w:val="0"/>
                <w:numId w:val="6"/>
              </w:numPr>
              <w:spacing w:after="0" w:line="240" w:lineRule="auto"/>
              <w:rPr>
                <w:rFonts w:ascii="Times New Roman" w:hAnsi="Times New Roman"/>
                <w:b/>
                <w:sz w:val="24"/>
                <w:szCs w:val="24"/>
              </w:rPr>
            </w:pPr>
          </w:p>
        </w:tc>
        <w:tc>
          <w:tcPr>
            <w:tcW w:w="1275" w:type="dxa"/>
          </w:tcPr>
          <w:p w:rsidR="00592A1F" w:rsidRPr="00D83864" w:rsidRDefault="00592A1F"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69251-7</w:t>
            </w:r>
          </w:p>
        </w:tc>
        <w:tc>
          <w:tcPr>
            <w:tcW w:w="3715" w:type="dxa"/>
          </w:tcPr>
          <w:p w:rsidR="00592A1F" w:rsidRPr="00D83864" w:rsidRDefault="00592A1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Проект федерального закона «О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Законопроектом предлагается дополнить Федеральный закон от 24 ноября 1996 г. № 132-ФЭ "Об основах туристской деятельности в Российской Федерации" (далее - Закон о 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w:t>
            </w:r>
            <w:r w:rsidRPr="00D83864">
              <w:rPr>
                <w:rFonts w:ascii="Times New Roman" w:hAnsi="Times New Roman"/>
                <w:b/>
                <w:sz w:val="24"/>
                <w:szCs w:val="24"/>
              </w:rPr>
              <w:lastRenderedPageBreak/>
              <w:t>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p w:rsidR="00C3648D" w:rsidRPr="00D83864" w:rsidRDefault="00C3648D" w:rsidP="00D83864">
            <w:pPr>
              <w:spacing w:after="0" w:line="240" w:lineRule="auto"/>
              <w:jc w:val="both"/>
              <w:rPr>
                <w:rFonts w:ascii="Times New Roman" w:hAnsi="Times New Roman"/>
                <w:b/>
                <w:sz w:val="24"/>
                <w:szCs w:val="24"/>
              </w:rPr>
            </w:pPr>
          </w:p>
        </w:tc>
        <w:tc>
          <w:tcPr>
            <w:tcW w:w="3457" w:type="dxa"/>
          </w:tcPr>
          <w:p w:rsidR="00592A1F"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Разработчик – Правительство РФ</w:t>
            </w:r>
          </w:p>
          <w:p w:rsidR="009735D8" w:rsidRPr="00D83864" w:rsidRDefault="009735D8" w:rsidP="00D83864">
            <w:pPr>
              <w:spacing w:after="0" w:line="240" w:lineRule="auto"/>
              <w:jc w:val="both"/>
              <w:rPr>
                <w:rFonts w:ascii="Times New Roman" w:hAnsi="Times New Roman"/>
                <w:b/>
                <w:sz w:val="24"/>
                <w:szCs w:val="24"/>
              </w:rPr>
            </w:pPr>
          </w:p>
          <w:p w:rsidR="009735D8" w:rsidRPr="00D83864" w:rsidRDefault="00AC5005"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24 марта 2017 года было принято решение принять законопроект в первом чтении; представить поправки к законопроекту</w:t>
            </w:r>
            <w:r w:rsidR="00120483" w:rsidRPr="00D83864">
              <w:rPr>
                <w:rFonts w:ascii="Times New Roman" w:hAnsi="Times New Roman"/>
                <w:b/>
                <w:sz w:val="24"/>
                <w:szCs w:val="24"/>
              </w:rPr>
              <w:t>.</w:t>
            </w:r>
          </w:p>
          <w:p w:rsidR="00120483" w:rsidRPr="00D83864" w:rsidRDefault="00120483" w:rsidP="00D83864">
            <w:pPr>
              <w:spacing w:after="0" w:line="240" w:lineRule="auto"/>
              <w:jc w:val="both"/>
              <w:rPr>
                <w:rFonts w:ascii="Times New Roman" w:hAnsi="Times New Roman"/>
                <w:b/>
                <w:sz w:val="24"/>
                <w:szCs w:val="24"/>
              </w:rPr>
            </w:pPr>
          </w:p>
          <w:p w:rsidR="00437A89"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12 января 2018 г. законопроект принят во втором чтении.</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18 января 2018 г. законопроект принят в</w:t>
            </w:r>
            <w:r w:rsidR="003528EF" w:rsidRPr="00D83864">
              <w:rPr>
                <w:rFonts w:ascii="Times New Roman" w:hAnsi="Times New Roman"/>
                <w:b/>
                <w:sz w:val="24"/>
                <w:szCs w:val="24"/>
              </w:rPr>
              <w:t xml:space="preserve"> третьем </w:t>
            </w:r>
            <w:r w:rsidRPr="00D83864">
              <w:rPr>
                <w:rFonts w:ascii="Times New Roman" w:hAnsi="Times New Roman"/>
                <w:b/>
                <w:sz w:val="24"/>
                <w:szCs w:val="24"/>
              </w:rPr>
              <w:t>чтении.</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19 января 2018 г. закон принят.</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31 января 2018 г. закон </w:t>
            </w:r>
            <w:r w:rsidRPr="00D83864">
              <w:rPr>
                <w:rFonts w:ascii="Times New Roman" w:hAnsi="Times New Roman"/>
                <w:b/>
                <w:sz w:val="24"/>
                <w:szCs w:val="24"/>
              </w:rPr>
              <w:lastRenderedPageBreak/>
              <w:t>одобрен.</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textAlignment w:val="center"/>
              <w:rPr>
                <w:rFonts w:ascii="inherit" w:hAnsi="inherit"/>
                <w:b/>
              </w:rPr>
            </w:pPr>
            <w:r w:rsidRPr="00D83864">
              <w:rPr>
                <w:rFonts w:ascii="Times New Roman" w:hAnsi="Times New Roman"/>
                <w:b/>
                <w:sz w:val="24"/>
                <w:szCs w:val="24"/>
              </w:rPr>
              <w:t xml:space="preserve">05 февраля 2018 г. закон подписан и опубликован на </w:t>
            </w:r>
            <w:r w:rsidRPr="00D83864">
              <w:rPr>
                <w:rFonts w:ascii="inherit" w:hAnsi="inherit"/>
                <w:b/>
              </w:rPr>
              <w:t>Официальном Интернет-портале (</w:t>
            </w:r>
            <w:hyperlink r:id="rId11" w:history="1">
              <w:r w:rsidRPr="00D83864">
                <w:rPr>
                  <w:rStyle w:val="a9"/>
                  <w:rFonts w:ascii="inherit" w:hAnsi="inherit"/>
                  <w:b/>
                </w:rPr>
                <w:t>www.pravo.gov.ru</w:t>
              </w:r>
            </w:hyperlink>
            <w:r w:rsidRPr="00D83864">
              <w:rPr>
                <w:rFonts w:ascii="inherit" w:hAnsi="inherit"/>
                <w:b/>
              </w:rPr>
              <w:t xml:space="preserve">) под  </w:t>
            </w:r>
            <w:r w:rsidRPr="00D83864">
              <w:rPr>
                <w:rFonts w:ascii="inherit" w:hAnsi="inherit"/>
                <w:b/>
                <w:bdr w:val="none" w:sz="0" w:space="0" w:color="auto" w:frame="1"/>
              </w:rPr>
              <w:t>№ </w:t>
            </w:r>
            <w:hyperlink r:id="rId12" w:tgtFrame="_blank" w:history="1">
              <w:r w:rsidRPr="00D83864">
                <w:rPr>
                  <w:rStyle w:val="a9"/>
                  <w:rFonts w:ascii="inherit" w:hAnsi="inherit"/>
                  <w:b/>
                  <w:color w:val="2196F3"/>
                  <w:bdr w:val="none" w:sz="0" w:space="0" w:color="auto" w:frame="1"/>
                </w:rPr>
                <w:t>0001201802050042</w:t>
              </w:r>
            </w:hyperlink>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p w:rsidR="00437A89"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p w:rsidR="00437A89" w:rsidRPr="00D83864" w:rsidRDefault="00437A89" w:rsidP="00D83864">
            <w:pPr>
              <w:spacing w:after="0" w:line="240" w:lineRule="auto"/>
              <w:jc w:val="both"/>
              <w:rPr>
                <w:rFonts w:ascii="Times New Roman" w:hAnsi="Times New Roman"/>
                <w:b/>
                <w:sz w:val="24"/>
                <w:szCs w:val="24"/>
              </w:rPr>
            </w:pPr>
          </w:p>
          <w:p w:rsidR="00437A89" w:rsidRPr="00D83864" w:rsidRDefault="00437A89" w:rsidP="00D83864">
            <w:pPr>
              <w:spacing w:after="0" w:line="240" w:lineRule="auto"/>
              <w:jc w:val="both"/>
              <w:rPr>
                <w:rFonts w:ascii="Times New Roman" w:hAnsi="Times New Roman"/>
                <w:b/>
                <w:sz w:val="24"/>
                <w:szCs w:val="24"/>
              </w:rPr>
            </w:pPr>
          </w:p>
        </w:tc>
      </w:tr>
      <w:tr w:rsidR="004003A4" w:rsidRPr="00D83864" w:rsidTr="00D83864">
        <w:tc>
          <w:tcPr>
            <w:tcW w:w="534" w:type="dxa"/>
          </w:tcPr>
          <w:p w:rsidR="004F57B0" w:rsidRPr="00D83864" w:rsidRDefault="004F57B0" w:rsidP="00D83864">
            <w:pPr>
              <w:pStyle w:val="a8"/>
              <w:numPr>
                <w:ilvl w:val="0"/>
                <w:numId w:val="6"/>
              </w:numPr>
              <w:spacing w:after="0" w:line="240" w:lineRule="auto"/>
              <w:rPr>
                <w:rFonts w:ascii="Times New Roman" w:hAnsi="Times New Roman"/>
                <w:b/>
                <w:sz w:val="24"/>
                <w:szCs w:val="24"/>
              </w:rPr>
            </w:pPr>
          </w:p>
        </w:tc>
        <w:tc>
          <w:tcPr>
            <w:tcW w:w="1275" w:type="dxa"/>
          </w:tcPr>
          <w:p w:rsidR="004F57B0" w:rsidRPr="00DE5403" w:rsidRDefault="000363E5" w:rsidP="00D83864">
            <w:pPr>
              <w:spacing w:after="0" w:line="240" w:lineRule="auto"/>
              <w:jc w:val="center"/>
              <w:rPr>
                <w:rFonts w:ascii="Times New Roman" w:hAnsi="Times New Roman"/>
                <w:b/>
                <w:sz w:val="24"/>
                <w:szCs w:val="24"/>
              </w:rPr>
            </w:pPr>
            <w:r w:rsidRPr="00DE5403">
              <w:rPr>
                <w:rFonts w:ascii="Times New Roman" w:hAnsi="Times New Roman"/>
                <w:b/>
                <w:sz w:val="24"/>
                <w:szCs w:val="24"/>
              </w:rPr>
              <w:t>124991-7</w:t>
            </w:r>
          </w:p>
        </w:tc>
        <w:tc>
          <w:tcPr>
            <w:tcW w:w="3715" w:type="dxa"/>
          </w:tcPr>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Проект федерального закона «О внесении изменения в статью 1</w:t>
            </w:r>
          </w:p>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Федерального закона «Об основах туристской деятельности в Российской</w:t>
            </w:r>
          </w:p>
          <w:p w:rsidR="004F57B0"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Федерации»</w:t>
            </w:r>
          </w:p>
        </w:tc>
        <w:tc>
          <w:tcPr>
            <w:tcW w:w="6633" w:type="dxa"/>
          </w:tcPr>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Законопроектом предлагается изложить в новой редакции</w:t>
            </w:r>
          </w:p>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определение понятия «туристский информационный центр»</w:t>
            </w:r>
          </w:p>
          <w:p w:rsidR="004F57B0"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и предусмотреть в данном определении, что туристские информационные центры информируют об объектах туристской индустрии не только физических, но и юридических лиц</w:t>
            </w:r>
          </w:p>
        </w:tc>
        <w:tc>
          <w:tcPr>
            <w:tcW w:w="3457" w:type="dxa"/>
          </w:tcPr>
          <w:p w:rsidR="00244AB2" w:rsidRPr="00DE5403" w:rsidRDefault="00244AB2"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Инициатор: Московская областная Дума</w:t>
            </w:r>
          </w:p>
          <w:p w:rsidR="004F57B0" w:rsidRPr="00DE5403" w:rsidRDefault="00244AB2" w:rsidP="00D83864">
            <w:pPr>
              <w:spacing w:after="0" w:line="240" w:lineRule="auto"/>
              <w:jc w:val="both"/>
              <w:rPr>
                <w:rFonts w:ascii="Times New Roman" w:hAnsi="Times New Roman"/>
                <w:b/>
                <w:sz w:val="24"/>
                <w:szCs w:val="24"/>
              </w:rPr>
            </w:pPr>
            <w:r w:rsidRPr="00DE5403">
              <w:rPr>
                <w:rFonts w:ascii="Times New Roman" w:hAnsi="Times New Roman"/>
                <w:b/>
                <w:sz w:val="24"/>
                <w:szCs w:val="24"/>
              </w:rPr>
              <w:t>13 апреля 2017 года было принято решение предложить принять законопроект к рассмотрению</w:t>
            </w:r>
            <w:r w:rsidR="00B8334F" w:rsidRPr="00DE5403">
              <w:rPr>
                <w:rFonts w:ascii="Times New Roman" w:hAnsi="Times New Roman"/>
                <w:b/>
                <w:sz w:val="24"/>
                <w:szCs w:val="24"/>
              </w:rPr>
              <w:t>;</w:t>
            </w:r>
          </w:p>
          <w:p w:rsidR="00B8334F" w:rsidRPr="00DE5403" w:rsidRDefault="00B8334F" w:rsidP="00E667EA">
            <w:pPr>
              <w:spacing w:after="0" w:line="240" w:lineRule="auto"/>
              <w:jc w:val="both"/>
              <w:rPr>
                <w:rFonts w:ascii="Times New Roman" w:hAnsi="Times New Roman"/>
                <w:b/>
                <w:sz w:val="24"/>
                <w:szCs w:val="24"/>
              </w:rPr>
            </w:pPr>
            <w:r w:rsidRPr="00DE5403">
              <w:rPr>
                <w:rFonts w:ascii="Times New Roman" w:hAnsi="Times New Roman"/>
                <w:b/>
                <w:sz w:val="24"/>
                <w:szCs w:val="24"/>
              </w:rPr>
              <w:t>12 октября 2017 года было принято решение</w:t>
            </w:r>
            <w:r w:rsidR="00C3648D" w:rsidRPr="00DE5403">
              <w:rPr>
                <w:rFonts w:ascii="Times New Roman" w:hAnsi="Times New Roman"/>
                <w:b/>
                <w:sz w:val="24"/>
                <w:szCs w:val="24"/>
              </w:rPr>
              <w:t xml:space="preserve"> принять закон в первом чтении и </w:t>
            </w:r>
            <w:r w:rsidRPr="00DE5403">
              <w:rPr>
                <w:rFonts w:ascii="Times New Roman" w:hAnsi="Times New Roman"/>
                <w:b/>
                <w:sz w:val="24"/>
                <w:szCs w:val="24"/>
              </w:rPr>
              <w:t xml:space="preserve"> представить поправки к законопроекту (срок представления поправок в </w:t>
            </w:r>
            <w:r w:rsidRPr="00DE5403">
              <w:rPr>
                <w:rFonts w:ascii="Times New Roman" w:hAnsi="Times New Roman"/>
                <w:b/>
                <w:sz w:val="24"/>
                <w:szCs w:val="24"/>
              </w:rPr>
              <w:lastRenderedPageBreak/>
              <w:t>тридцатидневный срок со дня принятия постановления; 10.11.2017)</w:t>
            </w:r>
            <w:r w:rsidR="00C3648D" w:rsidRPr="00DE5403">
              <w:rPr>
                <w:rFonts w:ascii="Times New Roman" w:hAnsi="Times New Roman"/>
                <w:b/>
                <w:sz w:val="24"/>
                <w:szCs w:val="24"/>
              </w:rPr>
              <w:t>.</w:t>
            </w:r>
          </w:p>
          <w:p w:rsidR="00067AE6" w:rsidRPr="00DE5403" w:rsidRDefault="00067AE6" w:rsidP="00E667EA">
            <w:pPr>
              <w:spacing w:after="0" w:line="240" w:lineRule="auto"/>
              <w:ind w:left="34"/>
              <w:jc w:val="both"/>
              <w:textAlignment w:val="baseline"/>
              <w:rPr>
                <w:rFonts w:ascii="Times New Roman" w:hAnsi="Times New Roman"/>
                <w:b/>
                <w:color w:val="212121"/>
                <w:spacing w:val="2"/>
                <w:sz w:val="24"/>
                <w:szCs w:val="24"/>
                <w:lang w:val="sah-RU"/>
              </w:rPr>
            </w:pPr>
          </w:p>
          <w:p w:rsidR="00DE5403" w:rsidRDefault="002C0E25" w:rsidP="00E667EA">
            <w:pPr>
              <w:spacing w:after="0" w:line="240" w:lineRule="auto"/>
              <w:jc w:val="both"/>
              <w:rPr>
                <w:rFonts w:ascii="Times New Roman" w:hAnsi="Times New Roman"/>
                <w:b/>
                <w:sz w:val="24"/>
                <w:szCs w:val="24"/>
                <w:lang w:val="sah-RU"/>
              </w:rPr>
            </w:pPr>
            <w:r w:rsidRPr="00DE5403">
              <w:rPr>
                <w:rFonts w:ascii="Times New Roman" w:hAnsi="Times New Roman"/>
                <w:b/>
                <w:sz w:val="24"/>
                <w:szCs w:val="24"/>
              </w:rPr>
              <w:t>Стадия: </w:t>
            </w:r>
            <w:r w:rsidR="00067AE6" w:rsidRPr="00DE5403">
              <w:rPr>
                <w:rFonts w:ascii="Times New Roman" w:hAnsi="Times New Roman"/>
                <w:b/>
                <w:sz w:val="24"/>
                <w:szCs w:val="24"/>
              </w:rPr>
              <w:t>Прохождение закона в Совете Федерации</w:t>
            </w:r>
          </w:p>
          <w:p w:rsidR="00DE5403" w:rsidRPr="00DE5403" w:rsidRDefault="002C0E25" w:rsidP="00E667EA">
            <w:pPr>
              <w:spacing w:after="0" w:line="240" w:lineRule="auto"/>
              <w:jc w:val="both"/>
              <w:rPr>
                <w:rFonts w:ascii="Times New Roman" w:hAnsi="Times New Roman"/>
                <w:b/>
                <w:sz w:val="24"/>
                <w:szCs w:val="24"/>
                <w:lang w:val="sah-RU"/>
              </w:rPr>
            </w:pPr>
            <w:r w:rsidRPr="00DE5403">
              <w:rPr>
                <w:rFonts w:ascii="Times New Roman" w:hAnsi="Times New Roman"/>
                <w:b/>
                <w:sz w:val="24"/>
                <w:szCs w:val="24"/>
              </w:rPr>
              <w:br/>
              <w:t>Результат: </w:t>
            </w:r>
            <w:r w:rsidR="00DE5403" w:rsidRPr="00DE5403">
              <w:rPr>
                <w:rFonts w:ascii="Times New Roman" w:hAnsi="Times New Roman"/>
                <w:b/>
                <w:sz w:val="24"/>
                <w:szCs w:val="24"/>
                <w:lang w:val="sah-RU"/>
              </w:rPr>
              <w:t>18 апр</w:t>
            </w:r>
            <w:r w:rsidR="00DE5403">
              <w:rPr>
                <w:rFonts w:ascii="Times New Roman" w:hAnsi="Times New Roman"/>
                <w:b/>
                <w:sz w:val="24"/>
                <w:szCs w:val="24"/>
                <w:lang w:val="sah-RU"/>
              </w:rPr>
              <w:t>е</w:t>
            </w:r>
            <w:r w:rsidR="00DE5403" w:rsidRPr="00DE5403">
              <w:rPr>
                <w:rFonts w:ascii="Times New Roman" w:hAnsi="Times New Roman"/>
                <w:b/>
                <w:sz w:val="24"/>
                <w:szCs w:val="24"/>
                <w:lang w:val="sah-RU"/>
              </w:rPr>
              <w:t>ля 2018 года</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закон опубликован</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Официальный Интернет-портал (www.pravo.gov.ru)</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18.04.2018</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 </w:t>
            </w:r>
            <w:hyperlink r:id="rId13" w:tgtFrame="_blank" w:history="1">
              <w:r w:rsidRPr="00DE5403">
                <w:rPr>
                  <w:rStyle w:val="a9"/>
                  <w:rFonts w:ascii="Times New Roman" w:hAnsi="Times New Roman"/>
                  <w:b/>
                  <w:sz w:val="24"/>
                  <w:szCs w:val="24"/>
                </w:rPr>
                <w:t>0001201804180019</w:t>
              </w:r>
            </w:hyperlink>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Российская газета</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20.04.2018</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Парламентская газета</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20.04.2018</w:t>
            </w:r>
          </w:p>
          <w:p w:rsidR="00B8334F" w:rsidRPr="00DE5403" w:rsidRDefault="00B8334F" w:rsidP="00DE5403">
            <w:pPr>
              <w:spacing w:after="0" w:line="240" w:lineRule="auto"/>
              <w:jc w:val="both"/>
              <w:rPr>
                <w:rFonts w:ascii="Times New Roman" w:hAnsi="Times New Roman"/>
                <w:b/>
                <w:sz w:val="24"/>
                <w:szCs w:val="24"/>
              </w:rPr>
            </w:pPr>
          </w:p>
        </w:tc>
      </w:tr>
      <w:tr w:rsidR="004003A4" w:rsidRPr="00D83864" w:rsidTr="00D83864">
        <w:tc>
          <w:tcPr>
            <w:tcW w:w="534" w:type="dxa"/>
          </w:tcPr>
          <w:p w:rsidR="00FF1800" w:rsidRPr="00D83864" w:rsidRDefault="00FF1800" w:rsidP="00D83864">
            <w:pPr>
              <w:pStyle w:val="a8"/>
              <w:numPr>
                <w:ilvl w:val="0"/>
                <w:numId w:val="6"/>
              </w:numPr>
              <w:spacing w:after="0" w:line="240" w:lineRule="auto"/>
              <w:rPr>
                <w:rFonts w:ascii="Times New Roman" w:hAnsi="Times New Roman"/>
                <w:b/>
                <w:sz w:val="24"/>
                <w:szCs w:val="24"/>
              </w:rPr>
            </w:pPr>
          </w:p>
        </w:tc>
        <w:tc>
          <w:tcPr>
            <w:tcW w:w="1275" w:type="dxa"/>
          </w:tcPr>
          <w:p w:rsidR="00FF1800" w:rsidRPr="00D83864" w:rsidRDefault="00FF1800"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130388-7</w:t>
            </w:r>
          </w:p>
        </w:tc>
        <w:tc>
          <w:tcPr>
            <w:tcW w:w="3715" w:type="dxa"/>
          </w:tcPr>
          <w:p w:rsidR="00FF1800"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FF1800" w:rsidRPr="00D83864">
              <w:rPr>
                <w:rFonts w:ascii="Times New Roman" w:hAnsi="Times New Roman"/>
                <w:b/>
                <w:sz w:val="24"/>
                <w:szCs w:val="24"/>
              </w:rPr>
              <w:t>роект федерального закона «О внесении изменений в</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статью 7 Федерального закона «О внесении изменений в Федеральный закон</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 применении контрольно-кассовой техники при осуществлении наличных</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денежных расчетов и (или) расчетов с использованием платежных карт»</w:t>
            </w:r>
          </w:p>
        </w:tc>
        <w:tc>
          <w:tcPr>
            <w:tcW w:w="6633" w:type="dxa"/>
          </w:tcPr>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предлагается отсрочить до 1 января 2021 возложение</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обязанности на индивидуальных предпринимателей, являющихся налогоплательщиками, применяющими патентную систему налогообложения, а также на организации и индивидуальных предпринимателей, являющихся</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налогоплательщиками единого налога на вмененный доход для отдельных видов деятельности, по применению новой контрольно-кассовой техники, осуществляющей передачу в налоговые органы фискальных данных онлайн</w:t>
            </w:r>
          </w:p>
        </w:tc>
        <w:tc>
          <w:tcPr>
            <w:tcW w:w="3457" w:type="dxa"/>
          </w:tcPr>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Субъект права законодательной инициативы</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Депутат Государственной Думы Т.В.Плетнева</w:t>
            </w:r>
          </w:p>
          <w:p w:rsidR="00FF1800" w:rsidRPr="00D83864" w:rsidRDefault="00FF1800" w:rsidP="00D83864">
            <w:pPr>
              <w:spacing w:after="0" w:line="240" w:lineRule="auto"/>
              <w:jc w:val="both"/>
              <w:rPr>
                <w:rFonts w:ascii="Times New Roman" w:hAnsi="Times New Roman"/>
                <w:b/>
                <w:sz w:val="24"/>
                <w:szCs w:val="24"/>
              </w:rPr>
            </w:pPr>
          </w:p>
          <w:p w:rsidR="00FF1800" w:rsidRPr="00D83864" w:rsidRDefault="00B864D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16 мая 2017 года было принято решение назначить комитет-соисполнитель</w:t>
            </w:r>
            <w:r w:rsidR="00B8334F" w:rsidRPr="00D83864">
              <w:rPr>
                <w:rFonts w:ascii="Times New Roman" w:hAnsi="Times New Roman"/>
                <w:b/>
                <w:sz w:val="24"/>
                <w:szCs w:val="24"/>
              </w:rPr>
              <w:t xml:space="preserve"> (Комитет Государственной Думы по федеративному устройству и вопросам местного самоуправления).</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Стадия: Рассмотрение законопроекта в первом чтении (рассмотрение законопроекта Государственной Думой).</w:t>
            </w:r>
          </w:p>
          <w:p w:rsidR="00C3648D" w:rsidRPr="00D83864" w:rsidRDefault="00C3648D" w:rsidP="00D83864">
            <w:pPr>
              <w:spacing w:after="0" w:line="240" w:lineRule="auto"/>
              <w:jc w:val="both"/>
              <w:rPr>
                <w:rFonts w:ascii="Times New Roman" w:hAnsi="Times New Roman"/>
                <w:b/>
                <w:sz w:val="24"/>
                <w:szCs w:val="24"/>
              </w:rPr>
            </w:pP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Результат: 21 февраля 2018 года было принято решение снять законопроект с рассмотрения Государственной Думы в связи с отзывом субъектом права законодательной инициативы</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Документ: Протокол пленарного заседания ГД прот.161</w:t>
            </w:r>
          </w:p>
          <w:p w:rsidR="007003B7" w:rsidRPr="00D83864" w:rsidRDefault="007003B7" w:rsidP="00D83864">
            <w:pPr>
              <w:spacing w:after="0" w:line="240" w:lineRule="auto"/>
              <w:jc w:val="both"/>
              <w:rPr>
                <w:rFonts w:ascii="Times New Roman" w:hAnsi="Times New Roman"/>
                <w:b/>
                <w:sz w:val="24"/>
                <w:szCs w:val="24"/>
              </w:rPr>
            </w:pPr>
          </w:p>
        </w:tc>
      </w:tr>
      <w:tr w:rsidR="004003A4" w:rsidRPr="00D83864" w:rsidTr="00D83864">
        <w:tc>
          <w:tcPr>
            <w:tcW w:w="534" w:type="dxa"/>
          </w:tcPr>
          <w:p w:rsidR="003B0A17" w:rsidRPr="00D83864" w:rsidRDefault="003B0A17" w:rsidP="00D83864">
            <w:pPr>
              <w:pStyle w:val="a8"/>
              <w:numPr>
                <w:ilvl w:val="0"/>
                <w:numId w:val="6"/>
              </w:numPr>
              <w:spacing w:after="0" w:line="240" w:lineRule="auto"/>
              <w:rPr>
                <w:rFonts w:ascii="Times New Roman" w:hAnsi="Times New Roman"/>
                <w:b/>
                <w:sz w:val="24"/>
                <w:szCs w:val="24"/>
              </w:rPr>
            </w:pPr>
          </w:p>
        </w:tc>
        <w:tc>
          <w:tcPr>
            <w:tcW w:w="1275" w:type="dxa"/>
          </w:tcPr>
          <w:p w:rsidR="003B0A17" w:rsidRPr="00D83864" w:rsidRDefault="003B0A17" w:rsidP="00D83864">
            <w:pPr>
              <w:spacing w:after="0" w:line="240" w:lineRule="auto"/>
              <w:jc w:val="center"/>
              <w:rPr>
                <w:rFonts w:ascii="Times New Roman" w:hAnsi="Times New Roman"/>
                <w:sz w:val="24"/>
                <w:szCs w:val="24"/>
              </w:rPr>
            </w:pPr>
            <w:r w:rsidRPr="00D83864">
              <w:rPr>
                <w:rFonts w:ascii="Times New Roman" w:hAnsi="Times New Roman"/>
                <w:sz w:val="24"/>
                <w:szCs w:val="24"/>
              </w:rPr>
              <w:t>136020-7</w:t>
            </w:r>
          </w:p>
        </w:tc>
        <w:tc>
          <w:tcPr>
            <w:tcW w:w="3715" w:type="dxa"/>
          </w:tcPr>
          <w:p w:rsidR="003B0A17" w:rsidRPr="00D83864" w:rsidRDefault="00C3648D" w:rsidP="00D83864">
            <w:pPr>
              <w:spacing w:after="0" w:line="240" w:lineRule="auto"/>
              <w:jc w:val="both"/>
              <w:rPr>
                <w:rFonts w:ascii="Times New Roman" w:hAnsi="Times New Roman"/>
                <w:sz w:val="24"/>
                <w:szCs w:val="24"/>
              </w:rPr>
            </w:pPr>
            <w:r w:rsidRPr="00D83864">
              <w:rPr>
                <w:rFonts w:ascii="Times New Roman" w:hAnsi="Times New Roman"/>
                <w:sz w:val="24"/>
                <w:szCs w:val="24"/>
              </w:rPr>
              <w:t>П</w:t>
            </w:r>
            <w:r w:rsidR="003B0A17" w:rsidRPr="00D83864">
              <w:rPr>
                <w:rFonts w:ascii="Times New Roman" w:hAnsi="Times New Roman"/>
                <w:sz w:val="24"/>
                <w:szCs w:val="24"/>
              </w:rPr>
              <w:t>роект федерального закона «О внесении изменений</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в Федеральный закон «О государственном регулировании производства и оборота этилового спирта, алкогольной и спиртосодержащей продукции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и об ограничении потребления (распития) алкогольной продукции» и статью 14.16 Кодекса Российской Федерации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об административных правонарушениях»</w:t>
            </w:r>
          </w:p>
        </w:tc>
        <w:tc>
          <w:tcPr>
            <w:tcW w:w="6633" w:type="dxa"/>
          </w:tcPr>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законопроектом предлагается установить запрет на розничную продажу спиртосодержащей непищевой продукции с содержанием этилового спирта более 25 процентов объема готовой продукции: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в нестационарных торговых объектах, а также с использованием торговых автоматов;</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 несовершеннолетним. В случае возникновения у лица, непосредственно осуществляющего отпуск спиртосодержащей непищевой продукции с содержанием этилового спирта более 25 процентов объема готовой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w:t>
            </w:r>
            <w:r w:rsidRPr="00D83864">
              <w:rPr>
                <w:rFonts w:ascii="Times New Roman" w:hAnsi="Times New Roman"/>
                <w:sz w:val="24"/>
                <w:szCs w:val="24"/>
              </w:rPr>
              <w:lastRenderedPageBreak/>
              <w:t>удостоверяющий личность иностранного гражданина или лица без гражданства в Российской Федерации) и позволяющий установить возраст этого покупателя. Перечень</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соответствующих документов устанавливается уполномоченным Правительством Российской Федерации </w:t>
            </w:r>
          </w:p>
          <w:p w:rsidR="00C3648D" w:rsidRPr="00D83864" w:rsidRDefault="00C3648D" w:rsidP="00D83864">
            <w:pPr>
              <w:spacing w:after="0" w:line="240" w:lineRule="auto"/>
              <w:jc w:val="both"/>
              <w:rPr>
                <w:rFonts w:ascii="Times New Roman" w:hAnsi="Times New Roman"/>
                <w:sz w:val="24"/>
                <w:szCs w:val="24"/>
              </w:rPr>
            </w:pPr>
          </w:p>
        </w:tc>
        <w:tc>
          <w:tcPr>
            <w:tcW w:w="3457" w:type="dxa"/>
          </w:tcPr>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Архангельское областное Собрание депутатов</w:t>
            </w:r>
          </w:p>
          <w:p w:rsidR="003B0A17" w:rsidRPr="00D83864" w:rsidRDefault="00244AB2" w:rsidP="00D83864">
            <w:pPr>
              <w:spacing w:after="0" w:line="240" w:lineRule="auto"/>
              <w:jc w:val="both"/>
              <w:rPr>
                <w:rFonts w:ascii="Times New Roman" w:hAnsi="Times New Roman"/>
                <w:sz w:val="24"/>
                <w:szCs w:val="24"/>
              </w:rPr>
            </w:pPr>
            <w:r w:rsidRPr="00D83864">
              <w:rPr>
                <w:rFonts w:ascii="Times New Roman" w:hAnsi="Times New Roman"/>
                <w:sz w:val="24"/>
                <w:szCs w:val="24"/>
              </w:rPr>
              <w:t>13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 назначить комитет-соисполнитель</w:t>
            </w:r>
            <w:r w:rsidR="00C36DE0" w:rsidRPr="00D83864">
              <w:rPr>
                <w:rFonts w:ascii="Times New Roman" w:hAnsi="Times New Roman"/>
                <w:sz w:val="24"/>
                <w:szCs w:val="24"/>
              </w:rPr>
              <w:t xml:space="preserve"> (Комитет </w:t>
            </w:r>
            <w:r w:rsidR="00C36DE0" w:rsidRPr="00D83864">
              <w:rPr>
                <w:rFonts w:ascii="Times New Roman" w:hAnsi="Times New Roman"/>
                <w:sz w:val="24"/>
                <w:szCs w:val="24"/>
              </w:rPr>
              <w:lastRenderedPageBreak/>
              <w:t>Государственной Думы по охране здоровья).</w:t>
            </w:r>
          </w:p>
        </w:tc>
      </w:tr>
      <w:tr w:rsidR="004003A4" w:rsidRPr="00D83864" w:rsidTr="00D83864">
        <w:tc>
          <w:tcPr>
            <w:tcW w:w="534" w:type="dxa"/>
          </w:tcPr>
          <w:p w:rsidR="00C65BDB" w:rsidRPr="00D83864" w:rsidRDefault="00C65BDB" w:rsidP="00D83864">
            <w:pPr>
              <w:pStyle w:val="a8"/>
              <w:numPr>
                <w:ilvl w:val="0"/>
                <w:numId w:val="6"/>
              </w:numPr>
              <w:spacing w:after="0" w:line="240" w:lineRule="auto"/>
              <w:rPr>
                <w:rFonts w:ascii="Times New Roman" w:hAnsi="Times New Roman"/>
                <w:b/>
                <w:sz w:val="24"/>
                <w:szCs w:val="24"/>
              </w:rPr>
            </w:pPr>
          </w:p>
        </w:tc>
        <w:tc>
          <w:tcPr>
            <w:tcW w:w="1275" w:type="dxa"/>
          </w:tcPr>
          <w:p w:rsidR="00C65BDB" w:rsidRPr="00D83864" w:rsidRDefault="0019671B"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143051-7</w:t>
            </w:r>
          </w:p>
        </w:tc>
        <w:tc>
          <w:tcPr>
            <w:tcW w:w="3715" w:type="dxa"/>
          </w:tcPr>
          <w:p w:rsidR="0019671B"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19671B" w:rsidRPr="00D83864">
              <w:rPr>
                <w:rFonts w:ascii="Times New Roman" w:hAnsi="Times New Roman"/>
                <w:b/>
                <w:sz w:val="24"/>
                <w:szCs w:val="24"/>
              </w:rPr>
              <w:t>роект федерального закона «О внесении изменений в статью 2 Федерального закона «О применении контрольно-кассовой техники при осуществлении наличных денежных расчетов и (или) расчетов с использованием</w:t>
            </w:r>
          </w:p>
          <w:p w:rsidR="00C65BDB" w:rsidRPr="00D83864" w:rsidRDefault="0019671B"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электронных средств платежа» и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tc>
        <w:tc>
          <w:tcPr>
            <w:tcW w:w="6633" w:type="dxa"/>
          </w:tcPr>
          <w:p w:rsidR="00C65BDB" w:rsidRPr="00D83864" w:rsidRDefault="00C65BDB"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 предлагает освободить плательщиков патента и плательщиков ЕНВД от обязанности применения ККТ.</w:t>
            </w:r>
          </w:p>
        </w:tc>
        <w:tc>
          <w:tcPr>
            <w:tcW w:w="3457" w:type="dxa"/>
          </w:tcPr>
          <w:p w:rsidR="00C65BDB" w:rsidRPr="00D83864" w:rsidRDefault="0019671B"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Законодательное Собрание Челябинской области</w:t>
            </w:r>
          </w:p>
          <w:p w:rsidR="0019671B" w:rsidRPr="00D83864" w:rsidRDefault="0019671B" w:rsidP="00D83864">
            <w:pPr>
              <w:spacing w:after="0" w:line="240" w:lineRule="auto"/>
              <w:jc w:val="both"/>
              <w:rPr>
                <w:rFonts w:ascii="Times New Roman" w:hAnsi="Times New Roman"/>
                <w:b/>
                <w:sz w:val="24"/>
                <w:szCs w:val="24"/>
              </w:rPr>
            </w:pPr>
          </w:p>
          <w:p w:rsidR="0019671B" w:rsidRPr="00D83864" w:rsidRDefault="00B864D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23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p w:rsidR="00C3648D" w:rsidRPr="00D83864" w:rsidRDefault="00C3648D" w:rsidP="00D83864">
            <w:pPr>
              <w:spacing w:after="0" w:line="240" w:lineRule="auto"/>
              <w:jc w:val="both"/>
              <w:rPr>
                <w:rFonts w:ascii="Times New Roman" w:hAnsi="Times New Roman"/>
                <w:b/>
                <w:sz w:val="24"/>
                <w:szCs w:val="24"/>
              </w:rPr>
            </w:pP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Последнее событие</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Стадия: Рассмотрение законопроекта в первом чтении (рассмотрение законопроекта Государственной Думой)</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Результат: 21 февраля 2018 года было принято решение отклонить законопроект.</w:t>
            </w:r>
          </w:p>
          <w:p w:rsidR="00C3648D" w:rsidRPr="00D83864" w:rsidRDefault="00C3648D" w:rsidP="00D83864">
            <w:pPr>
              <w:spacing w:after="0" w:line="240" w:lineRule="auto"/>
              <w:jc w:val="both"/>
              <w:rPr>
                <w:rFonts w:ascii="Times New Roman" w:hAnsi="Times New Roman"/>
                <w:b/>
                <w:sz w:val="24"/>
                <w:szCs w:val="24"/>
              </w:rPr>
            </w:pPr>
          </w:p>
        </w:tc>
      </w:tr>
      <w:tr w:rsidR="004003A4" w:rsidRPr="00D83864" w:rsidTr="00D83864">
        <w:tc>
          <w:tcPr>
            <w:tcW w:w="534" w:type="dxa"/>
          </w:tcPr>
          <w:p w:rsidR="0019671B" w:rsidRPr="00D83864" w:rsidRDefault="0019671B" w:rsidP="00D83864">
            <w:pPr>
              <w:pStyle w:val="a8"/>
              <w:numPr>
                <w:ilvl w:val="0"/>
                <w:numId w:val="6"/>
              </w:numPr>
              <w:spacing w:after="0" w:line="240" w:lineRule="auto"/>
              <w:rPr>
                <w:rFonts w:ascii="Times New Roman" w:hAnsi="Times New Roman"/>
                <w:b/>
                <w:sz w:val="24"/>
                <w:szCs w:val="24"/>
              </w:rPr>
            </w:pPr>
          </w:p>
        </w:tc>
        <w:tc>
          <w:tcPr>
            <w:tcW w:w="1275" w:type="dxa"/>
          </w:tcPr>
          <w:p w:rsidR="0019671B" w:rsidRPr="00D83864" w:rsidRDefault="001F78D6" w:rsidP="00D83864">
            <w:pPr>
              <w:spacing w:after="0" w:line="240" w:lineRule="auto"/>
              <w:jc w:val="center"/>
              <w:rPr>
                <w:rFonts w:ascii="Times New Roman" w:hAnsi="Times New Roman"/>
                <w:sz w:val="24"/>
                <w:szCs w:val="24"/>
              </w:rPr>
            </w:pPr>
            <w:r w:rsidRPr="00D83864">
              <w:rPr>
                <w:rFonts w:ascii="Times New Roman" w:hAnsi="Times New Roman"/>
                <w:sz w:val="24"/>
                <w:szCs w:val="24"/>
              </w:rPr>
              <w:t>155489-7</w:t>
            </w:r>
          </w:p>
        </w:tc>
        <w:tc>
          <w:tcPr>
            <w:tcW w:w="3715" w:type="dxa"/>
          </w:tcPr>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«О внесении изменений в часть 1 статьи 93 Федерального закона </w:t>
            </w:r>
            <w:r w:rsidRPr="00D83864">
              <w:rPr>
                <w:rFonts w:ascii="Times New Roman" w:hAnsi="Times New Roman"/>
                <w:sz w:val="24"/>
                <w:szCs w:val="24"/>
              </w:rPr>
              <w:lastRenderedPageBreak/>
              <w:t>«О контрактной системе в сфере закупок товаров, работ, услуг для</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обеспечения государственных и муниципальных нужд» (в части</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увеличения с двухсот до шестисот тысяч рублей предельной суммы закупки у единственного поставщика лекарственных препаратов в соответствии с пунктом 28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w:t>
            </w:r>
          </w:p>
          <w:p w:rsidR="0019671B"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муниципальных нужд»)</w:t>
            </w:r>
          </w:p>
        </w:tc>
        <w:tc>
          <w:tcPr>
            <w:tcW w:w="6633" w:type="dxa"/>
          </w:tcPr>
          <w:p w:rsidR="0019671B" w:rsidRPr="00D83864" w:rsidRDefault="00244AB2"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Действующее законодательство предусматривает</w:t>
            </w:r>
            <w:r w:rsidR="001F78D6" w:rsidRPr="00D83864">
              <w:rPr>
                <w:rFonts w:ascii="Times New Roman" w:hAnsi="Times New Roman"/>
                <w:sz w:val="24"/>
                <w:szCs w:val="24"/>
              </w:rPr>
              <w:t xml:space="preserve"> </w:t>
            </w:r>
            <w:r w:rsidRPr="00D83864">
              <w:rPr>
                <w:rFonts w:ascii="Times New Roman" w:hAnsi="Times New Roman"/>
                <w:sz w:val="24"/>
                <w:szCs w:val="24"/>
              </w:rPr>
              <w:t>осуществление закупок лекарственных препаратов у единственного</w:t>
            </w:r>
            <w:r w:rsidR="001F78D6" w:rsidRPr="00D83864">
              <w:rPr>
                <w:rFonts w:ascii="Times New Roman" w:hAnsi="Times New Roman"/>
                <w:sz w:val="24"/>
                <w:szCs w:val="24"/>
              </w:rPr>
              <w:t xml:space="preserve"> </w:t>
            </w:r>
            <w:r w:rsidRPr="00D83864">
              <w:rPr>
                <w:rFonts w:ascii="Times New Roman" w:hAnsi="Times New Roman"/>
                <w:sz w:val="24"/>
                <w:szCs w:val="24"/>
              </w:rPr>
              <w:t xml:space="preserve">поставщика. Такое возможно в случаях, когда </w:t>
            </w:r>
            <w:r w:rsidRPr="00D83864">
              <w:rPr>
                <w:rFonts w:ascii="Times New Roman" w:hAnsi="Times New Roman"/>
                <w:sz w:val="24"/>
                <w:szCs w:val="24"/>
              </w:rPr>
              <w:lastRenderedPageBreak/>
              <w:t>они предназначены для</w:t>
            </w:r>
            <w:r w:rsidR="001F78D6" w:rsidRPr="00D83864">
              <w:rPr>
                <w:rFonts w:ascii="Times New Roman" w:hAnsi="Times New Roman"/>
                <w:sz w:val="24"/>
                <w:szCs w:val="24"/>
              </w:rPr>
              <w:t xml:space="preserve"> </w:t>
            </w:r>
            <w:r w:rsidRPr="00D83864">
              <w:rPr>
                <w:rFonts w:ascii="Times New Roman" w:hAnsi="Times New Roman"/>
                <w:sz w:val="24"/>
                <w:szCs w:val="24"/>
              </w:rPr>
              <w:t>назначения пациенту при наличии медицинских показаний</w:t>
            </w:r>
            <w:r w:rsidR="001F78D6" w:rsidRPr="00D83864">
              <w:rPr>
                <w:rFonts w:ascii="Times New Roman" w:hAnsi="Times New Roman"/>
                <w:sz w:val="24"/>
                <w:szCs w:val="24"/>
              </w:rPr>
              <w:t xml:space="preserve"> </w:t>
            </w:r>
            <w:r w:rsidRPr="00D83864">
              <w:rPr>
                <w:rFonts w:ascii="Times New Roman" w:hAnsi="Times New Roman"/>
                <w:sz w:val="24"/>
                <w:szCs w:val="24"/>
              </w:rPr>
              <w:t>(индивидуальная непереносимость, по жизненным показаниям) по</w:t>
            </w:r>
            <w:r w:rsidR="001F78D6" w:rsidRPr="00D83864">
              <w:rPr>
                <w:rFonts w:ascii="Times New Roman" w:hAnsi="Times New Roman"/>
                <w:sz w:val="24"/>
                <w:szCs w:val="24"/>
              </w:rPr>
              <w:t xml:space="preserve"> </w:t>
            </w:r>
            <w:r w:rsidRPr="00D83864">
              <w:rPr>
                <w:rFonts w:ascii="Times New Roman" w:hAnsi="Times New Roman"/>
                <w:sz w:val="24"/>
                <w:szCs w:val="24"/>
              </w:rPr>
              <w:t>решению врачебной комиссии. При этом заказчик вправе заключить</w:t>
            </w:r>
            <w:r w:rsidR="001F78D6" w:rsidRPr="00D83864">
              <w:rPr>
                <w:rFonts w:ascii="Times New Roman" w:hAnsi="Times New Roman"/>
                <w:sz w:val="24"/>
                <w:szCs w:val="24"/>
              </w:rPr>
              <w:t xml:space="preserve"> </w:t>
            </w:r>
            <w:r w:rsidRPr="00D83864">
              <w:rPr>
                <w:rFonts w:ascii="Times New Roman" w:hAnsi="Times New Roman"/>
                <w:sz w:val="24"/>
                <w:szCs w:val="24"/>
              </w:rPr>
              <w:t>контракт на поставки лекарственных препаратов в соответствии с</w:t>
            </w:r>
            <w:r w:rsidR="001F78D6" w:rsidRPr="00D83864">
              <w:rPr>
                <w:rFonts w:ascii="Times New Roman" w:hAnsi="Times New Roman"/>
                <w:sz w:val="24"/>
                <w:szCs w:val="24"/>
              </w:rPr>
              <w:t xml:space="preserve"> </w:t>
            </w:r>
            <w:r w:rsidRPr="00D83864">
              <w:rPr>
                <w:rFonts w:ascii="Times New Roman" w:hAnsi="Times New Roman"/>
                <w:sz w:val="24"/>
                <w:szCs w:val="24"/>
              </w:rPr>
              <w:t>настоящим пунктом на сумму, не превышающую 200 тысяч рублей.</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Законопроект повышает указанную планку до уровня 600 тысяч рублей.</w:t>
            </w:r>
          </w:p>
        </w:tc>
        <w:tc>
          <w:tcPr>
            <w:tcW w:w="3457" w:type="dxa"/>
          </w:tcPr>
          <w:p w:rsidR="0019671B"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 xml:space="preserve">Депутаты Государственной Думы Н.С.Максимова, М.А.Иванов, И.Н.Игошин, </w:t>
            </w:r>
            <w:r w:rsidRPr="00D83864">
              <w:rPr>
                <w:rFonts w:ascii="Times New Roman" w:hAnsi="Times New Roman"/>
                <w:sz w:val="24"/>
                <w:szCs w:val="24"/>
              </w:rPr>
              <w:lastRenderedPageBreak/>
              <w:t>Л.И.Ковпак</w:t>
            </w:r>
          </w:p>
          <w:p w:rsidR="001F78D6" w:rsidRPr="00D83864" w:rsidRDefault="001F78D6" w:rsidP="00D83864">
            <w:pPr>
              <w:spacing w:after="0" w:line="240" w:lineRule="auto"/>
              <w:jc w:val="both"/>
              <w:rPr>
                <w:rFonts w:ascii="Times New Roman" w:hAnsi="Times New Roman"/>
                <w:sz w:val="24"/>
                <w:szCs w:val="24"/>
              </w:rPr>
            </w:pPr>
          </w:p>
          <w:p w:rsidR="001F78D6" w:rsidRPr="00D83864" w:rsidRDefault="00B864DF" w:rsidP="00D83864">
            <w:pPr>
              <w:spacing w:after="0" w:line="240" w:lineRule="auto"/>
              <w:jc w:val="both"/>
              <w:rPr>
                <w:rFonts w:ascii="Times New Roman" w:hAnsi="Times New Roman"/>
                <w:sz w:val="24"/>
                <w:szCs w:val="24"/>
              </w:rPr>
            </w:pPr>
            <w:r w:rsidRPr="00D83864">
              <w:rPr>
                <w:rFonts w:ascii="Times New Roman" w:hAnsi="Times New Roman"/>
                <w:sz w:val="24"/>
                <w:szCs w:val="24"/>
              </w:rPr>
              <w:t>18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091085" w:rsidRPr="00D83864">
              <w:rPr>
                <w:rFonts w:ascii="Times New Roman" w:hAnsi="Times New Roman"/>
                <w:sz w:val="24"/>
                <w:szCs w:val="24"/>
              </w:rPr>
              <w:t>.</w:t>
            </w:r>
          </w:p>
        </w:tc>
      </w:tr>
      <w:tr w:rsidR="004003A4" w:rsidRPr="00D83864" w:rsidTr="00D83864">
        <w:tc>
          <w:tcPr>
            <w:tcW w:w="534" w:type="dxa"/>
          </w:tcPr>
          <w:p w:rsidR="004D3D56" w:rsidRPr="00D83864" w:rsidRDefault="004D3D56" w:rsidP="00D83864">
            <w:pPr>
              <w:pStyle w:val="a8"/>
              <w:numPr>
                <w:ilvl w:val="0"/>
                <w:numId w:val="6"/>
              </w:numPr>
              <w:spacing w:after="0" w:line="240" w:lineRule="auto"/>
              <w:rPr>
                <w:rFonts w:ascii="Times New Roman" w:hAnsi="Times New Roman"/>
                <w:b/>
                <w:sz w:val="24"/>
                <w:szCs w:val="24"/>
              </w:rPr>
            </w:pPr>
          </w:p>
        </w:tc>
        <w:tc>
          <w:tcPr>
            <w:tcW w:w="1275" w:type="dxa"/>
          </w:tcPr>
          <w:p w:rsidR="004D3D56" w:rsidRPr="00D83864" w:rsidRDefault="004D3D56" w:rsidP="00D83864">
            <w:pPr>
              <w:spacing w:after="0" w:line="240" w:lineRule="auto"/>
              <w:jc w:val="center"/>
              <w:rPr>
                <w:rFonts w:ascii="Times New Roman" w:hAnsi="Times New Roman"/>
                <w:sz w:val="24"/>
                <w:szCs w:val="24"/>
              </w:rPr>
            </w:pPr>
            <w:r w:rsidRPr="00D83864">
              <w:rPr>
                <w:rFonts w:ascii="Times New Roman" w:hAnsi="Times New Roman"/>
                <w:sz w:val="24"/>
                <w:szCs w:val="24"/>
              </w:rPr>
              <w:t>194162-7</w:t>
            </w:r>
          </w:p>
        </w:tc>
        <w:tc>
          <w:tcPr>
            <w:tcW w:w="3715" w:type="dxa"/>
          </w:tcPr>
          <w:p w:rsidR="004D3D56" w:rsidRPr="00D83864" w:rsidRDefault="004D3D56" w:rsidP="00D83864">
            <w:pPr>
              <w:pStyle w:val="text-justif"/>
              <w:shd w:val="clear" w:color="auto" w:fill="FFFFFF"/>
              <w:spacing w:before="0" w:beforeAutospacing="0" w:after="0" w:afterAutospacing="0"/>
              <w:jc w:val="both"/>
              <w:textAlignment w:val="baseline"/>
              <w:rPr>
                <w:spacing w:val="2"/>
              </w:rPr>
            </w:pPr>
            <w:r w:rsidRPr="00D83864">
              <w:rPr>
                <w:rStyle w:val="oznaimen"/>
                <w:spacing w:val="2"/>
                <w:bdr w:val="none" w:sz="0" w:space="0" w:color="auto" w:frame="1"/>
              </w:rPr>
              <w:t>Проект федерального закона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p w:rsidR="004D3D56" w:rsidRDefault="004D3D56" w:rsidP="00D83864">
            <w:pPr>
              <w:pStyle w:val="pnamecomment"/>
              <w:shd w:val="clear" w:color="auto" w:fill="FFFFFF"/>
              <w:spacing w:before="0" w:beforeAutospacing="0" w:after="240" w:afterAutospacing="0"/>
              <w:jc w:val="both"/>
              <w:textAlignment w:val="baseline"/>
            </w:pPr>
          </w:p>
        </w:tc>
        <w:tc>
          <w:tcPr>
            <w:tcW w:w="6633" w:type="dxa"/>
          </w:tcPr>
          <w:p w:rsidR="004D3D56" w:rsidRPr="00D83864" w:rsidRDefault="004D3D56" w:rsidP="00D83864">
            <w:pPr>
              <w:pStyle w:val="pnamecomment"/>
              <w:shd w:val="clear" w:color="auto" w:fill="FFFFFF"/>
              <w:spacing w:before="0" w:beforeAutospacing="0" w:after="240" w:afterAutospacing="0"/>
              <w:jc w:val="both"/>
              <w:textAlignment w:val="baseline"/>
              <w:rPr>
                <w:spacing w:val="2"/>
              </w:rPr>
            </w:pPr>
            <w:r w:rsidRPr="00D83864">
              <w:rPr>
                <w:spacing w:val="2"/>
              </w:rPr>
              <w:t>В части распространения системы страхования вкладов на микропредприятия и малые предприятия</w:t>
            </w:r>
          </w:p>
          <w:p w:rsidR="004D3D56" w:rsidRPr="00D83864" w:rsidRDefault="004D3D56" w:rsidP="00D83864">
            <w:pPr>
              <w:spacing w:after="0" w:line="240" w:lineRule="auto"/>
              <w:jc w:val="both"/>
              <w:rPr>
                <w:rFonts w:ascii="Times New Roman" w:hAnsi="Times New Roman"/>
                <w:sz w:val="24"/>
                <w:szCs w:val="24"/>
              </w:rPr>
            </w:pPr>
          </w:p>
        </w:tc>
        <w:tc>
          <w:tcPr>
            <w:tcW w:w="3457" w:type="dxa"/>
          </w:tcPr>
          <w:p w:rsidR="001307A7" w:rsidRPr="00D83864" w:rsidRDefault="004D3D56" w:rsidP="00D83864">
            <w:pPr>
              <w:spacing w:after="0" w:line="240" w:lineRule="auto"/>
              <w:jc w:val="both"/>
              <w:rPr>
                <w:rFonts w:ascii="Times New Roman" w:hAnsi="Times New Roman"/>
                <w:sz w:val="24"/>
                <w:szCs w:val="24"/>
              </w:rPr>
            </w:pPr>
            <w:r w:rsidRPr="00D83864">
              <w:rPr>
                <w:rFonts w:ascii="Times New Roman" w:hAnsi="Times New Roman"/>
                <w:sz w:val="24"/>
                <w:szCs w:val="24"/>
              </w:rPr>
              <w:t>Инициаторы: Депутаты Госдумы</w:t>
            </w:r>
            <w:r w:rsidR="001307A7" w:rsidRPr="00D83864">
              <w:rPr>
                <w:rFonts w:ascii="Times New Roman" w:hAnsi="Times New Roman"/>
                <w:sz w:val="24"/>
                <w:szCs w:val="24"/>
              </w:rPr>
              <w:t xml:space="preserve"> Аксаков А.Г., Олейников Ю.П., Шаккум М.Л., Гулевский М.В., Изотов А.Н., Николаев О.А., Катасонов С.А.</w:t>
            </w:r>
          </w:p>
          <w:p w:rsidR="001307A7" w:rsidRPr="00D83864" w:rsidRDefault="001307A7" w:rsidP="00D83864">
            <w:pPr>
              <w:spacing w:after="0" w:line="240" w:lineRule="auto"/>
              <w:jc w:val="both"/>
              <w:rPr>
                <w:rFonts w:ascii="Times New Roman" w:hAnsi="Times New Roman"/>
                <w:sz w:val="24"/>
                <w:szCs w:val="24"/>
              </w:rPr>
            </w:pPr>
          </w:p>
          <w:p w:rsidR="00A97AFF" w:rsidRPr="00D83864" w:rsidRDefault="001307A7" w:rsidP="00D83864">
            <w:pPr>
              <w:spacing w:after="0" w:line="240" w:lineRule="auto"/>
              <w:jc w:val="both"/>
              <w:rPr>
                <w:rFonts w:ascii="Times New Roman" w:hAnsi="Times New Roman"/>
                <w:sz w:val="24"/>
                <w:szCs w:val="24"/>
              </w:rPr>
            </w:pPr>
            <w:r w:rsidRPr="00D83864">
              <w:rPr>
                <w:rFonts w:ascii="Times New Roman" w:hAnsi="Times New Roman"/>
                <w:sz w:val="24"/>
                <w:szCs w:val="24"/>
              </w:rPr>
              <w:t>6 июля</w:t>
            </w:r>
            <w:r w:rsidR="00BE77D6">
              <w:rPr>
                <w:rFonts w:ascii="Times New Roman" w:hAnsi="Times New Roman"/>
                <w:sz w:val="24"/>
                <w:szCs w:val="24"/>
                <w:lang w:val="sah-RU"/>
              </w:rPr>
              <w:t xml:space="preserve"> 2017 г. </w:t>
            </w:r>
            <w:r w:rsidRPr="00D83864">
              <w:rPr>
                <w:rFonts w:ascii="Times New Roman" w:hAnsi="Times New Roman"/>
                <w:sz w:val="24"/>
                <w:szCs w:val="24"/>
              </w:rPr>
              <w:t>был назначен ответственный комитет</w:t>
            </w:r>
            <w:r w:rsidR="00A97AFF" w:rsidRPr="00D83864">
              <w:rPr>
                <w:rFonts w:ascii="Times New Roman" w:hAnsi="Times New Roman"/>
                <w:sz w:val="24"/>
                <w:szCs w:val="24"/>
              </w:rPr>
              <w:t xml:space="preserve"> -  </w:t>
            </w:r>
            <w:r w:rsidRPr="00D83864">
              <w:rPr>
                <w:rFonts w:ascii="Times New Roman" w:hAnsi="Times New Roman"/>
                <w:sz w:val="24"/>
                <w:szCs w:val="24"/>
              </w:rPr>
              <w:t xml:space="preserve">Комитет Государственной </w:t>
            </w:r>
            <w:r w:rsidR="00A97AFF" w:rsidRPr="00D83864">
              <w:rPr>
                <w:rFonts w:ascii="Times New Roman" w:hAnsi="Times New Roman"/>
                <w:sz w:val="24"/>
                <w:szCs w:val="24"/>
              </w:rPr>
              <w:t xml:space="preserve">Думы по финансовому рынку), </w:t>
            </w:r>
            <w:r w:rsidRPr="00D83864">
              <w:rPr>
                <w:rFonts w:ascii="Times New Roman" w:hAnsi="Times New Roman"/>
                <w:sz w:val="24"/>
                <w:szCs w:val="24"/>
              </w:rPr>
              <w:t xml:space="preserve"> комитет-соисполнитель</w:t>
            </w:r>
            <w:r w:rsidR="00A97AFF" w:rsidRPr="00D83864">
              <w:rPr>
                <w:rFonts w:ascii="Times New Roman" w:hAnsi="Times New Roman"/>
                <w:sz w:val="24"/>
                <w:szCs w:val="24"/>
              </w:rPr>
              <w:t xml:space="preserve"> -  </w:t>
            </w:r>
            <w:r w:rsidRPr="00D83864">
              <w:rPr>
                <w:rFonts w:ascii="Times New Roman" w:hAnsi="Times New Roman"/>
                <w:sz w:val="24"/>
                <w:szCs w:val="24"/>
              </w:rPr>
              <w:t>Комитет Государственной Думы по экономической политике, промышленности, инновационному</w:t>
            </w:r>
            <w:r w:rsidR="00A97AFF" w:rsidRPr="00D83864">
              <w:rPr>
                <w:rFonts w:ascii="Times New Roman" w:hAnsi="Times New Roman"/>
                <w:sz w:val="24"/>
                <w:szCs w:val="24"/>
              </w:rPr>
              <w:t xml:space="preserve"> развитию и </w:t>
            </w:r>
            <w:r w:rsidR="00A97AFF" w:rsidRPr="00D83864">
              <w:rPr>
                <w:rFonts w:ascii="Times New Roman" w:hAnsi="Times New Roman"/>
                <w:sz w:val="24"/>
                <w:szCs w:val="24"/>
              </w:rPr>
              <w:lastRenderedPageBreak/>
              <w:t>предпринимательству.</w:t>
            </w:r>
          </w:p>
          <w:p w:rsidR="001307A7" w:rsidRPr="00D83864" w:rsidRDefault="001307A7" w:rsidP="00D83864">
            <w:pPr>
              <w:spacing w:after="0" w:line="240" w:lineRule="auto"/>
              <w:jc w:val="both"/>
              <w:rPr>
                <w:rFonts w:ascii="Times New Roman" w:hAnsi="Times New Roman"/>
                <w:sz w:val="24"/>
                <w:szCs w:val="24"/>
              </w:rPr>
            </w:pPr>
          </w:p>
          <w:p w:rsidR="004D3D56" w:rsidRPr="00D83864" w:rsidRDefault="004D3D56" w:rsidP="00D83864">
            <w:pPr>
              <w:spacing w:after="0" w:line="240" w:lineRule="auto"/>
              <w:jc w:val="both"/>
              <w:rPr>
                <w:rFonts w:ascii="Times New Roman" w:hAnsi="Times New Roman"/>
                <w:sz w:val="24"/>
                <w:szCs w:val="24"/>
              </w:rPr>
            </w:pPr>
            <w:r w:rsidRPr="00D83864">
              <w:rPr>
                <w:rFonts w:ascii="Times New Roman" w:hAnsi="Times New Roman"/>
                <w:sz w:val="24"/>
                <w:szCs w:val="24"/>
              </w:rPr>
              <w:t>27 сентября 2017 года было принято решение принять законопроект в первом чтении; представить поправки к законопроекту</w:t>
            </w:r>
            <w:r w:rsidR="00A97AFF" w:rsidRPr="00D83864">
              <w:rPr>
                <w:rFonts w:ascii="Times New Roman" w:hAnsi="Times New Roman"/>
                <w:sz w:val="24"/>
                <w:szCs w:val="24"/>
              </w:rPr>
              <w:t>.</w:t>
            </w:r>
          </w:p>
          <w:p w:rsidR="004D3D56" w:rsidRPr="00D83864" w:rsidRDefault="004D3D56" w:rsidP="00D83864">
            <w:pPr>
              <w:spacing w:after="0" w:line="240" w:lineRule="auto"/>
              <w:jc w:val="both"/>
              <w:rPr>
                <w:rFonts w:ascii="Times New Roman" w:hAnsi="Times New Roman"/>
                <w:sz w:val="24"/>
                <w:szCs w:val="24"/>
              </w:rPr>
            </w:pPr>
          </w:p>
        </w:tc>
      </w:tr>
      <w:tr w:rsidR="004003A4" w:rsidRPr="00D83864" w:rsidTr="00D83864">
        <w:tc>
          <w:tcPr>
            <w:tcW w:w="534" w:type="dxa"/>
          </w:tcPr>
          <w:p w:rsidR="00CD184E" w:rsidRPr="00D83864" w:rsidRDefault="00CD184E" w:rsidP="00D83864">
            <w:pPr>
              <w:pStyle w:val="a8"/>
              <w:numPr>
                <w:ilvl w:val="0"/>
                <w:numId w:val="6"/>
              </w:numPr>
              <w:spacing w:after="0" w:line="240" w:lineRule="auto"/>
              <w:rPr>
                <w:rFonts w:ascii="Times New Roman" w:hAnsi="Times New Roman"/>
                <w:b/>
                <w:sz w:val="24"/>
                <w:szCs w:val="24"/>
              </w:rPr>
            </w:pPr>
          </w:p>
        </w:tc>
        <w:tc>
          <w:tcPr>
            <w:tcW w:w="1275" w:type="dxa"/>
          </w:tcPr>
          <w:p w:rsidR="00CD184E" w:rsidRPr="00D83864" w:rsidRDefault="00CD184E" w:rsidP="00D83864">
            <w:pPr>
              <w:spacing w:after="0" w:line="240" w:lineRule="auto"/>
              <w:jc w:val="center"/>
              <w:rPr>
                <w:rFonts w:ascii="Times New Roman" w:hAnsi="Times New Roman"/>
                <w:sz w:val="24"/>
                <w:szCs w:val="24"/>
              </w:rPr>
            </w:pPr>
            <w:r w:rsidRPr="00D83864">
              <w:rPr>
                <w:rFonts w:ascii="Times New Roman" w:hAnsi="Times New Roman"/>
                <w:sz w:val="24"/>
                <w:szCs w:val="24"/>
              </w:rPr>
              <w:t>197556-7</w:t>
            </w:r>
          </w:p>
        </w:tc>
        <w:tc>
          <w:tcPr>
            <w:tcW w:w="3715" w:type="dxa"/>
          </w:tcPr>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 "О внесении изменений в Федеральный</w:t>
            </w:r>
          </w:p>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 "О контрактной системе в сфере закупок товаров, работ, услуг для</w:t>
            </w:r>
          </w:p>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обеспечения государственных и муниципальных нужд" (в части установления</w:t>
            </w:r>
          </w:p>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возможности уменьшения размера обеспечения исполнения контракта)"</w:t>
            </w:r>
          </w:p>
        </w:tc>
        <w:tc>
          <w:tcPr>
            <w:tcW w:w="6633" w:type="dxa"/>
          </w:tcPr>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Законопроектом предусмотрено, что размер обеспечения исполнения</w:t>
            </w:r>
            <w:r w:rsidR="00A05ECE" w:rsidRPr="00D83864">
              <w:rPr>
                <w:rFonts w:ascii="Times New Roman" w:hAnsi="Times New Roman"/>
                <w:sz w:val="24"/>
                <w:szCs w:val="24"/>
              </w:rPr>
              <w:t xml:space="preserve"> </w:t>
            </w:r>
            <w:r w:rsidRPr="00D83864">
              <w:rPr>
                <w:rFonts w:ascii="Times New Roman" w:hAnsi="Times New Roman"/>
                <w:sz w:val="24"/>
                <w:szCs w:val="24"/>
              </w:rPr>
              <w:t>контракта уменьшается пропорционально стоимости выполненных</w:t>
            </w:r>
            <w:r w:rsidR="00A05ECE" w:rsidRPr="00D83864">
              <w:rPr>
                <w:rFonts w:ascii="Times New Roman" w:hAnsi="Times New Roman"/>
                <w:sz w:val="24"/>
                <w:szCs w:val="24"/>
              </w:rPr>
              <w:t xml:space="preserve"> </w:t>
            </w:r>
            <w:r w:rsidRPr="00D83864">
              <w:rPr>
                <w:rFonts w:ascii="Times New Roman" w:hAnsi="Times New Roman"/>
                <w:sz w:val="24"/>
                <w:szCs w:val="24"/>
              </w:rPr>
              <w:t>поставщиком (подрядчиком, исполнителем) обязательств, предусмотренных</w:t>
            </w:r>
            <w:r w:rsidR="00A05ECE" w:rsidRPr="00D83864">
              <w:rPr>
                <w:rFonts w:ascii="Times New Roman" w:hAnsi="Times New Roman"/>
                <w:sz w:val="24"/>
                <w:szCs w:val="24"/>
              </w:rPr>
              <w:t xml:space="preserve"> </w:t>
            </w:r>
            <w:r w:rsidRPr="00D83864">
              <w:rPr>
                <w:rFonts w:ascii="Times New Roman" w:hAnsi="Times New Roman"/>
                <w:sz w:val="24"/>
                <w:szCs w:val="24"/>
              </w:rPr>
              <w:t>контрактом, до полного исполнения такого контракта при условии отсутствия</w:t>
            </w:r>
            <w:r w:rsidR="00A05ECE" w:rsidRPr="00D83864">
              <w:rPr>
                <w:rFonts w:ascii="Times New Roman" w:hAnsi="Times New Roman"/>
                <w:sz w:val="24"/>
                <w:szCs w:val="24"/>
              </w:rPr>
              <w:t xml:space="preserve"> </w:t>
            </w:r>
            <w:r w:rsidRPr="00D83864">
              <w:rPr>
                <w:rFonts w:ascii="Times New Roman" w:hAnsi="Times New Roman"/>
                <w:sz w:val="24"/>
                <w:szCs w:val="24"/>
              </w:rPr>
              <w:t>предъявленных заказчиком поставщику (подрядчику, исполнителю)</w:t>
            </w:r>
            <w:r w:rsidR="00A05ECE" w:rsidRPr="00D83864">
              <w:rPr>
                <w:rFonts w:ascii="Times New Roman" w:hAnsi="Times New Roman"/>
                <w:sz w:val="24"/>
                <w:szCs w:val="24"/>
              </w:rPr>
              <w:t xml:space="preserve"> </w:t>
            </w:r>
            <w:r w:rsidRPr="00D83864">
              <w:rPr>
                <w:rFonts w:ascii="Times New Roman" w:hAnsi="Times New Roman"/>
                <w:sz w:val="24"/>
                <w:szCs w:val="24"/>
              </w:rPr>
              <w:t>неисполненных требований об уплате неустоек (штрафов, пеней) и (или) о</w:t>
            </w:r>
            <w:r w:rsidR="00A05ECE" w:rsidRPr="00D83864">
              <w:rPr>
                <w:rFonts w:ascii="Times New Roman" w:hAnsi="Times New Roman"/>
                <w:sz w:val="24"/>
                <w:szCs w:val="24"/>
              </w:rPr>
              <w:t xml:space="preserve"> </w:t>
            </w:r>
            <w:r w:rsidRPr="00D83864">
              <w:rPr>
                <w:rFonts w:ascii="Times New Roman" w:hAnsi="Times New Roman"/>
                <w:sz w:val="24"/>
                <w:szCs w:val="24"/>
              </w:rPr>
              <w:t>возврате аванса.</w:t>
            </w:r>
          </w:p>
        </w:tc>
        <w:tc>
          <w:tcPr>
            <w:tcW w:w="3457" w:type="dxa"/>
          </w:tcPr>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Правительство Российской Федерации</w:t>
            </w:r>
          </w:p>
          <w:p w:rsidR="00CD184E" w:rsidRPr="00D83864" w:rsidRDefault="00136121" w:rsidP="00D83864">
            <w:pPr>
              <w:spacing w:after="0" w:line="240" w:lineRule="auto"/>
              <w:jc w:val="both"/>
              <w:rPr>
                <w:rFonts w:ascii="Times New Roman" w:hAnsi="Times New Roman"/>
                <w:sz w:val="24"/>
                <w:szCs w:val="24"/>
              </w:rPr>
            </w:pPr>
            <w:r w:rsidRPr="00D83864">
              <w:rPr>
                <w:rFonts w:ascii="Times New Roman" w:hAnsi="Times New Roman"/>
                <w:sz w:val="24"/>
                <w:szCs w:val="24"/>
              </w:rPr>
              <w:t>22 июня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p w:rsidR="00C36DE0" w:rsidRPr="00D83864" w:rsidRDefault="00C36DE0" w:rsidP="00D83864">
            <w:pPr>
              <w:spacing w:after="0" w:line="240" w:lineRule="auto"/>
              <w:jc w:val="both"/>
              <w:rPr>
                <w:rFonts w:ascii="Times New Roman" w:hAnsi="Times New Roman"/>
                <w:sz w:val="24"/>
                <w:szCs w:val="24"/>
              </w:rPr>
            </w:pPr>
          </w:p>
          <w:p w:rsidR="00C36DE0" w:rsidRPr="00D83864" w:rsidRDefault="00C36DE0" w:rsidP="00D83864">
            <w:pPr>
              <w:spacing w:after="0" w:line="240" w:lineRule="auto"/>
              <w:jc w:val="both"/>
              <w:rPr>
                <w:rFonts w:ascii="Times New Roman" w:hAnsi="Times New Roman"/>
                <w:sz w:val="24"/>
                <w:szCs w:val="24"/>
              </w:rPr>
            </w:pPr>
            <w:r w:rsidRPr="00D83864">
              <w:rPr>
                <w:rFonts w:ascii="Times New Roman" w:hAnsi="Times New Roman"/>
                <w:sz w:val="24"/>
                <w:szCs w:val="24"/>
              </w:rPr>
              <w:t>20 сентября 2017 года было принято решение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19.10.2017)</w:t>
            </w:r>
          </w:p>
          <w:p w:rsidR="00C36DE0" w:rsidRPr="00D83864" w:rsidRDefault="00C36DE0" w:rsidP="00D83864">
            <w:pPr>
              <w:spacing w:after="0" w:line="240" w:lineRule="auto"/>
              <w:jc w:val="both"/>
              <w:rPr>
                <w:rFonts w:ascii="Times New Roman" w:hAnsi="Times New Roman"/>
                <w:sz w:val="24"/>
                <w:szCs w:val="24"/>
              </w:rPr>
            </w:pPr>
          </w:p>
        </w:tc>
      </w:tr>
      <w:tr w:rsidR="004003A4" w:rsidRPr="00D83864" w:rsidTr="00D83864">
        <w:tc>
          <w:tcPr>
            <w:tcW w:w="534" w:type="dxa"/>
          </w:tcPr>
          <w:p w:rsidR="00A97AFF" w:rsidRPr="00D83864" w:rsidRDefault="00A97AFF" w:rsidP="00D83864">
            <w:pPr>
              <w:pStyle w:val="a8"/>
              <w:numPr>
                <w:ilvl w:val="0"/>
                <w:numId w:val="6"/>
              </w:numPr>
              <w:spacing w:after="0" w:line="240" w:lineRule="auto"/>
              <w:rPr>
                <w:rFonts w:ascii="Times New Roman" w:hAnsi="Times New Roman"/>
                <w:b/>
                <w:sz w:val="24"/>
                <w:szCs w:val="24"/>
              </w:rPr>
            </w:pPr>
          </w:p>
        </w:tc>
        <w:tc>
          <w:tcPr>
            <w:tcW w:w="1275" w:type="dxa"/>
          </w:tcPr>
          <w:p w:rsidR="00A97AFF" w:rsidRPr="00D83864" w:rsidRDefault="00A97AFF"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203028-7</w:t>
            </w:r>
          </w:p>
        </w:tc>
        <w:tc>
          <w:tcPr>
            <w:tcW w:w="3715"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«О внесении изменений в статьи 25.1 и 25.2 Федерального </w:t>
            </w:r>
            <w:r w:rsidRPr="00D83864">
              <w:rPr>
                <w:rFonts w:ascii="Times New Roman" w:hAnsi="Times New Roman"/>
                <w:b/>
                <w:sz w:val="24"/>
                <w:szCs w:val="24"/>
              </w:rPr>
              <w:lastRenderedPageBreak/>
              <w:t>закона «О развитии малого и среднего предпринимательства в Российской Федерации» (О Корпорации развития малого и среднего предпринимательства)</w:t>
            </w:r>
          </w:p>
          <w:p w:rsidR="00A97AFF" w:rsidRPr="00D83864" w:rsidRDefault="00A97AFF" w:rsidP="00D83864">
            <w:pPr>
              <w:spacing w:after="0" w:line="240" w:lineRule="auto"/>
              <w:jc w:val="both"/>
              <w:rPr>
                <w:rFonts w:ascii="Times New Roman" w:hAnsi="Times New Roman"/>
                <w:b/>
                <w:sz w:val="24"/>
                <w:szCs w:val="24"/>
              </w:rPr>
            </w:pPr>
          </w:p>
        </w:tc>
        <w:tc>
          <w:tcPr>
            <w:tcW w:w="6633"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Законопроектом предусматривается:</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установление нормативов деятельности Корпорации, обеспечивающих финансовую устойчивость Корпорации, </w:t>
            </w:r>
            <w:r w:rsidRPr="00D83864">
              <w:rPr>
                <w:rFonts w:ascii="Times New Roman" w:hAnsi="Times New Roman"/>
                <w:b/>
                <w:sz w:val="24"/>
                <w:szCs w:val="24"/>
              </w:rPr>
              <w:lastRenderedPageBreak/>
              <w:t>а также установление требования к раскрытию информации о соблюдении указанных нормативов в целях отнесения независимых гарантий и поручительств, выдаваемых Корпорацией, к обеспечению первой категории качества;</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ограничение возможных убытков Корпорации в отдельных отчетных периодах суммой нераспределенной прибыли;</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право дочерних компаний Корпорации осуществлять инвестирование и (или) размещение временно свободных средств;</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определение перечня разрешенных активов (объектов инвестирования) для инвестирования и (или) размещения временно свободных средств Корпорации и ее дочерних обществ.</w:t>
            </w:r>
          </w:p>
          <w:p w:rsidR="00A97AFF" w:rsidRPr="00D83864" w:rsidRDefault="00A97AFF" w:rsidP="00D83864">
            <w:pPr>
              <w:spacing w:after="0" w:line="240" w:lineRule="auto"/>
              <w:jc w:val="both"/>
              <w:rPr>
                <w:rFonts w:ascii="Times New Roman" w:hAnsi="Times New Roman"/>
                <w:b/>
                <w:sz w:val="24"/>
                <w:szCs w:val="24"/>
              </w:rPr>
            </w:pPr>
          </w:p>
        </w:tc>
        <w:tc>
          <w:tcPr>
            <w:tcW w:w="3457"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Дата внесения в ГД: 19 июня 2017 года..</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Инициатор: Правительство </w:t>
            </w:r>
            <w:r w:rsidRPr="00D83864">
              <w:rPr>
                <w:rFonts w:ascii="Times New Roman" w:hAnsi="Times New Roman"/>
                <w:b/>
                <w:sz w:val="24"/>
                <w:szCs w:val="24"/>
              </w:rPr>
              <w:lastRenderedPageBreak/>
              <w:t>РФ</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Комитеты: Комитет ГД по экономической политике, промышленности, инновационному развитию и предпринимательству (ответственный), Комитет ГД по экономической политике, промышленности, инновационному развитию и предпринимательству (профильный).</w:t>
            </w:r>
          </w:p>
          <w:p w:rsidR="00A97AFF" w:rsidRPr="00D83864" w:rsidRDefault="00A97AFF" w:rsidP="00D83864">
            <w:pPr>
              <w:spacing w:after="0" w:line="240" w:lineRule="auto"/>
              <w:jc w:val="both"/>
              <w:rPr>
                <w:rFonts w:ascii="Times New Roman" w:hAnsi="Times New Roman"/>
                <w:b/>
                <w:sz w:val="24"/>
                <w:szCs w:val="24"/>
              </w:rPr>
            </w:pP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14 сентября 2017 г. законопроект рассмотрен в </w:t>
            </w:r>
            <w:r w:rsidR="00335594" w:rsidRPr="00D83864">
              <w:rPr>
                <w:rFonts w:ascii="Times New Roman" w:hAnsi="Times New Roman"/>
                <w:b/>
                <w:sz w:val="24"/>
                <w:szCs w:val="24"/>
              </w:rPr>
              <w:t>первом чтении;</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12 октября 2017 г. законопроект рассмотрен во втором чтении; </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07 ноября 2017 г. законопроект рассмотрен в третьем чтении;</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08 ноября 2017 г. - рассмотрение Госдумой;</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27 ноября 2017 г. закон подписан и опубликован на</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Официальном Интернет-портал (</w:t>
            </w:r>
            <w:hyperlink r:id="rId14" w:history="1">
              <w:r w:rsidRPr="00D83864">
                <w:rPr>
                  <w:rStyle w:val="a9"/>
                  <w:rFonts w:ascii="Times New Roman" w:hAnsi="Times New Roman"/>
                  <w:b/>
                  <w:sz w:val="24"/>
                  <w:szCs w:val="24"/>
                </w:rPr>
                <w:t>www.pravo.gov.ru</w:t>
              </w:r>
            </w:hyperlink>
            <w:r w:rsidRPr="00D83864">
              <w:rPr>
                <w:rFonts w:ascii="Times New Roman" w:hAnsi="Times New Roman"/>
                <w:b/>
                <w:sz w:val="24"/>
                <w:szCs w:val="24"/>
              </w:rPr>
              <w:t>) под № 0001201711270065</w:t>
            </w:r>
            <w:r w:rsidRPr="00D83864">
              <w:rPr>
                <w:rFonts w:ascii="Times New Roman" w:hAnsi="Times New Roman"/>
                <w:b/>
                <w:sz w:val="24"/>
                <w:szCs w:val="24"/>
              </w:rPr>
              <w:tab/>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tc>
      </w:tr>
      <w:tr w:rsidR="004003A4" w:rsidRPr="00D83864" w:rsidTr="00D83864">
        <w:tc>
          <w:tcPr>
            <w:tcW w:w="534" w:type="dxa"/>
          </w:tcPr>
          <w:p w:rsidR="001A144B" w:rsidRPr="00D83864" w:rsidRDefault="001A144B" w:rsidP="00D83864">
            <w:pPr>
              <w:pStyle w:val="a8"/>
              <w:numPr>
                <w:ilvl w:val="0"/>
                <w:numId w:val="6"/>
              </w:numPr>
              <w:spacing w:after="0" w:line="240" w:lineRule="auto"/>
              <w:rPr>
                <w:rFonts w:ascii="Times New Roman" w:hAnsi="Times New Roman"/>
                <w:b/>
                <w:sz w:val="24"/>
                <w:szCs w:val="24"/>
              </w:rPr>
            </w:pPr>
          </w:p>
        </w:tc>
        <w:tc>
          <w:tcPr>
            <w:tcW w:w="1275" w:type="dxa"/>
          </w:tcPr>
          <w:p w:rsidR="001A144B" w:rsidRPr="00D83864" w:rsidRDefault="001A144B" w:rsidP="00D83864">
            <w:pPr>
              <w:spacing w:after="0" w:line="240" w:lineRule="auto"/>
              <w:jc w:val="center"/>
              <w:rPr>
                <w:rFonts w:ascii="Times New Roman" w:hAnsi="Times New Roman"/>
                <w:sz w:val="24"/>
                <w:szCs w:val="24"/>
              </w:rPr>
            </w:pPr>
            <w:r w:rsidRPr="00D83864">
              <w:rPr>
                <w:rFonts w:ascii="Times New Roman" w:hAnsi="Times New Roman"/>
                <w:sz w:val="24"/>
                <w:szCs w:val="24"/>
              </w:rPr>
              <w:t>205234-7</w:t>
            </w:r>
          </w:p>
        </w:tc>
        <w:tc>
          <w:tcPr>
            <w:tcW w:w="3715"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«О внесении изменений в Закон </w:t>
            </w:r>
            <w:r w:rsidRPr="00D83864">
              <w:rPr>
                <w:rFonts w:ascii="Times New Roman" w:hAnsi="Times New Roman"/>
                <w:sz w:val="24"/>
                <w:szCs w:val="24"/>
              </w:rPr>
              <w:lastRenderedPageBreak/>
              <w:t>Российской Федерации</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«О защите прав потребителей»</w:t>
            </w:r>
          </w:p>
        </w:tc>
        <w:tc>
          <w:tcPr>
            <w:tcW w:w="6633"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 xml:space="preserve">Проектом уточнены обязанности продавца и исполнителя, связанные с оформлением и использованием книги отзывов и </w:t>
            </w:r>
            <w:r w:rsidRPr="00D83864">
              <w:rPr>
                <w:rFonts w:ascii="Times New Roman" w:hAnsi="Times New Roman"/>
                <w:sz w:val="24"/>
                <w:szCs w:val="24"/>
              </w:rPr>
              <w:lastRenderedPageBreak/>
              <w:t>предложений, обязанность ведения которой предусмотрена рядом правил, обязательных при заключении и исполнении публичных договоров (правила продажи отдельных видов товаров, правила бытового обслуживания населения,</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правила оказания услуг общественного питания и др.).</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Проектом предусматривается, что книга отзывов и</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предложений предоставляется любым заинтересованным лицам (представителям общественных объединений, средств массовой информации, волонтерам, субъектам общественного контроля и т.п.) по их требованию, что придает ей публичный характер и направлено на повышение уровня обслуживания на соответствующих предприятиях, за</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счет организации более системной работы с обращениями потребителей</w:t>
            </w:r>
          </w:p>
        </w:tc>
        <w:tc>
          <w:tcPr>
            <w:tcW w:w="3457"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Члены Совета Федерации М.П.Щетинин, И.А.Гехт</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21.06.2017 направлен в Комитет Государственной Думы по экономической политике, промышленности, инновационному развитию и предпринимательству</w:t>
            </w:r>
            <w:r w:rsidR="00C36DE0" w:rsidRPr="00D83864">
              <w:rPr>
                <w:rFonts w:ascii="Times New Roman" w:hAnsi="Times New Roman"/>
                <w:sz w:val="24"/>
                <w:szCs w:val="24"/>
              </w:rPr>
              <w:t>;</w:t>
            </w:r>
          </w:p>
          <w:p w:rsidR="00C36DE0" w:rsidRPr="00D83864" w:rsidRDefault="00C36DE0" w:rsidP="00D83864">
            <w:pPr>
              <w:spacing w:after="0" w:line="240" w:lineRule="auto"/>
              <w:jc w:val="both"/>
              <w:rPr>
                <w:rFonts w:ascii="Times New Roman" w:hAnsi="Times New Roman"/>
                <w:sz w:val="24"/>
                <w:szCs w:val="24"/>
              </w:rPr>
            </w:pPr>
          </w:p>
          <w:p w:rsidR="00C36DE0" w:rsidRPr="00D83864" w:rsidRDefault="00C36DE0" w:rsidP="00D83864">
            <w:pPr>
              <w:spacing w:after="0" w:line="240" w:lineRule="auto"/>
              <w:jc w:val="both"/>
              <w:rPr>
                <w:rFonts w:ascii="Times New Roman" w:hAnsi="Times New Roman"/>
                <w:sz w:val="24"/>
                <w:szCs w:val="24"/>
              </w:rPr>
            </w:pPr>
            <w:r w:rsidRPr="00D83864">
              <w:rPr>
                <w:rFonts w:ascii="Times New Roman" w:hAnsi="Times New Roman"/>
                <w:sz w:val="24"/>
                <w:szCs w:val="24"/>
              </w:rPr>
              <w:t>13 июля 2017 года рассмотрение Советом Государственной Думы законопроекта, внесенного в Государственную Думу</w:t>
            </w:r>
            <w:r w:rsidR="00353E94" w:rsidRPr="00D83864">
              <w:rPr>
                <w:rFonts w:ascii="Times New Roman" w:hAnsi="Times New Roman"/>
                <w:sz w:val="24"/>
                <w:szCs w:val="24"/>
              </w:rPr>
              <w:t>;</w:t>
            </w:r>
          </w:p>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t>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13.08.2017); подготовить законопроект к рассмотрению Государственной Думой</w:t>
            </w:r>
          </w:p>
          <w:p w:rsidR="00091085" w:rsidRPr="00D83864" w:rsidRDefault="00091085" w:rsidP="00D83864">
            <w:pPr>
              <w:spacing w:after="0" w:line="240" w:lineRule="auto"/>
              <w:jc w:val="both"/>
              <w:rPr>
                <w:rFonts w:ascii="Times New Roman" w:hAnsi="Times New Roman"/>
                <w:sz w:val="24"/>
                <w:szCs w:val="24"/>
              </w:rPr>
            </w:pPr>
          </w:p>
        </w:tc>
      </w:tr>
      <w:tr w:rsidR="004003A4" w:rsidRPr="00D83864" w:rsidTr="00D83864">
        <w:tc>
          <w:tcPr>
            <w:tcW w:w="534" w:type="dxa"/>
          </w:tcPr>
          <w:p w:rsidR="001A144B" w:rsidRPr="00D83864" w:rsidRDefault="001A144B" w:rsidP="00D83864">
            <w:pPr>
              <w:pStyle w:val="a8"/>
              <w:numPr>
                <w:ilvl w:val="0"/>
                <w:numId w:val="6"/>
              </w:numPr>
              <w:spacing w:after="0" w:line="240" w:lineRule="auto"/>
              <w:rPr>
                <w:rFonts w:ascii="Times New Roman" w:hAnsi="Times New Roman"/>
                <w:b/>
                <w:sz w:val="24"/>
                <w:szCs w:val="24"/>
              </w:rPr>
            </w:pPr>
          </w:p>
        </w:tc>
        <w:tc>
          <w:tcPr>
            <w:tcW w:w="1275" w:type="dxa"/>
          </w:tcPr>
          <w:p w:rsidR="001A144B" w:rsidRPr="00D83864" w:rsidRDefault="001A144B" w:rsidP="00D83864">
            <w:pPr>
              <w:spacing w:after="0" w:line="240" w:lineRule="auto"/>
              <w:jc w:val="center"/>
              <w:rPr>
                <w:rFonts w:ascii="Times New Roman" w:hAnsi="Times New Roman"/>
                <w:sz w:val="24"/>
                <w:szCs w:val="24"/>
              </w:rPr>
            </w:pPr>
            <w:r w:rsidRPr="00D83864">
              <w:rPr>
                <w:rFonts w:ascii="Times New Roman" w:hAnsi="Times New Roman"/>
                <w:sz w:val="24"/>
                <w:szCs w:val="24"/>
              </w:rPr>
              <w:t>301875-7</w:t>
            </w:r>
          </w:p>
        </w:tc>
        <w:tc>
          <w:tcPr>
            <w:tcW w:w="3715" w:type="dxa"/>
          </w:tcPr>
          <w:p w:rsidR="001A144B" w:rsidRPr="00F34EBA" w:rsidRDefault="00F34EBA" w:rsidP="00F34EBA">
            <w:pPr>
              <w:spacing w:after="0" w:line="240" w:lineRule="auto"/>
              <w:jc w:val="both"/>
              <w:rPr>
                <w:rFonts w:ascii="Roboto Condensed" w:hAnsi="Roboto Condensed"/>
                <w:spacing w:val="2"/>
                <w:shd w:val="clear" w:color="auto" w:fill="FFFFFF"/>
                <w:lang w:val="sah-RU"/>
              </w:rPr>
            </w:pPr>
            <w:r w:rsidRPr="00F34EBA">
              <w:rPr>
                <w:rFonts w:ascii="Times New Roman" w:hAnsi="Times New Roman"/>
                <w:sz w:val="24"/>
                <w:szCs w:val="24"/>
              </w:rPr>
              <w:t>Проект Федерального закона</w:t>
            </w:r>
            <w:r w:rsidRPr="00F34EBA">
              <w:rPr>
                <w:rFonts w:ascii="Times New Roman" w:hAnsi="Times New Roman"/>
                <w:sz w:val="24"/>
                <w:szCs w:val="24"/>
                <w:lang w:val="sah-RU"/>
              </w:rPr>
              <w:t xml:space="preserve"> “</w:t>
            </w:r>
            <w:r w:rsidRPr="00F34EBA">
              <w:rPr>
                <w:rFonts w:ascii="Roboto Condensed" w:hAnsi="Roboto Condensed"/>
                <w:spacing w:val="2"/>
                <w:shd w:val="clear" w:color="auto" w:fill="FFFFFF"/>
              </w:rPr>
              <w:t xml:space="preserve">О внесении изменений в Федеральный закон "О закупках товаров, работ, </w:t>
            </w:r>
            <w:r w:rsidRPr="00F34EBA">
              <w:rPr>
                <w:rFonts w:ascii="Roboto Condensed" w:hAnsi="Roboto Condensed"/>
                <w:spacing w:val="2"/>
                <w:shd w:val="clear" w:color="auto" w:fill="FFFFFF"/>
              </w:rPr>
              <w:lastRenderedPageBreak/>
              <w:t>услуг отдельными видами юридических лиц"</w:t>
            </w:r>
          </w:p>
          <w:p w:rsidR="00F34EBA" w:rsidRPr="00F34EBA" w:rsidRDefault="00F34EBA" w:rsidP="00F34EBA">
            <w:pPr>
              <w:spacing w:after="0" w:line="240" w:lineRule="auto"/>
              <w:jc w:val="both"/>
              <w:rPr>
                <w:rFonts w:ascii="Times New Roman" w:hAnsi="Times New Roman"/>
                <w:sz w:val="24"/>
                <w:szCs w:val="24"/>
                <w:lang w:val="sah-RU"/>
              </w:rPr>
            </w:pPr>
            <w:r w:rsidRPr="00F34EBA">
              <w:rPr>
                <w:rFonts w:ascii="Times New Roman" w:hAnsi="Times New Roman"/>
                <w:sz w:val="24"/>
                <w:szCs w:val="24"/>
                <w:lang w:val="sah-RU"/>
              </w:rPr>
              <w:t>(в части установления требований к содержанию и составу заявки на участие в закупке, участниками которой могут быть только субъекты малого и среднего предпринимательства)</w:t>
            </w:r>
          </w:p>
        </w:tc>
        <w:tc>
          <w:tcPr>
            <w:tcW w:w="6633" w:type="dxa"/>
          </w:tcPr>
          <w:p w:rsidR="003107F4" w:rsidRPr="003107F4" w:rsidRDefault="003107F4" w:rsidP="003107F4">
            <w:pPr>
              <w:spacing w:after="0" w:line="240" w:lineRule="auto"/>
              <w:jc w:val="both"/>
              <w:rPr>
                <w:rFonts w:ascii="Times New Roman" w:hAnsi="Times New Roman"/>
                <w:sz w:val="24"/>
                <w:szCs w:val="24"/>
              </w:rPr>
            </w:pPr>
            <w:r w:rsidRPr="003107F4">
              <w:rPr>
                <w:rFonts w:ascii="Times New Roman" w:hAnsi="Times New Roman"/>
                <w:sz w:val="24"/>
                <w:szCs w:val="24"/>
              </w:rPr>
              <w:lastRenderedPageBreak/>
              <w:t xml:space="preserve">Планируется установить исчерпывающий перечень документов, которые заказчики вправе потребовать в составе заявки от участников закупки, являющихся субъектами </w:t>
            </w:r>
            <w:r w:rsidRPr="003107F4">
              <w:rPr>
                <w:rFonts w:ascii="Times New Roman" w:hAnsi="Times New Roman"/>
                <w:sz w:val="24"/>
                <w:szCs w:val="24"/>
              </w:rPr>
              <w:lastRenderedPageBreak/>
              <w:t>малого и среднего предпринимательства.</w:t>
            </w:r>
          </w:p>
          <w:p w:rsidR="003107F4" w:rsidRPr="003107F4" w:rsidRDefault="003107F4" w:rsidP="003107F4">
            <w:pPr>
              <w:spacing w:after="0" w:line="240" w:lineRule="auto"/>
              <w:jc w:val="both"/>
              <w:rPr>
                <w:rFonts w:ascii="Times New Roman" w:hAnsi="Times New Roman"/>
                <w:sz w:val="24"/>
                <w:szCs w:val="24"/>
              </w:rPr>
            </w:pPr>
          </w:p>
          <w:p w:rsidR="001A144B" w:rsidRPr="00D83864" w:rsidRDefault="003107F4" w:rsidP="003107F4">
            <w:pPr>
              <w:spacing w:after="0" w:line="240" w:lineRule="auto"/>
              <w:jc w:val="both"/>
              <w:rPr>
                <w:rFonts w:ascii="Times New Roman" w:hAnsi="Times New Roman"/>
                <w:sz w:val="24"/>
                <w:szCs w:val="24"/>
              </w:rPr>
            </w:pPr>
            <w:r w:rsidRPr="003107F4">
              <w:rPr>
                <w:rFonts w:ascii="Times New Roman" w:hAnsi="Times New Roman"/>
                <w:sz w:val="24"/>
                <w:szCs w:val="24"/>
              </w:rPr>
              <w:t>В настоящее время требования к содержанию, форме и составу заявки на участие в закупке устанавливаются заказчиками самостоятельно в документации о закупке. На практике имеют место случаи, когда заказчики предусматривают избыточные требования к обязательному наличию в составе заявки справок, сертификатов, выписок, срок получения которых сопоставим со сроком подачи заявок, что приводит к невозможности участия в закупке и сокращению количества участников закупки.</w:t>
            </w:r>
          </w:p>
        </w:tc>
        <w:tc>
          <w:tcPr>
            <w:tcW w:w="3457" w:type="dxa"/>
          </w:tcPr>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Инициатор: Правительство РФ</w:t>
            </w:r>
          </w:p>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Комитеты: Комитет ГД по экономической политике, </w:t>
            </w:r>
            <w:r w:rsidRPr="00D83864">
              <w:rPr>
                <w:rFonts w:ascii="Times New Roman" w:hAnsi="Times New Roman"/>
                <w:sz w:val="24"/>
                <w:szCs w:val="24"/>
              </w:rPr>
              <w:lastRenderedPageBreak/>
              <w:t>промышленности, инновационному развитию и предпринимательству (профильный).</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1 ноября 2017 года</w:t>
            </w:r>
            <w:r w:rsidR="00353E94" w:rsidRPr="00D83864">
              <w:rPr>
                <w:rFonts w:ascii="Times New Roman" w:hAnsi="Times New Roman"/>
                <w:sz w:val="24"/>
                <w:szCs w:val="24"/>
              </w:rPr>
              <w:t xml:space="preserve"> законопроект </w:t>
            </w:r>
            <w:r w:rsidRPr="00D83864">
              <w:rPr>
                <w:rFonts w:ascii="Times New Roman" w:hAnsi="Times New Roman"/>
                <w:sz w:val="24"/>
                <w:szCs w:val="24"/>
              </w:rPr>
              <w:t xml:space="preserve"> внесен </w:t>
            </w:r>
            <w:r w:rsidR="00353E94" w:rsidRPr="00D83864">
              <w:rPr>
                <w:rFonts w:ascii="Times New Roman" w:hAnsi="Times New Roman"/>
                <w:sz w:val="24"/>
                <w:szCs w:val="24"/>
              </w:rPr>
              <w:t>в Госдуму</w:t>
            </w:r>
            <w:r w:rsidRPr="00D83864">
              <w:rPr>
                <w:rFonts w:ascii="Times New Roman" w:hAnsi="Times New Roman"/>
                <w:sz w:val="24"/>
                <w:szCs w:val="24"/>
              </w:rPr>
              <w:t>.</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3 ноября 2017 года было принято решение предложить принять законопроект к рассмотрению</w:t>
            </w:r>
            <w:r w:rsidR="004D787E" w:rsidRPr="00D83864">
              <w:rPr>
                <w:rFonts w:ascii="Times New Roman" w:hAnsi="Times New Roman"/>
                <w:sz w:val="24"/>
                <w:szCs w:val="24"/>
              </w:rPr>
              <w:t>;</w:t>
            </w:r>
          </w:p>
          <w:p w:rsidR="004D787E" w:rsidRPr="00D83864" w:rsidRDefault="004D787E"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9 ноября 2017 г.  - </w:t>
            </w:r>
            <w:r w:rsidR="00F751D9" w:rsidRPr="00D83864">
              <w:rPr>
                <w:rFonts w:ascii="Times New Roman" w:hAnsi="Times New Roman"/>
                <w:sz w:val="24"/>
                <w:szCs w:val="24"/>
              </w:rPr>
              <w:t>р</w:t>
            </w:r>
            <w:r w:rsidRPr="00D83864">
              <w:rPr>
                <w:rFonts w:ascii="Times New Roman" w:hAnsi="Times New Roman"/>
                <w:sz w:val="24"/>
                <w:szCs w:val="24"/>
              </w:rPr>
              <w:t>ассмотрение Советом Государственной Думы законопроекта, внесенного в Государственную Думу</w:t>
            </w:r>
            <w:r w:rsidR="00F751D9" w:rsidRPr="00D83864">
              <w:rPr>
                <w:rFonts w:ascii="Times New Roman" w:hAnsi="Times New Roman"/>
                <w:sz w:val="24"/>
                <w:szCs w:val="24"/>
              </w:rPr>
              <w:t>.</w:t>
            </w:r>
          </w:p>
          <w:p w:rsidR="00F751D9" w:rsidRPr="00D83864" w:rsidRDefault="00F751D9"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Результат: 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07.12.2017); подготовить законопроект к рассмотрению Государственной Думой </w:t>
            </w:r>
            <w:r w:rsidRPr="00D83864">
              <w:rPr>
                <w:rFonts w:ascii="Times New Roman" w:hAnsi="Times New Roman"/>
                <w:sz w:val="24"/>
                <w:szCs w:val="24"/>
              </w:rPr>
              <w:lastRenderedPageBreak/>
              <w:t xml:space="preserve">(Осенняя сессия); включить законопроект в примерную программу (Осенняя сессия; 2017; декабрь); направить законопроект на </w:t>
            </w:r>
            <w:r w:rsidR="00956969" w:rsidRPr="00D83864">
              <w:rPr>
                <w:rFonts w:ascii="Times New Roman" w:hAnsi="Times New Roman"/>
                <w:sz w:val="24"/>
                <w:szCs w:val="24"/>
              </w:rPr>
              <w:t>заключение в Правовое управление</w:t>
            </w:r>
          </w:p>
          <w:p w:rsidR="00EF3A44" w:rsidRPr="00D83864" w:rsidRDefault="00EF3A44" w:rsidP="00D83864">
            <w:pPr>
              <w:spacing w:after="0" w:line="240" w:lineRule="auto"/>
              <w:jc w:val="both"/>
              <w:rPr>
                <w:rFonts w:ascii="Times New Roman" w:hAnsi="Times New Roman"/>
                <w:sz w:val="24"/>
                <w:szCs w:val="24"/>
              </w:rPr>
            </w:pPr>
          </w:p>
          <w:p w:rsidR="00EF3A44" w:rsidRPr="00D83864" w:rsidRDefault="00EF3A4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Последнее событие</w:t>
            </w:r>
          </w:p>
          <w:p w:rsidR="00EF3A44" w:rsidRPr="00D83864" w:rsidRDefault="00EF3A44" w:rsidP="00D83864">
            <w:pPr>
              <w:spacing w:after="0" w:line="240" w:lineRule="auto"/>
              <w:jc w:val="both"/>
              <w:rPr>
                <w:rFonts w:ascii="Times New Roman" w:hAnsi="Times New Roman"/>
                <w:sz w:val="24"/>
                <w:szCs w:val="24"/>
              </w:rPr>
            </w:pPr>
            <w:r w:rsidRPr="00D83864">
              <w:rPr>
                <w:rFonts w:ascii="Times New Roman" w:hAnsi="Times New Roman"/>
                <w:sz w:val="24"/>
                <w:szCs w:val="24"/>
              </w:rPr>
              <w:t>Стадия: Рассмотрение законопроекта в первом чтении (рассмотрение законопроекта Государственной Думой)</w:t>
            </w:r>
          </w:p>
          <w:p w:rsidR="00EF3A44" w:rsidRPr="00F34EBA" w:rsidRDefault="00EF3A44" w:rsidP="00D83864">
            <w:pPr>
              <w:spacing w:after="0" w:line="240" w:lineRule="auto"/>
              <w:jc w:val="both"/>
              <w:rPr>
                <w:rFonts w:ascii="Times New Roman" w:hAnsi="Times New Roman"/>
                <w:sz w:val="24"/>
                <w:szCs w:val="24"/>
                <w:lang w:val="sah-RU"/>
              </w:rPr>
            </w:pPr>
            <w:r w:rsidRPr="00D83864">
              <w:rPr>
                <w:rFonts w:ascii="Times New Roman" w:hAnsi="Times New Roman"/>
                <w:sz w:val="24"/>
                <w:szCs w:val="24"/>
              </w:rPr>
              <w:t>Результат: 26 января 2018 года было принято решение</w:t>
            </w:r>
            <w:r w:rsidR="00F34EBA">
              <w:rPr>
                <w:rFonts w:ascii="Times New Roman" w:hAnsi="Times New Roman"/>
                <w:sz w:val="24"/>
                <w:szCs w:val="24"/>
                <w:lang w:val="sah-RU"/>
              </w:rPr>
              <w:t xml:space="preserve"> </w:t>
            </w:r>
            <w:r w:rsidR="00F34EBA" w:rsidRPr="00D83864">
              <w:rPr>
                <w:rFonts w:ascii="Times New Roman" w:hAnsi="Times New Roman"/>
                <w:sz w:val="24"/>
                <w:szCs w:val="24"/>
              </w:rPr>
              <w:t>принять законопроект в первом чтении</w:t>
            </w:r>
            <w:r w:rsidR="00F34EBA">
              <w:rPr>
                <w:rFonts w:ascii="Times New Roman" w:hAnsi="Times New Roman"/>
                <w:sz w:val="24"/>
                <w:szCs w:val="24"/>
                <w:lang w:val="sah-RU"/>
              </w:rPr>
              <w:t>, п</w:t>
            </w:r>
            <w:r w:rsidRPr="00D83864">
              <w:rPr>
                <w:rFonts w:ascii="Times New Roman" w:hAnsi="Times New Roman"/>
                <w:sz w:val="24"/>
                <w:szCs w:val="24"/>
              </w:rPr>
              <w:t>редставить поправки к законопроекту</w:t>
            </w:r>
            <w:r w:rsidR="00F34EBA">
              <w:rPr>
                <w:rFonts w:ascii="Times New Roman" w:hAnsi="Times New Roman"/>
                <w:sz w:val="24"/>
                <w:szCs w:val="24"/>
                <w:lang w:val="sah-RU"/>
              </w:rPr>
              <w:t xml:space="preserve"> (с</w:t>
            </w:r>
            <w:r w:rsidR="00F34EBA" w:rsidRPr="00F34EBA">
              <w:rPr>
                <w:rFonts w:ascii="Times New Roman" w:hAnsi="Times New Roman"/>
                <w:sz w:val="24"/>
                <w:szCs w:val="24"/>
                <w:lang w:val="sah-RU"/>
              </w:rPr>
              <w:t>рок представления поправок в тридцатидневный срок со дня принятия постановления; 24.02.2018)</w:t>
            </w:r>
          </w:p>
          <w:p w:rsidR="00F751D9" w:rsidRPr="00D83864" w:rsidRDefault="00F751D9" w:rsidP="00D83864">
            <w:pPr>
              <w:spacing w:after="0" w:line="240" w:lineRule="auto"/>
              <w:jc w:val="both"/>
              <w:rPr>
                <w:rFonts w:ascii="Times New Roman" w:hAnsi="Times New Roman"/>
                <w:sz w:val="24"/>
                <w:szCs w:val="24"/>
              </w:rPr>
            </w:pPr>
          </w:p>
        </w:tc>
      </w:tr>
      <w:tr w:rsidR="004003A4" w:rsidRPr="00D83864" w:rsidTr="00D83864">
        <w:tc>
          <w:tcPr>
            <w:tcW w:w="534" w:type="dxa"/>
          </w:tcPr>
          <w:p w:rsidR="00B62E0D" w:rsidRPr="00D83864" w:rsidRDefault="00EF3A44" w:rsidP="00D83864">
            <w:pPr>
              <w:spacing w:after="0" w:line="240" w:lineRule="auto"/>
              <w:rPr>
                <w:rFonts w:ascii="Times New Roman" w:hAnsi="Times New Roman"/>
                <w:b/>
                <w:sz w:val="24"/>
                <w:szCs w:val="24"/>
              </w:rPr>
            </w:pPr>
            <w:r w:rsidRPr="00D83864">
              <w:rPr>
                <w:rFonts w:ascii="Times New Roman" w:hAnsi="Times New Roman"/>
                <w:sz w:val="24"/>
                <w:szCs w:val="24"/>
              </w:rPr>
              <w:lastRenderedPageBreak/>
              <w:t>25</w:t>
            </w:r>
            <w:r w:rsidRPr="00D83864">
              <w:rPr>
                <w:rFonts w:ascii="Times New Roman" w:hAnsi="Times New Roman"/>
                <w:b/>
                <w:sz w:val="24"/>
                <w:szCs w:val="24"/>
              </w:rPr>
              <w:t>.</w:t>
            </w:r>
          </w:p>
        </w:tc>
        <w:tc>
          <w:tcPr>
            <w:tcW w:w="1275" w:type="dxa"/>
          </w:tcPr>
          <w:p w:rsidR="00B62E0D" w:rsidRPr="00D83864" w:rsidRDefault="00EF3A44" w:rsidP="00D83864">
            <w:pPr>
              <w:spacing w:after="0" w:line="240" w:lineRule="auto"/>
              <w:jc w:val="center"/>
              <w:rPr>
                <w:rFonts w:ascii="Times New Roman" w:hAnsi="Times New Roman"/>
                <w:sz w:val="24"/>
                <w:szCs w:val="24"/>
              </w:rPr>
            </w:pPr>
            <w:r w:rsidRPr="00D83864">
              <w:rPr>
                <w:rFonts w:ascii="Times New Roman" w:hAnsi="Times New Roman"/>
                <w:sz w:val="24"/>
                <w:szCs w:val="24"/>
              </w:rPr>
              <w:t>381792-7</w:t>
            </w:r>
          </w:p>
        </w:tc>
        <w:tc>
          <w:tcPr>
            <w:tcW w:w="3715" w:type="dxa"/>
          </w:tcPr>
          <w:p w:rsidR="00B62E0D" w:rsidRPr="00D83864" w:rsidRDefault="00EF3A44" w:rsidP="00D83864">
            <w:pPr>
              <w:spacing w:after="0" w:line="240" w:lineRule="auto"/>
              <w:jc w:val="both"/>
              <w:rPr>
                <w:color w:val="212121"/>
                <w:spacing w:val="2"/>
                <w:shd w:val="clear" w:color="auto" w:fill="FFFFFF"/>
              </w:rPr>
            </w:pPr>
            <w:r w:rsidRPr="00D83864">
              <w:rPr>
                <w:rFonts w:ascii="Times New Roman" w:hAnsi="Times New Roman"/>
                <w:sz w:val="24"/>
                <w:szCs w:val="24"/>
              </w:rPr>
              <w:t>Проект Федерального закона «</w:t>
            </w:r>
            <w:r w:rsidRPr="00D83864">
              <w:rPr>
                <w:rFonts w:ascii="Roboto Condensed" w:hAnsi="Roboto Condensed"/>
                <w:color w:val="212121"/>
                <w:spacing w:val="2"/>
                <w:shd w:val="clear" w:color="auto" w:fill="FFFFFF"/>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D83864">
              <w:rPr>
                <w:color w:val="212121"/>
                <w:spacing w:val="2"/>
                <w:shd w:val="clear" w:color="auto" w:fill="FFFFFF"/>
              </w:rPr>
              <w:t>»</w:t>
            </w:r>
          </w:p>
          <w:p w:rsidR="00EF3A44" w:rsidRPr="00D83864" w:rsidRDefault="00EF3A44" w:rsidP="00D83864">
            <w:pPr>
              <w:spacing w:after="0" w:line="240" w:lineRule="auto"/>
              <w:jc w:val="both"/>
              <w:rPr>
                <w:sz w:val="24"/>
                <w:szCs w:val="24"/>
              </w:rPr>
            </w:pPr>
          </w:p>
        </w:tc>
        <w:tc>
          <w:tcPr>
            <w:tcW w:w="6633" w:type="dxa"/>
          </w:tcPr>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вышеуказанного федерального закона вносит изменения в следующие федеральные законы:</w:t>
            </w:r>
          </w:p>
          <w:p w:rsidR="008A330A" w:rsidRPr="00D83864" w:rsidRDefault="008A330A" w:rsidP="00D83864">
            <w:pPr>
              <w:spacing w:after="0" w:line="240" w:lineRule="auto"/>
              <w:jc w:val="both"/>
              <w:rPr>
                <w:rFonts w:ascii="Times New Roman" w:hAnsi="Times New Roman"/>
                <w:sz w:val="24"/>
                <w:szCs w:val="24"/>
              </w:rPr>
            </w:pPr>
          </w:p>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1. Федеральный закон от 22 июля 2008 года № 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2. Федеральный закон от 24 июля 2007 года № 209-ФЗ «О развитии малого и среднего предпринимательства в Российской Федерации»;</w:t>
            </w:r>
          </w:p>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3. Федеральный закон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2E0D"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4. Земельный кодекс Российской Федерации.</w:t>
            </w:r>
          </w:p>
          <w:p w:rsidR="008A330A" w:rsidRPr="00D83864" w:rsidRDefault="008A330A" w:rsidP="00D83864">
            <w:pPr>
              <w:spacing w:after="0" w:line="240" w:lineRule="auto"/>
              <w:jc w:val="both"/>
              <w:rPr>
                <w:rFonts w:ascii="Times New Roman" w:hAnsi="Times New Roman"/>
                <w:sz w:val="24"/>
                <w:szCs w:val="24"/>
              </w:rPr>
            </w:pPr>
          </w:p>
        </w:tc>
        <w:tc>
          <w:tcPr>
            <w:tcW w:w="3457" w:type="dxa"/>
          </w:tcPr>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Инициатор: Правительство РФ.</w:t>
            </w:r>
          </w:p>
          <w:p w:rsidR="00B62E0D"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Комитеты: Комитет ГД по природным ресурсам, собственности и земельным отношениям (ответственный), Комитет ГД по природным ресурсам, собственности и земельным отношениям (профильный).</w:t>
            </w:r>
          </w:p>
          <w:p w:rsidR="008A330A" w:rsidRPr="00D83864" w:rsidRDefault="008A330A"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Дата внесения в Госдуму: 6 </w:t>
            </w:r>
            <w:r w:rsidRPr="00D83864">
              <w:rPr>
                <w:rFonts w:ascii="Times New Roman" w:hAnsi="Times New Roman"/>
                <w:sz w:val="24"/>
                <w:szCs w:val="24"/>
              </w:rPr>
              <w:lastRenderedPageBreak/>
              <w:t>февраля 2018 года.</w:t>
            </w:r>
          </w:p>
          <w:p w:rsidR="00322EBF" w:rsidRPr="00A634F3" w:rsidRDefault="00322EBF" w:rsidP="00A634F3">
            <w:pPr>
              <w:spacing w:after="0" w:line="240" w:lineRule="auto"/>
              <w:jc w:val="both"/>
              <w:textAlignment w:val="baseline"/>
              <w:rPr>
                <w:rFonts w:ascii="Times New Roman" w:hAnsi="Times New Roman"/>
                <w:spacing w:val="2"/>
                <w:sz w:val="24"/>
                <w:szCs w:val="24"/>
              </w:rPr>
            </w:pPr>
            <w:r w:rsidRPr="00A634F3">
              <w:rPr>
                <w:rFonts w:ascii="Times New Roman" w:hAnsi="Times New Roman"/>
                <w:bCs/>
                <w:spacing w:val="2"/>
                <w:sz w:val="24"/>
                <w:szCs w:val="24"/>
                <w:lang w:val="sah-RU"/>
              </w:rPr>
              <w:t>Стадия:</w:t>
            </w:r>
            <w:r w:rsidRPr="00A634F3">
              <w:rPr>
                <w:rFonts w:ascii="Times New Roman" w:hAnsi="Times New Roman"/>
                <w:spacing w:val="2"/>
                <w:sz w:val="24"/>
                <w:szCs w:val="24"/>
              </w:rPr>
              <w:t xml:space="preserve"> Рассмотрение законопроекта Государственной Думой</w:t>
            </w:r>
          </w:p>
          <w:p w:rsidR="00322EBF" w:rsidRDefault="00322EBF" w:rsidP="00A634F3">
            <w:pPr>
              <w:spacing w:after="0" w:line="240" w:lineRule="auto"/>
              <w:jc w:val="both"/>
              <w:textAlignment w:val="baseline"/>
              <w:rPr>
                <w:rFonts w:ascii="Times New Roman" w:hAnsi="Times New Roman"/>
                <w:spacing w:val="2"/>
                <w:sz w:val="24"/>
                <w:szCs w:val="24"/>
                <w:lang w:val="sah-RU"/>
              </w:rPr>
            </w:pPr>
            <w:r w:rsidRPr="00A634F3">
              <w:rPr>
                <w:rFonts w:ascii="Times New Roman" w:hAnsi="Times New Roman"/>
                <w:spacing w:val="2"/>
                <w:sz w:val="24"/>
                <w:szCs w:val="24"/>
                <w:lang w:val="sah-RU"/>
              </w:rPr>
              <w:t>Результат:</w:t>
            </w:r>
            <w:r w:rsidRPr="00322EBF">
              <w:rPr>
                <w:rFonts w:ascii="Times New Roman" w:hAnsi="Times New Roman"/>
                <w:spacing w:val="2"/>
                <w:sz w:val="24"/>
                <w:szCs w:val="24"/>
                <w:lang w:val="sah-RU"/>
              </w:rPr>
              <w:t xml:space="preserve"> 10 апреля 2018 года - </w:t>
            </w:r>
            <w:r w:rsidRPr="00322EBF">
              <w:rPr>
                <w:rFonts w:ascii="Times New Roman" w:hAnsi="Times New Roman"/>
                <w:spacing w:val="2"/>
                <w:sz w:val="24"/>
                <w:szCs w:val="24"/>
              </w:rPr>
              <w:t>принять законопроект в первом чтении</w:t>
            </w:r>
            <w:r w:rsidRPr="00322EBF">
              <w:rPr>
                <w:rFonts w:ascii="Times New Roman" w:hAnsi="Times New Roman"/>
                <w:spacing w:val="2"/>
                <w:sz w:val="24"/>
                <w:szCs w:val="24"/>
                <w:lang w:val="sah-RU"/>
              </w:rPr>
              <w:t xml:space="preserve">; </w:t>
            </w:r>
            <w:r w:rsidRPr="00322EBF">
              <w:rPr>
                <w:rFonts w:ascii="Times New Roman" w:hAnsi="Times New Roman"/>
                <w:spacing w:val="2"/>
                <w:sz w:val="24"/>
                <w:szCs w:val="24"/>
              </w:rPr>
              <w:t>представить поправки к законопроекту</w:t>
            </w:r>
            <w:r w:rsidR="00A634F3">
              <w:rPr>
                <w:rFonts w:ascii="Times New Roman" w:hAnsi="Times New Roman"/>
                <w:spacing w:val="2"/>
                <w:sz w:val="24"/>
                <w:szCs w:val="24"/>
                <w:lang w:val="sah-RU"/>
              </w:rPr>
              <w:t>.</w:t>
            </w:r>
          </w:p>
          <w:p w:rsidR="00A634F3" w:rsidRPr="00A634F3" w:rsidRDefault="00A634F3" w:rsidP="00A634F3">
            <w:pPr>
              <w:spacing w:after="0" w:line="240" w:lineRule="auto"/>
              <w:jc w:val="both"/>
              <w:rPr>
                <w:rFonts w:ascii="Times New Roman" w:hAnsi="Times New Roman"/>
                <w:b/>
                <w:sz w:val="24"/>
                <w:szCs w:val="24"/>
                <w:lang w:val="sah-RU"/>
              </w:rPr>
            </w:pPr>
            <w:r>
              <w:rPr>
                <w:rFonts w:ascii="Times New Roman" w:hAnsi="Times New Roman"/>
                <w:b/>
                <w:sz w:val="24"/>
                <w:szCs w:val="24"/>
              </w:rPr>
              <w:t>Последн</w:t>
            </w:r>
            <w:r>
              <w:rPr>
                <w:rFonts w:ascii="Times New Roman" w:hAnsi="Times New Roman"/>
                <w:b/>
                <w:sz w:val="24"/>
                <w:szCs w:val="24"/>
                <w:lang w:val="sah-RU"/>
              </w:rPr>
              <w:t>и</w:t>
            </w:r>
            <w:r>
              <w:rPr>
                <w:rFonts w:ascii="Times New Roman" w:hAnsi="Times New Roman"/>
                <w:b/>
                <w:sz w:val="24"/>
                <w:szCs w:val="24"/>
              </w:rPr>
              <w:t>е событи</w:t>
            </w:r>
            <w:r>
              <w:rPr>
                <w:rFonts w:ascii="Times New Roman" w:hAnsi="Times New Roman"/>
                <w:b/>
                <w:sz w:val="24"/>
                <w:szCs w:val="24"/>
                <w:lang w:val="sah-RU"/>
              </w:rPr>
              <w:t>я:</w:t>
            </w:r>
          </w:p>
          <w:p w:rsidR="00A634F3" w:rsidRDefault="00A634F3" w:rsidP="00A634F3">
            <w:pPr>
              <w:spacing w:after="0" w:line="240" w:lineRule="auto"/>
              <w:jc w:val="both"/>
              <w:rPr>
                <w:rFonts w:ascii="Times New Roman" w:hAnsi="Times New Roman"/>
                <w:sz w:val="24"/>
                <w:szCs w:val="24"/>
                <w:lang w:val="sah-RU"/>
              </w:rPr>
            </w:pPr>
            <w:r>
              <w:rPr>
                <w:rFonts w:ascii="Times New Roman" w:hAnsi="Times New Roman"/>
                <w:sz w:val="24"/>
                <w:szCs w:val="24"/>
                <w:lang w:val="sah-RU"/>
              </w:rPr>
              <w:t>19.06.18 г. – принять законопроект во втором чтении;</w:t>
            </w:r>
          </w:p>
          <w:p w:rsidR="00A634F3" w:rsidRDefault="00A634F3" w:rsidP="00A634F3">
            <w:pPr>
              <w:spacing w:after="0" w:line="240" w:lineRule="auto"/>
              <w:jc w:val="both"/>
              <w:rPr>
                <w:rFonts w:ascii="Times New Roman" w:hAnsi="Times New Roman"/>
                <w:sz w:val="24"/>
                <w:szCs w:val="24"/>
                <w:lang w:val="sah-RU"/>
              </w:rPr>
            </w:pPr>
            <w:r>
              <w:rPr>
                <w:rFonts w:ascii="Times New Roman" w:hAnsi="Times New Roman"/>
                <w:sz w:val="24"/>
                <w:szCs w:val="24"/>
                <w:lang w:val="sah-RU"/>
              </w:rPr>
              <w:t xml:space="preserve">20.06.18 г. - </w:t>
            </w:r>
            <w:r w:rsidRPr="00A634F3">
              <w:rPr>
                <w:rFonts w:ascii="Times New Roman" w:hAnsi="Times New Roman"/>
                <w:sz w:val="24"/>
                <w:szCs w:val="24"/>
                <w:lang w:val="sah-RU"/>
              </w:rPr>
              <w:t>предложить принять законопроект в третьем чтении</w:t>
            </w:r>
            <w:r>
              <w:rPr>
                <w:rFonts w:ascii="Times New Roman" w:hAnsi="Times New Roman"/>
                <w:sz w:val="24"/>
                <w:szCs w:val="24"/>
                <w:lang w:val="sah-RU"/>
              </w:rPr>
              <w:t>;</w:t>
            </w:r>
          </w:p>
          <w:p w:rsidR="00A634F3" w:rsidRDefault="00A634F3" w:rsidP="00A634F3">
            <w:pPr>
              <w:spacing w:after="0" w:line="240" w:lineRule="auto"/>
              <w:jc w:val="both"/>
              <w:rPr>
                <w:rFonts w:ascii="Times New Roman" w:hAnsi="Times New Roman"/>
                <w:sz w:val="24"/>
                <w:szCs w:val="24"/>
                <w:lang w:val="sah-RU"/>
              </w:rPr>
            </w:pPr>
            <w:r>
              <w:rPr>
                <w:rFonts w:ascii="Times New Roman" w:hAnsi="Times New Roman"/>
                <w:sz w:val="24"/>
                <w:szCs w:val="24"/>
                <w:lang w:val="sah-RU"/>
              </w:rPr>
              <w:t>21.06.18 г. - принять закон (д</w:t>
            </w:r>
            <w:r w:rsidRPr="00A634F3">
              <w:rPr>
                <w:rFonts w:ascii="Times New Roman" w:hAnsi="Times New Roman"/>
                <w:sz w:val="24"/>
                <w:szCs w:val="24"/>
                <w:lang w:val="sah-RU"/>
              </w:rPr>
              <w:t>ата направления закона в Совет Федерации 22.06.2018)</w:t>
            </w:r>
            <w:r>
              <w:rPr>
                <w:rFonts w:ascii="Times New Roman" w:hAnsi="Times New Roman"/>
                <w:sz w:val="24"/>
                <w:szCs w:val="24"/>
                <w:lang w:val="sah-RU"/>
              </w:rPr>
              <w:t>;</w:t>
            </w:r>
          </w:p>
          <w:p w:rsidR="00A634F3" w:rsidRPr="00A634F3" w:rsidRDefault="00A634F3" w:rsidP="00A634F3">
            <w:pPr>
              <w:spacing w:after="0" w:line="240" w:lineRule="auto"/>
              <w:jc w:val="both"/>
              <w:rPr>
                <w:rFonts w:ascii="Times New Roman" w:hAnsi="Times New Roman"/>
                <w:spacing w:val="2"/>
                <w:sz w:val="24"/>
                <w:szCs w:val="24"/>
                <w:lang w:val="sah-RU"/>
              </w:rPr>
            </w:pPr>
            <w:r>
              <w:rPr>
                <w:rFonts w:ascii="Times New Roman" w:hAnsi="Times New Roman"/>
                <w:sz w:val="24"/>
                <w:szCs w:val="24"/>
                <w:lang w:val="sah-RU"/>
              </w:rPr>
              <w:t xml:space="preserve">22.06.18 г. - </w:t>
            </w:r>
            <w:r w:rsidRPr="00A634F3">
              <w:rPr>
                <w:rFonts w:ascii="Times New Roman" w:hAnsi="Times New Roman"/>
                <w:sz w:val="24"/>
                <w:szCs w:val="24"/>
                <w:lang w:val="sah-RU"/>
              </w:rPr>
              <w:t>поступил из Государственной Думы</w:t>
            </w:r>
            <w:r>
              <w:rPr>
                <w:rFonts w:ascii="Times New Roman" w:hAnsi="Times New Roman"/>
                <w:sz w:val="24"/>
                <w:szCs w:val="24"/>
                <w:lang w:val="sah-RU"/>
              </w:rPr>
              <w:t xml:space="preserve"> и </w:t>
            </w:r>
            <w:r w:rsidRPr="00A634F3">
              <w:rPr>
                <w:rFonts w:ascii="Times New Roman" w:hAnsi="Times New Roman"/>
                <w:sz w:val="24"/>
                <w:szCs w:val="24"/>
                <w:lang w:val="sah-RU"/>
              </w:rPr>
              <w:t>направлен в комитеты (комиссии)</w:t>
            </w:r>
            <w:r>
              <w:rPr>
                <w:rFonts w:ascii="Times New Roman" w:hAnsi="Times New Roman"/>
                <w:sz w:val="24"/>
                <w:szCs w:val="24"/>
                <w:lang w:val="sah-RU"/>
              </w:rPr>
              <w:t>.</w:t>
            </w:r>
          </w:p>
          <w:p w:rsidR="008A330A" w:rsidRPr="00D83864" w:rsidRDefault="008A330A" w:rsidP="00D83864">
            <w:pPr>
              <w:spacing w:after="0" w:line="240" w:lineRule="auto"/>
              <w:jc w:val="both"/>
              <w:rPr>
                <w:rFonts w:ascii="Times New Roman" w:hAnsi="Times New Roman"/>
                <w:sz w:val="24"/>
                <w:szCs w:val="24"/>
              </w:rPr>
            </w:pPr>
          </w:p>
        </w:tc>
      </w:tr>
      <w:tr w:rsidR="002C0E25" w:rsidRPr="00D83864" w:rsidTr="00E078E3">
        <w:tc>
          <w:tcPr>
            <w:tcW w:w="534" w:type="dxa"/>
          </w:tcPr>
          <w:p w:rsidR="002C0E25" w:rsidRPr="00D83864" w:rsidRDefault="002C0E25" w:rsidP="00E078E3">
            <w:pPr>
              <w:spacing w:after="0" w:line="240" w:lineRule="auto"/>
              <w:rPr>
                <w:rFonts w:ascii="Times New Roman" w:hAnsi="Times New Roman"/>
                <w:sz w:val="24"/>
                <w:szCs w:val="24"/>
              </w:rPr>
            </w:pPr>
            <w:r>
              <w:rPr>
                <w:rFonts w:ascii="Times New Roman" w:hAnsi="Times New Roman"/>
                <w:sz w:val="24"/>
                <w:szCs w:val="24"/>
              </w:rPr>
              <w:lastRenderedPageBreak/>
              <w:t>26</w:t>
            </w:r>
          </w:p>
        </w:tc>
        <w:tc>
          <w:tcPr>
            <w:tcW w:w="1275" w:type="dxa"/>
            <w:shd w:val="clear" w:color="auto" w:fill="auto"/>
          </w:tcPr>
          <w:p w:rsidR="002C0E25" w:rsidRPr="00E078E3" w:rsidRDefault="002A4335" w:rsidP="00E078E3">
            <w:pPr>
              <w:pStyle w:val="3"/>
              <w:shd w:val="clear" w:color="auto" w:fill="FFFFFF"/>
              <w:spacing w:before="0" w:line="240" w:lineRule="auto"/>
              <w:jc w:val="both"/>
              <w:rPr>
                <w:rFonts w:ascii="Times New Roman" w:hAnsi="Times New Roman"/>
                <w:b w:val="0"/>
                <w:bCs w:val="0"/>
                <w:color w:val="auto"/>
                <w:sz w:val="24"/>
                <w:szCs w:val="24"/>
              </w:rPr>
            </w:pPr>
            <w:hyperlink r:id="rId15" w:history="1">
              <w:r w:rsidR="002C0E25" w:rsidRPr="00E078E3">
                <w:rPr>
                  <w:rStyle w:val="a9"/>
                  <w:rFonts w:ascii="Times New Roman" w:hAnsi="Times New Roman"/>
                  <w:b w:val="0"/>
                  <w:bCs w:val="0"/>
                  <w:color w:val="auto"/>
                  <w:sz w:val="24"/>
                  <w:szCs w:val="24"/>
                  <w:u w:val="none"/>
                </w:rPr>
                <w:t>371833-7</w:t>
              </w:r>
            </w:hyperlink>
          </w:p>
          <w:p w:rsidR="002C0E25" w:rsidRPr="00E078E3" w:rsidRDefault="002C0E25" w:rsidP="00E078E3">
            <w:pPr>
              <w:spacing w:after="0" w:line="240" w:lineRule="auto"/>
              <w:jc w:val="both"/>
              <w:rPr>
                <w:rFonts w:ascii="Times New Roman" w:hAnsi="Times New Roman"/>
                <w:sz w:val="24"/>
                <w:szCs w:val="24"/>
              </w:rPr>
            </w:pPr>
          </w:p>
        </w:tc>
        <w:tc>
          <w:tcPr>
            <w:tcW w:w="3715" w:type="dxa"/>
            <w:shd w:val="clear" w:color="auto" w:fill="auto"/>
          </w:tcPr>
          <w:p w:rsidR="002C0E25" w:rsidRPr="00E078E3" w:rsidRDefault="002A4335" w:rsidP="00E078E3">
            <w:pPr>
              <w:pStyle w:val="3"/>
              <w:shd w:val="clear" w:color="auto" w:fill="FFFFFF"/>
              <w:spacing w:before="0" w:line="240" w:lineRule="auto"/>
              <w:jc w:val="both"/>
              <w:rPr>
                <w:rFonts w:ascii="Times New Roman" w:hAnsi="Times New Roman"/>
                <w:b w:val="0"/>
                <w:bCs w:val="0"/>
                <w:color w:val="auto"/>
                <w:sz w:val="24"/>
                <w:szCs w:val="24"/>
              </w:rPr>
            </w:pPr>
            <w:hyperlink r:id="rId16" w:history="1">
              <w:r w:rsidR="002C0E25" w:rsidRPr="00E078E3">
                <w:rPr>
                  <w:rStyle w:val="a9"/>
                  <w:rFonts w:ascii="Times New Roman" w:hAnsi="Times New Roman"/>
                  <w:b w:val="0"/>
                  <w:bCs w:val="0"/>
                  <w:color w:val="auto"/>
                  <w:sz w:val="24"/>
                  <w:szCs w:val="24"/>
                  <w:u w:val="none"/>
                </w:rPr>
                <w:t>О внесении изменений в Федеральный закон "О развитии малого и среднего предпринимательства в Российской Федерации" и статью 12 Федерального закона "О микрофинансовой деятельности и микрофинансовых организациях"</w:t>
              </w:r>
            </w:hyperlink>
          </w:p>
          <w:p w:rsidR="002C0E25" w:rsidRPr="00E078E3" w:rsidRDefault="002C0E25" w:rsidP="00E078E3">
            <w:pPr>
              <w:spacing w:after="0" w:line="240" w:lineRule="auto"/>
              <w:jc w:val="both"/>
              <w:rPr>
                <w:rFonts w:ascii="Times New Roman" w:hAnsi="Times New Roman"/>
                <w:sz w:val="24"/>
                <w:szCs w:val="24"/>
              </w:rPr>
            </w:pPr>
          </w:p>
        </w:tc>
        <w:tc>
          <w:tcPr>
            <w:tcW w:w="6633" w:type="dxa"/>
            <w:shd w:val="clear" w:color="auto" w:fill="auto"/>
          </w:tcPr>
          <w:p w:rsidR="002C0E25" w:rsidRPr="00E078E3" w:rsidRDefault="002C0E25" w:rsidP="00E078E3">
            <w:pPr>
              <w:pStyle w:val="aa"/>
              <w:shd w:val="clear" w:color="auto" w:fill="FFFFFF"/>
              <w:spacing w:before="0" w:beforeAutospacing="0" w:after="0" w:afterAutospacing="0"/>
              <w:jc w:val="both"/>
            </w:pPr>
            <w:r w:rsidRPr="00E078E3">
              <w:t>В части расширения возможностей субъектов малого и среднего предпринимательства по привлечению доступного финансирования</w:t>
            </w:r>
          </w:p>
          <w:p w:rsidR="002C0E25" w:rsidRPr="00E078E3" w:rsidRDefault="002C0E25" w:rsidP="00E078E3">
            <w:pPr>
              <w:pStyle w:val="aa"/>
              <w:shd w:val="clear" w:color="auto" w:fill="FFFFFF"/>
              <w:spacing w:before="0" w:beforeAutospacing="0" w:after="0" w:afterAutospacing="0"/>
              <w:jc w:val="both"/>
            </w:pPr>
          </w:p>
        </w:tc>
        <w:tc>
          <w:tcPr>
            <w:tcW w:w="3457" w:type="dxa"/>
            <w:shd w:val="clear" w:color="auto" w:fill="auto"/>
          </w:tcPr>
          <w:p w:rsidR="00E078E3" w:rsidRPr="00E078E3" w:rsidRDefault="00E078E3" w:rsidP="00E078E3">
            <w:pPr>
              <w:spacing w:after="0" w:line="240" w:lineRule="auto"/>
              <w:jc w:val="both"/>
              <w:rPr>
                <w:rFonts w:ascii="Times New Roman" w:hAnsi="Times New Roman"/>
                <w:b/>
                <w:bCs/>
                <w:sz w:val="24"/>
                <w:szCs w:val="24"/>
              </w:rPr>
            </w:pPr>
            <w:r w:rsidRPr="00E078E3">
              <w:rPr>
                <w:rFonts w:ascii="Times New Roman" w:hAnsi="Times New Roman"/>
                <w:b/>
                <w:bCs/>
                <w:sz w:val="24"/>
                <w:szCs w:val="24"/>
              </w:rPr>
              <w:t>Дата внесения в ГД:</w:t>
            </w:r>
            <w:r w:rsidRPr="00E078E3">
              <w:rPr>
                <w:rFonts w:ascii="Times New Roman" w:hAnsi="Times New Roman"/>
                <w:sz w:val="24"/>
                <w:szCs w:val="24"/>
              </w:rPr>
              <w:t> 24 января 2018 года</w:t>
            </w:r>
            <w:r w:rsidRPr="00E078E3">
              <w:rPr>
                <w:rFonts w:ascii="Times New Roman" w:hAnsi="Times New Roman"/>
                <w:b/>
                <w:bCs/>
                <w:sz w:val="24"/>
                <w:szCs w:val="24"/>
              </w:rPr>
              <w:t xml:space="preserve"> </w:t>
            </w:r>
          </w:p>
          <w:p w:rsidR="00E078E3" w:rsidRPr="00E078E3" w:rsidRDefault="00E078E3" w:rsidP="00E078E3">
            <w:pPr>
              <w:spacing w:after="0" w:line="240" w:lineRule="auto"/>
              <w:jc w:val="both"/>
              <w:rPr>
                <w:rFonts w:ascii="Times New Roman" w:hAnsi="Times New Roman"/>
                <w:sz w:val="24"/>
                <w:szCs w:val="24"/>
              </w:rPr>
            </w:pPr>
            <w:r w:rsidRPr="00E078E3">
              <w:rPr>
                <w:rFonts w:ascii="Times New Roman" w:hAnsi="Times New Roman"/>
                <w:b/>
                <w:bCs/>
                <w:sz w:val="24"/>
                <w:szCs w:val="24"/>
              </w:rPr>
              <w:t>Инициатор:</w:t>
            </w:r>
            <w:r w:rsidRPr="00E078E3">
              <w:rPr>
                <w:rFonts w:ascii="Times New Roman" w:hAnsi="Times New Roman"/>
                <w:sz w:val="24"/>
                <w:szCs w:val="24"/>
              </w:rPr>
              <w:t> Правительство РФ</w:t>
            </w:r>
          </w:p>
          <w:p w:rsidR="00E078E3" w:rsidRPr="00E078E3" w:rsidRDefault="00E078E3" w:rsidP="00E078E3">
            <w:pPr>
              <w:spacing w:after="0" w:line="240" w:lineRule="auto"/>
              <w:jc w:val="both"/>
              <w:rPr>
                <w:rFonts w:ascii="Times New Roman" w:hAnsi="Times New Roman"/>
                <w:sz w:val="24"/>
                <w:szCs w:val="24"/>
              </w:rPr>
            </w:pPr>
            <w:r w:rsidRPr="00E078E3">
              <w:rPr>
                <w:rFonts w:ascii="Times New Roman" w:hAnsi="Times New Roman"/>
                <w:b/>
                <w:bCs/>
                <w:sz w:val="24"/>
                <w:szCs w:val="24"/>
              </w:rPr>
              <w:t>Комитеты:</w:t>
            </w:r>
            <w:r w:rsidRPr="00E078E3">
              <w:rPr>
                <w:rFonts w:ascii="Times New Roman" w:hAnsi="Times New Roman"/>
                <w:sz w:val="24"/>
                <w:szCs w:val="24"/>
              </w:rPr>
              <w:t xml:space="preserve"> Комитет ГД по финансовому рынку (ответственный), Комитет ГД по экономической политике, промышленности, </w:t>
            </w:r>
            <w:r w:rsidRPr="00E078E3">
              <w:rPr>
                <w:rFonts w:ascii="Times New Roman" w:hAnsi="Times New Roman"/>
                <w:sz w:val="24"/>
                <w:szCs w:val="24"/>
              </w:rPr>
              <w:lastRenderedPageBreak/>
              <w:t>инновационному развитию и предпринимательству (соисполнитель), Комитет ГД по финансовому рынку (профильный)</w:t>
            </w:r>
          </w:p>
          <w:p w:rsidR="00E078E3" w:rsidRPr="00E078E3" w:rsidRDefault="00E078E3" w:rsidP="00E078E3">
            <w:pPr>
              <w:pStyle w:val="4"/>
              <w:spacing w:before="0" w:line="240" w:lineRule="auto"/>
              <w:jc w:val="both"/>
              <w:rPr>
                <w:rFonts w:ascii="Times New Roman" w:hAnsi="Times New Roman"/>
                <w:i w:val="0"/>
                <w:color w:val="auto"/>
                <w:sz w:val="24"/>
                <w:szCs w:val="24"/>
              </w:rPr>
            </w:pPr>
            <w:r w:rsidRPr="00E078E3">
              <w:rPr>
                <w:rFonts w:ascii="Times New Roman" w:hAnsi="Times New Roman"/>
                <w:i w:val="0"/>
                <w:color w:val="auto"/>
                <w:sz w:val="24"/>
                <w:szCs w:val="24"/>
              </w:rPr>
              <w:t>Последнее событие</w:t>
            </w:r>
          </w:p>
          <w:p w:rsidR="00322EBF" w:rsidRPr="00A634F3" w:rsidRDefault="00322EBF" w:rsidP="00A634F3">
            <w:pPr>
              <w:spacing w:after="0" w:line="240" w:lineRule="auto"/>
              <w:jc w:val="both"/>
              <w:textAlignment w:val="baseline"/>
              <w:rPr>
                <w:rFonts w:ascii="Times New Roman" w:hAnsi="Times New Roman"/>
                <w:spacing w:val="2"/>
                <w:sz w:val="24"/>
                <w:szCs w:val="24"/>
              </w:rPr>
            </w:pPr>
            <w:r w:rsidRPr="00A634F3">
              <w:rPr>
                <w:rFonts w:ascii="Times New Roman" w:hAnsi="Times New Roman"/>
                <w:bCs/>
                <w:spacing w:val="2"/>
                <w:sz w:val="24"/>
                <w:szCs w:val="24"/>
                <w:lang w:val="sah-RU"/>
              </w:rPr>
              <w:t>Стадия:</w:t>
            </w:r>
            <w:r w:rsidRPr="00A634F3">
              <w:rPr>
                <w:rFonts w:ascii="Times New Roman" w:hAnsi="Times New Roman"/>
                <w:spacing w:val="2"/>
                <w:sz w:val="24"/>
                <w:szCs w:val="24"/>
              </w:rPr>
              <w:t xml:space="preserve"> Рассмотрение законопроекта Государственной Думой</w:t>
            </w:r>
          </w:p>
          <w:p w:rsidR="00322EBF" w:rsidRPr="00A634F3" w:rsidRDefault="00322EBF" w:rsidP="00A634F3">
            <w:pPr>
              <w:spacing w:after="0" w:line="240" w:lineRule="auto"/>
              <w:jc w:val="both"/>
              <w:textAlignment w:val="baseline"/>
              <w:rPr>
                <w:rFonts w:ascii="Times New Roman" w:hAnsi="Times New Roman"/>
                <w:spacing w:val="2"/>
                <w:sz w:val="24"/>
                <w:szCs w:val="24"/>
                <w:lang w:val="sah-RU"/>
              </w:rPr>
            </w:pPr>
            <w:r w:rsidRPr="00A634F3">
              <w:rPr>
                <w:rFonts w:ascii="Times New Roman" w:hAnsi="Times New Roman"/>
                <w:spacing w:val="2"/>
                <w:sz w:val="24"/>
                <w:szCs w:val="24"/>
                <w:lang w:val="sah-RU"/>
              </w:rPr>
              <w:t>Результат:</w:t>
            </w:r>
            <w:r w:rsidR="00A634F3">
              <w:rPr>
                <w:rFonts w:ascii="Times New Roman" w:hAnsi="Times New Roman"/>
                <w:spacing w:val="2"/>
                <w:sz w:val="24"/>
                <w:szCs w:val="24"/>
                <w:lang w:val="sah-RU"/>
              </w:rPr>
              <w:t xml:space="preserve"> 3</w:t>
            </w:r>
            <w:r w:rsidRPr="00A634F3">
              <w:rPr>
                <w:rFonts w:ascii="Times New Roman" w:hAnsi="Times New Roman"/>
                <w:spacing w:val="2"/>
                <w:sz w:val="24"/>
                <w:szCs w:val="24"/>
                <w:lang w:val="sah-RU"/>
              </w:rPr>
              <w:t xml:space="preserve"> апреля 2018 года - </w:t>
            </w:r>
            <w:r w:rsidRPr="00A634F3">
              <w:rPr>
                <w:rFonts w:ascii="Times New Roman" w:hAnsi="Times New Roman"/>
                <w:spacing w:val="2"/>
                <w:sz w:val="24"/>
                <w:szCs w:val="24"/>
              </w:rPr>
              <w:t>принять законопроект в первом чтении</w:t>
            </w:r>
            <w:r w:rsidRPr="00A634F3">
              <w:rPr>
                <w:rFonts w:ascii="Times New Roman" w:hAnsi="Times New Roman"/>
                <w:spacing w:val="2"/>
                <w:sz w:val="24"/>
                <w:szCs w:val="24"/>
                <w:lang w:val="sah-RU"/>
              </w:rPr>
              <w:t xml:space="preserve">; </w:t>
            </w:r>
            <w:r w:rsidRPr="00A634F3">
              <w:rPr>
                <w:rFonts w:ascii="Times New Roman" w:hAnsi="Times New Roman"/>
                <w:spacing w:val="2"/>
                <w:sz w:val="24"/>
                <w:szCs w:val="24"/>
              </w:rPr>
              <w:t>представить поправки к законопроекту</w:t>
            </w:r>
            <w:r w:rsidR="00A634F3">
              <w:rPr>
                <w:rFonts w:ascii="Times New Roman" w:hAnsi="Times New Roman"/>
                <w:spacing w:val="2"/>
                <w:sz w:val="24"/>
                <w:szCs w:val="24"/>
                <w:lang w:val="sah-RU"/>
              </w:rPr>
              <w:t xml:space="preserve"> (с</w:t>
            </w:r>
            <w:r w:rsidR="00A634F3" w:rsidRPr="00A634F3">
              <w:rPr>
                <w:rFonts w:ascii="Times New Roman" w:hAnsi="Times New Roman"/>
                <w:spacing w:val="2"/>
                <w:sz w:val="24"/>
                <w:szCs w:val="24"/>
                <w:lang w:val="sah-RU"/>
              </w:rPr>
              <w:t>рок представления поправок в тридцатидневный срок со дня принятия постановления; 02.05.2018)</w:t>
            </w:r>
            <w:r w:rsidR="003534DF">
              <w:rPr>
                <w:rFonts w:ascii="Times New Roman" w:hAnsi="Times New Roman"/>
                <w:spacing w:val="2"/>
                <w:sz w:val="24"/>
                <w:szCs w:val="24"/>
                <w:lang w:val="sah-RU"/>
              </w:rPr>
              <w:t>.</w:t>
            </w:r>
          </w:p>
          <w:p w:rsidR="00E078E3" w:rsidRPr="00E078E3" w:rsidRDefault="00E078E3" w:rsidP="00E078E3">
            <w:pPr>
              <w:spacing w:after="0" w:line="240" w:lineRule="auto"/>
              <w:jc w:val="both"/>
              <w:rPr>
                <w:rFonts w:ascii="Times New Roman" w:hAnsi="Times New Roman"/>
                <w:sz w:val="24"/>
                <w:szCs w:val="24"/>
              </w:rPr>
            </w:pPr>
          </w:p>
        </w:tc>
      </w:tr>
      <w:tr w:rsidR="00E078E3" w:rsidRPr="00D83864" w:rsidTr="00E078E3">
        <w:tc>
          <w:tcPr>
            <w:tcW w:w="534" w:type="dxa"/>
          </w:tcPr>
          <w:p w:rsidR="00E078E3" w:rsidRDefault="00E078E3" w:rsidP="00E078E3">
            <w:pPr>
              <w:spacing w:after="0" w:line="240" w:lineRule="auto"/>
              <w:rPr>
                <w:rFonts w:ascii="Times New Roman" w:hAnsi="Times New Roman"/>
                <w:sz w:val="24"/>
                <w:szCs w:val="24"/>
              </w:rPr>
            </w:pPr>
            <w:r>
              <w:rPr>
                <w:rFonts w:ascii="Times New Roman" w:hAnsi="Times New Roman"/>
                <w:sz w:val="24"/>
                <w:szCs w:val="24"/>
              </w:rPr>
              <w:lastRenderedPageBreak/>
              <w:t>27</w:t>
            </w:r>
          </w:p>
        </w:tc>
        <w:tc>
          <w:tcPr>
            <w:tcW w:w="1275" w:type="dxa"/>
            <w:shd w:val="clear" w:color="auto" w:fill="auto"/>
          </w:tcPr>
          <w:p w:rsidR="00E078E3" w:rsidRPr="00F87454" w:rsidRDefault="002A4335" w:rsidP="00E078E3">
            <w:pPr>
              <w:pStyle w:val="3"/>
              <w:shd w:val="clear" w:color="auto" w:fill="FFFFFF"/>
              <w:spacing w:before="0" w:line="240" w:lineRule="auto"/>
              <w:jc w:val="both"/>
              <w:rPr>
                <w:rFonts w:ascii="Times New Roman" w:hAnsi="Times New Roman"/>
                <w:bCs w:val="0"/>
                <w:color w:val="auto"/>
                <w:sz w:val="24"/>
                <w:szCs w:val="24"/>
              </w:rPr>
            </w:pPr>
            <w:hyperlink r:id="rId17" w:history="1">
              <w:r w:rsidR="00E078E3" w:rsidRPr="00F87454">
                <w:rPr>
                  <w:rStyle w:val="a9"/>
                  <w:rFonts w:ascii="Times New Roman" w:hAnsi="Times New Roman"/>
                  <w:bCs w:val="0"/>
                  <w:color w:val="auto"/>
                  <w:sz w:val="24"/>
                  <w:szCs w:val="24"/>
                  <w:u w:val="none"/>
                </w:rPr>
                <w:t>342104-7</w:t>
              </w:r>
            </w:hyperlink>
          </w:p>
          <w:p w:rsidR="00E078E3" w:rsidRPr="00F87454" w:rsidRDefault="00E078E3" w:rsidP="00E078E3">
            <w:pPr>
              <w:pStyle w:val="3"/>
              <w:shd w:val="clear" w:color="auto" w:fill="FFFFFF"/>
              <w:spacing w:before="0" w:line="240" w:lineRule="auto"/>
              <w:jc w:val="both"/>
              <w:rPr>
                <w:rFonts w:ascii="Times New Roman" w:hAnsi="Times New Roman"/>
                <w:bCs w:val="0"/>
                <w:color w:val="auto"/>
                <w:sz w:val="24"/>
                <w:szCs w:val="24"/>
              </w:rPr>
            </w:pPr>
          </w:p>
        </w:tc>
        <w:tc>
          <w:tcPr>
            <w:tcW w:w="3715" w:type="dxa"/>
            <w:shd w:val="clear" w:color="auto" w:fill="auto"/>
          </w:tcPr>
          <w:p w:rsidR="00E078E3" w:rsidRPr="00F87454" w:rsidRDefault="002A4335" w:rsidP="00E078E3">
            <w:pPr>
              <w:pStyle w:val="3"/>
              <w:shd w:val="clear" w:color="auto" w:fill="FFFFFF"/>
              <w:spacing w:before="0" w:line="240" w:lineRule="auto"/>
              <w:jc w:val="both"/>
              <w:rPr>
                <w:rFonts w:ascii="Times New Roman" w:hAnsi="Times New Roman"/>
                <w:bCs w:val="0"/>
                <w:color w:val="auto"/>
                <w:sz w:val="24"/>
                <w:szCs w:val="24"/>
              </w:rPr>
            </w:pPr>
            <w:hyperlink r:id="rId18" w:history="1">
              <w:r w:rsidR="00E078E3" w:rsidRPr="00F87454">
                <w:rPr>
                  <w:rStyle w:val="a9"/>
                  <w:rFonts w:ascii="Times New Roman" w:hAnsi="Times New Roman"/>
                  <w:bCs w:val="0"/>
                  <w:color w:val="auto"/>
                  <w:sz w:val="24"/>
                  <w:szCs w:val="24"/>
                  <w:u w:val="none"/>
                </w:rPr>
                <w:t xml:space="preserve">О внесении изменений в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00E078E3" w:rsidRPr="00F87454">
                <w:rPr>
                  <w:rStyle w:val="a9"/>
                  <w:rFonts w:ascii="Times New Roman" w:hAnsi="Times New Roman"/>
                  <w:bCs w:val="0"/>
                  <w:color w:val="auto"/>
                  <w:sz w:val="24"/>
                  <w:szCs w:val="24"/>
                  <w:u w:val="none"/>
                </w:rPr>
                <w:lastRenderedPageBreak/>
                <w:t>акты Российской Федерации"</w:t>
              </w:r>
            </w:hyperlink>
          </w:p>
          <w:p w:rsidR="00E078E3" w:rsidRPr="00F87454" w:rsidRDefault="00E078E3" w:rsidP="00E078E3">
            <w:pPr>
              <w:pStyle w:val="3"/>
              <w:shd w:val="clear" w:color="auto" w:fill="FFFFFF"/>
              <w:spacing w:before="0" w:line="240" w:lineRule="auto"/>
              <w:jc w:val="both"/>
              <w:rPr>
                <w:rFonts w:ascii="Times New Roman" w:hAnsi="Times New Roman"/>
                <w:bCs w:val="0"/>
                <w:color w:val="auto"/>
                <w:sz w:val="24"/>
                <w:szCs w:val="24"/>
              </w:rPr>
            </w:pPr>
          </w:p>
        </w:tc>
        <w:tc>
          <w:tcPr>
            <w:tcW w:w="6633" w:type="dxa"/>
            <w:shd w:val="clear" w:color="auto" w:fill="auto"/>
          </w:tcPr>
          <w:p w:rsidR="00E078E3" w:rsidRPr="00F87454" w:rsidRDefault="00E078E3" w:rsidP="00E078E3">
            <w:pPr>
              <w:pStyle w:val="aa"/>
              <w:shd w:val="clear" w:color="auto" w:fill="FFFFFF"/>
              <w:spacing w:before="0" w:beforeAutospacing="0" w:after="0" w:afterAutospacing="0"/>
              <w:jc w:val="both"/>
              <w:rPr>
                <w:b/>
              </w:rPr>
            </w:pPr>
            <w:r w:rsidRPr="00F87454">
              <w:rPr>
                <w:b/>
              </w:rPr>
              <w:lastRenderedPageBreak/>
              <w:t>В части продления срока действия федерального закона</w:t>
            </w:r>
          </w:p>
          <w:p w:rsidR="00E078E3" w:rsidRPr="00F87454" w:rsidRDefault="00E078E3" w:rsidP="00E078E3">
            <w:pPr>
              <w:pStyle w:val="aa"/>
              <w:shd w:val="clear" w:color="auto" w:fill="FFFFFF"/>
              <w:spacing w:before="0" w:beforeAutospacing="0" w:after="0" w:afterAutospacing="0"/>
              <w:jc w:val="both"/>
              <w:rPr>
                <w:b/>
              </w:rPr>
            </w:pPr>
          </w:p>
        </w:tc>
        <w:tc>
          <w:tcPr>
            <w:tcW w:w="3457" w:type="dxa"/>
            <w:shd w:val="clear" w:color="auto" w:fill="auto"/>
          </w:tcPr>
          <w:p w:rsidR="00E078E3" w:rsidRPr="00F87454" w:rsidRDefault="00E078E3" w:rsidP="00E078E3">
            <w:pPr>
              <w:pStyle w:val="aa"/>
              <w:shd w:val="clear" w:color="auto" w:fill="FFFFFF"/>
              <w:spacing w:before="0" w:beforeAutospacing="0" w:after="0" w:afterAutospacing="0"/>
              <w:jc w:val="both"/>
              <w:rPr>
                <w:b/>
              </w:rPr>
            </w:pPr>
            <w:r w:rsidRPr="00F87454">
              <w:rPr>
                <w:b/>
                <w:bCs/>
              </w:rPr>
              <w:t>Дата внесения в ГД:</w:t>
            </w:r>
            <w:r w:rsidRPr="00F87454">
              <w:rPr>
                <w:b/>
              </w:rPr>
              <w:t> 15 декабря 2017 года</w:t>
            </w:r>
            <w:r w:rsidRPr="00F87454">
              <w:rPr>
                <w:b/>
              </w:rPr>
              <w:br/>
            </w:r>
            <w:r w:rsidRPr="00F87454">
              <w:rPr>
                <w:b/>
                <w:bCs/>
              </w:rPr>
              <w:t>Инициаторы:</w:t>
            </w:r>
            <w:r w:rsidRPr="00F87454">
              <w:rPr>
                <w:b/>
              </w:rPr>
              <w:t xml:space="preserve"> депутат ГД Барышев Андрей Викторович, депутат ГД Бондарь Оксана Андреевна, депутат ГД Водолацкий Виктор Петрович, депутат ГД Гаджиев Магомед Тажудинович, депутат ГД Гетта Антон Александрович, депутат ГД Зиннуров Ирек Хайдарович, депутат ГД Кобилев Алексей </w:t>
            </w:r>
            <w:r w:rsidRPr="00F87454">
              <w:rPr>
                <w:b/>
              </w:rPr>
              <w:lastRenderedPageBreak/>
              <w:t>Геннадьевич, депутат ГД Мищеряков Юрий Николаевич, депутат ГД Николаева Виктория Викторовна, депутат ГД Пимашков Петр Иванович, депутат ГД Поляков Александр Алексеевич, депутат ГД Серпер Евгений Александрович, депутат ГД Сидоров Александр Леонидович</w:t>
            </w:r>
            <w:r w:rsidRPr="00F87454">
              <w:rPr>
                <w:b/>
              </w:rPr>
              <w:br/>
            </w:r>
            <w:r w:rsidRPr="00F87454">
              <w:rPr>
                <w:b/>
                <w:bCs/>
              </w:rPr>
              <w:t>Комитеты:</w:t>
            </w:r>
            <w:r w:rsidRPr="00F87454">
              <w:rPr>
                <w:b/>
              </w:rPr>
              <w:t> Комитет ГД по природным ресурсам, собственности и земельным отношениям (ответственный), Комитет ГД по природным ресурсам, собственности и земельным отношениям (профильный)</w:t>
            </w:r>
          </w:p>
          <w:p w:rsidR="00E078E3" w:rsidRDefault="00E078E3" w:rsidP="00E078E3">
            <w:pPr>
              <w:pStyle w:val="aa"/>
              <w:spacing w:before="0" w:beforeAutospacing="0" w:after="0" w:afterAutospacing="0"/>
              <w:jc w:val="both"/>
              <w:rPr>
                <w:b/>
                <w:lang w:val="sah-RU"/>
              </w:rPr>
            </w:pPr>
            <w:r w:rsidRPr="00F87454">
              <w:rPr>
                <w:b/>
                <w:bCs/>
              </w:rPr>
              <w:t>Стадия:</w:t>
            </w:r>
            <w:r w:rsidRPr="00F87454">
              <w:rPr>
                <w:b/>
              </w:rPr>
              <w:t> 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F87454">
              <w:rPr>
                <w:b/>
              </w:rPr>
              <w:br/>
            </w:r>
            <w:r w:rsidRPr="00F87454">
              <w:rPr>
                <w:b/>
                <w:bCs/>
              </w:rPr>
              <w:t>Результат:</w:t>
            </w:r>
            <w:r w:rsidRPr="00F87454">
              <w:rPr>
                <w:b/>
              </w:rPr>
              <w:t xml:space="preserve"> 16 января 2018 года было принято решение представить отзывы, предложения и замечания к </w:t>
            </w:r>
            <w:r w:rsidRPr="00F87454">
              <w:rPr>
                <w:b/>
              </w:rPr>
              <w:lastRenderedPageBreak/>
              <w:t>законопроекту; подготовить законопроект к рассмотрению Государственной Думой; назначить ответственный комитет; направить законопроект на заключение в Правовое управление; включить законопроект в примерную программу</w:t>
            </w:r>
            <w:r w:rsidRPr="00F87454">
              <w:rPr>
                <w:b/>
              </w:rPr>
              <w:br/>
            </w:r>
            <w:r w:rsidRPr="00F87454">
              <w:rPr>
                <w:b/>
                <w:bCs/>
              </w:rPr>
              <w:t>Документ:</w:t>
            </w:r>
            <w:r w:rsidRPr="00F87454">
              <w:rPr>
                <w:b/>
              </w:rPr>
              <w:t> Протокол заседания Совета ГД №92</w:t>
            </w:r>
          </w:p>
          <w:p w:rsidR="003534DF" w:rsidRPr="003534DF" w:rsidRDefault="003534DF" w:rsidP="00E078E3">
            <w:pPr>
              <w:pStyle w:val="aa"/>
              <w:spacing w:before="0" w:beforeAutospacing="0" w:after="0" w:afterAutospacing="0"/>
              <w:jc w:val="both"/>
              <w:rPr>
                <w:b/>
                <w:lang w:val="sah-RU"/>
              </w:rPr>
            </w:pPr>
          </w:p>
          <w:p w:rsidR="00F87454" w:rsidRPr="00F87454" w:rsidRDefault="00F87454" w:rsidP="003534DF">
            <w:pPr>
              <w:jc w:val="both"/>
              <w:rPr>
                <w:rFonts w:ascii="Times New Roman" w:hAnsi="Times New Roman"/>
                <w:b/>
              </w:rPr>
            </w:pPr>
            <w:r w:rsidRPr="00F87454">
              <w:rPr>
                <w:rFonts w:ascii="Times New Roman" w:hAnsi="Times New Roman"/>
                <w:b/>
              </w:rPr>
              <w:t>17.05.2018</w:t>
            </w:r>
            <w:r w:rsidRPr="00F87454">
              <w:rPr>
                <w:rFonts w:ascii="Times New Roman" w:hAnsi="Times New Roman"/>
                <w:b/>
                <w:lang w:val="sah-RU"/>
              </w:rPr>
              <w:t xml:space="preserve"> - </w:t>
            </w:r>
            <w:r w:rsidRPr="00F87454">
              <w:rPr>
                <w:rFonts w:ascii="Times New Roman" w:hAnsi="Times New Roman"/>
                <w:b/>
              </w:rPr>
              <w:t>Рассмотрение законопроекта Государственной Думой</w:t>
            </w:r>
          </w:p>
          <w:p w:rsidR="00F87454" w:rsidRPr="00F87454" w:rsidRDefault="00F87454" w:rsidP="003534DF">
            <w:pPr>
              <w:jc w:val="both"/>
              <w:rPr>
                <w:rFonts w:ascii="Times New Roman" w:hAnsi="Times New Roman"/>
                <w:b/>
              </w:rPr>
            </w:pPr>
            <w:r w:rsidRPr="00F87454">
              <w:rPr>
                <w:rFonts w:ascii="Times New Roman" w:hAnsi="Times New Roman"/>
                <w:b/>
                <w:lang w:val="sah-RU"/>
              </w:rPr>
              <w:t xml:space="preserve">Принято решение </w:t>
            </w:r>
            <w:r w:rsidRPr="00F87454">
              <w:rPr>
                <w:rFonts w:ascii="Times New Roman" w:hAnsi="Times New Roman"/>
                <w:b/>
              </w:rPr>
              <w:t>отклонить законопроект</w:t>
            </w:r>
          </w:p>
          <w:p w:rsidR="00E078E3" w:rsidRPr="00F87454" w:rsidRDefault="00F87454" w:rsidP="003534DF">
            <w:pPr>
              <w:jc w:val="both"/>
              <w:rPr>
                <w:rFonts w:ascii="Times New Roman" w:hAnsi="Times New Roman"/>
                <w:b/>
                <w:lang w:val="sah-RU"/>
              </w:rPr>
            </w:pPr>
            <w:r w:rsidRPr="00F87454">
              <w:rPr>
                <w:rFonts w:ascii="Times New Roman" w:hAnsi="Times New Roman"/>
                <w:b/>
                <w:lang w:val="sah-RU"/>
              </w:rPr>
              <w:t xml:space="preserve">Постановление </w:t>
            </w:r>
            <w:r w:rsidRPr="00F87454">
              <w:rPr>
                <w:rFonts w:ascii="Times New Roman" w:hAnsi="Times New Roman"/>
                <w:b/>
              </w:rPr>
              <w:t>3986-7 ГД</w:t>
            </w:r>
          </w:p>
        </w:tc>
      </w:tr>
      <w:tr w:rsidR="00E078E3" w:rsidRPr="00D83864" w:rsidTr="00E078E3">
        <w:tc>
          <w:tcPr>
            <w:tcW w:w="534" w:type="dxa"/>
          </w:tcPr>
          <w:p w:rsidR="00E078E3" w:rsidRDefault="00E078E3" w:rsidP="00597DAE">
            <w:pPr>
              <w:spacing w:after="0" w:line="240" w:lineRule="auto"/>
              <w:rPr>
                <w:rFonts w:ascii="Times New Roman" w:hAnsi="Times New Roman"/>
                <w:sz w:val="24"/>
                <w:szCs w:val="24"/>
              </w:rPr>
            </w:pPr>
            <w:r>
              <w:rPr>
                <w:rFonts w:ascii="Times New Roman" w:hAnsi="Times New Roman"/>
                <w:sz w:val="24"/>
                <w:szCs w:val="24"/>
              </w:rPr>
              <w:lastRenderedPageBreak/>
              <w:t>28</w:t>
            </w:r>
          </w:p>
        </w:tc>
        <w:tc>
          <w:tcPr>
            <w:tcW w:w="1275" w:type="dxa"/>
            <w:shd w:val="clear" w:color="auto" w:fill="auto"/>
          </w:tcPr>
          <w:p w:rsidR="00597DAE" w:rsidRPr="00597DAE" w:rsidRDefault="00597DAE" w:rsidP="00597DAE">
            <w:pPr>
              <w:spacing w:after="0" w:line="240" w:lineRule="auto"/>
              <w:rPr>
                <w:rFonts w:ascii="Times New Roman" w:hAnsi="Times New Roman"/>
                <w:sz w:val="24"/>
                <w:szCs w:val="24"/>
              </w:rPr>
            </w:pPr>
            <w:r w:rsidRPr="00597DAE">
              <w:rPr>
                <w:rFonts w:ascii="Times New Roman" w:hAnsi="Times New Roman"/>
                <w:sz w:val="24"/>
                <w:szCs w:val="24"/>
              </w:rPr>
              <w:t>437961-7</w:t>
            </w:r>
          </w:p>
          <w:p w:rsidR="00E078E3" w:rsidRPr="00597DAE" w:rsidRDefault="00E078E3" w:rsidP="00597DAE">
            <w:pPr>
              <w:spacing w:after="0" w:line="240" w:lineRule="auto"/>
              <w:rPr>
                <w:rFonts w:ascii="Times New Roman" w:hAnsi="Times New Roman"/>
                <w:sz w:val="24"/>
                <w:szCs w:val="24"/>
              </w:rPr>
            </w:pPr>
          </w:p>
        </w:tc>
        <w:tc>
          <w:tcPr>
            <w:tcW w:w="3715" w:type="dxa"/>
            <w:shd w:val="clear" w:color="auto" w:fill="auto"/>
          </w:tcPr>
          <w:p w:rsidR="00597DAE" w:rsidRPr="00597DAE" w:rsidRDefault="00597DAE" w:rsidP="00597DAE">
            <w:pPr>
              <w:spacing w:after="0" w:line="240" w:lineRule="auto"/>
              <w:rPr>
                <w:rFonts w:ascii="Times New Roman" w:hAnsi="Times New Roman"/>
                <w:sz w:val="24"/>
                <w:szCs w:val="24"/>
              </w:rPr>
            </w:pPr>
            <w:r w:rsidRPr="00597DAE">
              <w:rPr>
                <w:rFonts w:ascii="Times New Roman" w:hAnsi="Times New Roman"/>
                <w:sz w:val="24"/>
                <w:szCs w:val="24"/>
              </w:rPr>
              <w:t>О внесении изменений в Федеральный закон "О развитии малого и среднего предпринимательства в Российской Федерации"</w:t>
            </w:r>
          </w:p>
          <w:p w:rsidR="00E078E3" w:rsidRPr="00597DAE" w:rsidRDefault="00E078E3" w:rsidP="00597DAE">
            <w:pPr>
              <w:spacing w:after="0" w:line="240" w:lineRule="auto"/>
              <w:rPr>
                <w:rFonts w:ascii="Times New Roman" w:hAnsi="Times New Roman"/>
                <w:sz w:val="24"/>
                <w:szCs w:val="24"/>
              </w:rPr>
            </w:pPr>
          </w:p>
        </w:tc>
        <w:tc>
          <w:tcPr>
            <w:tcW w:w="6633" w:type="dxa"/>
            <w:shd w:val="clear" w:color="auto" w:fill="auto"/>
          </w:tcPr>
          <w:p w:rsidR="00E078E3" w:rsidRPr="00597DAE" w:rsidRDefault="00597DAE" w:rsidP="00597DAE">
            <w:pPr>
              <w:spacing w:after="0" w:line="240" w:lineRule="auto"/>
              <w:rPr>
                <w:rFonts w:ascii="Times New Roman" w:hAnsi="Times New Roman"/>
                <w:sz w:val="24"/>
                <w:szCs w:val="24"/>
              </w:rPr>
            </w:pPr>
            <w:r>
              <w:rPr>
                <w:rFonts w:ascii="Times New Roman" w:hAnsi="Times New Roman"/>
                <w:sz w:val="24"/>
                <w:szCs w:val="24"/>
                <w:lang w:val="sah-RU"/>
              </w:rPr>
              <w:t>О</w:t>
            </w:r>
            <w:r w:rsidRPr="00597DAE">
              <w:rPr>
                <w:rFonts w:ascii="Times New Roman" w:hAnsi="Times New Roman"/>
                <w:sz w:val="24"/>
                <w:szCs w:val="24"/>
              </w:rPr>
              <w:t xml:space="preserve"> требованиях к уставному капиталу субъектов малого и среднего предпринимательства</w:t>
            </w:r>
          </w:p>
        </w:tc>
        <w:tc>
          <w:tcPr>
            <w:tcW w:w="3457" w:type="dxa"/>
            <w:shd w:val="clear" w:color="auto" w:fill="auto"/>
          </w:tcPr>
          <w:p w:rsidR="00597DAE" w:rsidRPr="00597DAE" w:rsidRDefault="00597DAE" w:rsidP="00E667EA">
            <w:pPr>
              <w:spacing w:after="0" w:line="240" w:lineRule="auto"/>
              <w:jc w:val="both"/>
              <w:rPr>
                <w:rFonts w:ascii="Times New Roman" w:hAnsi="Times New Roman"/>
                <w:sz w:val="24"/>
                <w:szCs w:val="24"/>
              </w:rPr>
            </w:pPr>
            <w:r>
              <w:rPr>
                <w:rFonts w:ascii="Times New Roman" w:hAnsi="Times New Roman"/>
                <w:sz w:val="24"/>
                <w:szCs w:val="24"/>
                <w:lang w:val="sah-RU"/>
              </w:rPr>
              <w:t xml:space="preserve">10 апреля 2018 года - </w:t>
            </w:r>
            <w:r w:rsidRPr="00597DAE">
              <w:rPr>
                <w:rFonts w:ascii="Times New Roman" w:hAnsi="Times New Roman"/>
                <w:sz w:val="24"/>
                <w:szCs w:val="24"/>
              </w:rPr>
              <w:t>зарегистрирован и направлен Председателю Государственной Думы</w:t>
            </w:r>
          </w:p>
          <w:p w:rsidR="00597DAE" w:rsidRDefault="00597DAE" w:rsidP="00E667EA">
            <w:pPr>
              <w:spacing w:after="0" w:line="240" w:lineRule="auto"/>
              <w:jc w:val="both"/>
              <w:rPr>
                <w:rFonts w:ascii="Times New Roman" w:hAnsi="Times New Roman"/>
                <w:sz w:val="24"/>
                <w:szCs w:val="24"/>
                <w:lang w:val="sah-RU"/>
              </w:rPr>
            </w:pPr>
          </w:p>
          <w:p w:rsidR="00597DAE" w:rsidRPr="00597DAE" w:rsidRDefault="00597DAE" w:rsidP="00E667EA">
            <w:pPr>
              <w:spacing w:after="0" w:line="240" w:lineRule="auto"/>
              <w:jc w:val="both"/>
              <w:rPr>
                <w:rFonts w:ascii="Times New Roman" w:hAnsi="Times New Roman"/>
                <w:sz w:val="24"/>
                <w:szCs w:val="24"/>
                <w:lang w:val="sah-RU"/>
              </w:rPr>
            </w:pPr>
            <w:r>
              <w:rPr>
                <w:rFonts w:ascii="Times New Roman" w:hAnsi="Times New Roman"/>
                <w:sz w:val="24"/>
                <w:szCs w:val="24"/>
                <w:lang w:val="sah-RU"/>
              </w:rPr>
              <w:t>11 апреля 2018 года -</w:t>
            </w:r>
          </w:p>
          <w:p w:rsidR="00597DAE" w:rsidRPr="00597DAE" w:rsidRDefault="00597DAE" w:rsidP="00E667EA">
            <w:pPr>
              <w:spacing w:after="0" w:line="240" w:lineRule="auto"/>
              <w:jc w:val="both"/>
              <w:rPr>
                <w:rFonts w:ascii="Times New Roman" w:hAnsi="Times New Roman"/>
                <w:sz w:val="24"/>
                <w:szCs w:val="24"/>
              </w:rPr>
            </w:pPr>
            <w:r w:rsidRPr="00597DAE">
              <w:rPr>
                <w:rFonts w:ascii="Times New Roman" w:hAnsi="Times New Roman"/>
                <w:sz w:val="24"/>
                <w:szCs w:val="24"/>
              </w:rPr>
              <w:t xml:space="preserve">направлен в комитет(ы) Государственной Думы (Комитет Государственной Думы по экономической политике, промышленности, </w:t>
            </w:r>
            <w:r w:rsidRPr="00597DAE">
              <w:rPr>
                <w:rFonts w:ascii="Times New Roman" w:hAnsi="Times New Roman"/>
                <w:sz w:val="24"/>
                <w:szCs w:val="24"/>
              </w:rPr>
              <w:lastRenderedPageBreak/>
              <w:t>инновационному развитию и предпринимательству)</w:t>
            </w:r>
          </w:p>
          <w:p w:rsidR="00597DAE" w:rsidRDefault="00597DAE" w:rsidP="00597DAE">
            <w:pPr>
              <w:spacing w:after="0" w:line="240" w:lineRule="auto"/>
              <w:rPr>
                <w:rFonts w:ascii="Times New Roman" w:hAnsi="Times New Roman"/>
                <w:sz w:val="24"/>
                <w:szCs w:val="24"/>
                <w:lang w:val="sah-RU"/>
              </w:rPr>
            </w:pPr>
          </w:p>
          <w:p w:rsidR="00597DAE" w:rsidRPr="00597DAE" w:rsidRDefault="00597DAE" w:rsidP="003534DF">
            <w:pPr>
              <w:spacing w:after="0" w:line="240" w:lineRule="auto"/>
              <w:jc w:val="both"/>
              <w:rPr>
                <w:rFonts w:ascii="Times New Roman" w:hAnsi="Times New Roman"/>
                <w:sz w:val="24"/>
                <w:szCs w:val="24"/>
              </w:rPr>
            </w:pPr>
            <w:r>
              <w:rPr>
                <w:rFonts w:ascii="Times New Roman" w:hAnsi="Times New Roman"/>
                <w:sz w:val="24"/>
                <w:szCs w:val="24"/>
                <w:lang w:val="sah-RU"/>
              </w:rPr>
              <w:t xml:space="preserve">20 апреля 2018 года - </w:t>
            </w:r>
            <w:r w:rsidR="003534DF">
              <w:rPr>
                <w:rFonts w:ascii="Times New Roman" w:hAnsi="Times New Roman"/>
                <w:sz w:val="24"/>
                <w:szCs w:val="24"/>
                <w:lang w:val="sah-RU"/>
              </w:rPr>
              <w:t>п</w:t>
            </w:r>
            <w:r w:rsidRPr="00597DAE">
              <w:rPr>
                <w:rFonts w:ascii="Times New Roman" w:hAnsi="Times New Roman"/>
                <w:sz w:val="24"/>
                <w:szCs w:val="24"/>
              </w:rPr>
              <w:t>ринятие профильным комитетом решения о представлении законопроекта в Совет Государственной Думы</w:t>
            </w:r>
          </w:p>
          <w:p w:rsidR="00597DAE" w:rsidRPr="00597DAE" w:rsidRDefault="00597DAE" w:rsidP="003534DF">
            <w:pPr>
              <w:numPr>
                <w:ilvl w:val="0"/>
                <w:numId w:val="22"/>
              </w:numPr>
              <w:spacing w:after="0" w:line="240" w:lineRule="auto"/>
              <w:ind w:left="176" w:hanging="219"/>
              <w:jc w:val="both"/>
              <w:rPr>
                <w:rFonts w:ascii="Times New Roman" w:hAnsi="Times New Roman"/>
                <w:sz w:val="24"/>
                <w:szCs w:val="24"/>
                <w:lang w:val="sah-RU"/>
              </w:rPr>
            </w:pPr>
            <w:r>
              <w:rPr>
                <w:rFonts w:ascii="Times New Roman" w:hAnsi="Times New Roman"/>
                <w:sz w:val="24"/>
                <w:szCs w:val="24"/>
                <w:lang w:val="sah-RU"/>
              </w:rPr>
              <w:t>П</w:t>
            </w:r>
            <w:r w:rsidRPr="00597DAE">
              <w:rPr>
                <w:rFonts w:ascii="Times New Roman" w:hAnsi="Times New Roman"/>
                <w:sz w:val="24"/>
                <w:szCs w:val="24"/>
              </w:rPr>
              <w:t>редложить принять законопроект к рассмотрению (Предлагаемый срок представления отзывов, предложений и замечаний в комитет 07.06.2018)</w:t>
            </w:r>
          </w:p>
          <w:p w:rsidR="00597DAE" w:rsidRPr="00597DAE" w:rsidRDefault="00597DAE" w:rsidP="003534DF">
            <w:pPr>
              <w:spacing w:after="0" w:line="240" w:lineRule="auto"/>
              <w:jc w:val="both"/>
              <w:rPr>
                <w:rFonts w:ascii="Times New Roman" w:hAnsi="Times New Roman"/>
                <w:sz w:val="24"/>
                <w:szCs w:val="24"/>
              </w:rPr>
            </w:pPr>
          </w:p>
          <w:p w:rsidR="00597DAE" w:rsidRPr="00597DAE" w:rsidRDefault="00115A86" w:rsidP="003534DF">
            <w:pPr>
              <w:spacing w:after="0" w:line="240" w:lineRule="auto"/>
              <w:jc w:val="both"/>
              <w:rPr>
                <w:rFonts w:ascii="Times New Roman" w:hAnsi="Times New Roman"/>
                <w:sz w:val="24"/>
                <w:szCs w:val="24"/>
              </w:rPr>
            </w:pPr>
            <w:r>
              <w:rPr>
                <w:rFonts w:ascii="Times New Roman" w:hAnsi="Times New Roman"/>
                <w:sz w:val="24"/>
                <w:szCs w:val="24"/>
                <w:lang w:val="sah-RU"/>
              </w:rPr>
              <w:t xml:space="preserve">7 мая 2018 года - </w:t>
            </w:r>
            <w:r w:rsidR="003534DF">
              <w:rPr>
                <w:rFonts w:ascii="Times New Roman" w:hAnsi="Times New Roman"/>
                <w:sz w:val="24"/>
                <w:szCs w:val="24"/>
                <w:lang w:val="sah-RU"/>
              </w:rPr>
              <w:t>р</w:t>
            </w:r>
            <w:r w:rsidR="00597DAE" w:rsidRPr="00597DAE">
              <w:rPr>
                <w:rFonts w:ascii="Times New Roman" w:hAnsi="Times New Roman"/>
                <w:sz w:val="24"/>
                <w:szCs w:val="24"/>
              </w:rPr>
              <w:t>ассмотрение Советом Государственной Думы законопроекта, внесенного в Государственную Думу</w:t>
            </w:r>
          </w:p>
          <w:p w:rsidR="00597DAE" w:rsidRPr="003534DF" w:rsidRDefault="00597DAE" w:rsidP="003534DF">
            <w:pPr>
              <w:numPr>
                <w:ilvl w:val="0"/>
                <w:numId w:val="22"/>
              </w:numPr>
              <w:tabs>
                <w:tab w:val="left" w:pos="34"/>
                <w:tab w:val="left" w:pos="601"/>
              </w:tabs>
              <w:spacing w:after="0" w:line="240" w:lineRule="auto"/>
              <w:ind w:left="176" w:firstLine="0"/>
              <w:jc w:val="both"/>
              <w:rPr>
                <w:rFonts w:ascii="Times New Roman" w:hAnsi="Times New Roman"/>
                <w:sz w:val="24"/>
                <w:szCs w:val="24"/>
              </w:rPr>
            </w:pPr>
            <w:r w:rsidRPr="00597DAE">
              <w:rPr>
                <w:rFonts w:ascii="Times New Roman" w:hAnsi="Times New Roman"/>
                <w:sz w:val="24"/>
                <w:szCs w:val="24"/>
              </w:rPr>
              <w:t xml:space="preserve">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(07.06.2018); подготовить законопроект к </w:t>
            </w:r>
            <w:r w:rsidRPr="00597DAE">
              <w:rPr>
                <w:rFonts w:ascii="Times New Roman" w:hAnsi="Times New Roman"/>
                <w:sz w:val="24"/>
                <w:szCs w:val="24"/>
              </w:rPr>
              <w:lastRenderedPageBreak/>
              <w:t>рассм</w:t>
            </w:r>
            <w:r w:rsidR="003534DF">
              <w:rPr>
                <w:rFonts w:ascii="Times New Roman" w:hAnsi="Times New Roman"/>
                <w:sz w:val="24"/>
                <w:szCs w:val="24"/>
              </w:rPr>
              <w:t>отрению Государственной Думой (</w:t>
            </w:r>
            <w:r w:rsidR="003534DF">
              <w:rPr>
                <w:rFonts w:ascii="Times New Roman" w:hAnsi="Times New Roman"/>
                <w:sz w:val="24"/>
                <w:szCs w:val="24"/>
                <w:lang w:val="sah-RU"/>
              </w:rPr>
              <w:t>в</w:t>
            </w:r>
            <w:r w:rsidRPr="00597DAE">
              <w:rPr>
                <w:rFonts w:ascii="Times New Roman" w:hAnsi="Times New Roman"/>
                <w:sz w:val="24"/>
                <w:szCs w:val="24"/>
              </w:rPr>
              <w:t>есенняя сессия); включить закон</w:t>
            </w:r>
            <w:r w:rsidR="003534DF">
              <w:rPr>
                <w:rFonts w:ascii="Times New Roman" w:hAnsi="Times New Roman"/>
                <w:sz w:val="24"/>
                <w:szCs w:val="24"/>
              </w:rPr>
              <w:t>опроект в примерную программу (</w:t>
            </w:r>
            <w:r w:rsidR="003534DF">
              <w:rPr>
                <w:rFonts w:ascii="Times New Roman" w:hAnsi="Times New Roman"/>
                <w:sz w:val="24"/>
                <w:szCs w:val="24"/>
                <w:lang w:val="sah-RU"/>
              </w:rPr>
              <w:t>в</w:t>
            </w:r>
            <w:r w:rsidRPr="00597DAE">
              <w:rPr>
                <w:rFonts w:ascii="Times New Roman" w:hAnsi="Times New Roman"/>
                <w:sz w:val="24"/>
                <w:szCs w:val="24"/>
              </w:rPr>
              <w:t>есенняя сессия; 2018; июнь); направить законопроект на заключение в Правовое управление; назначить комитет-соисполнитель (Комитет Государственной Думы по финансовому рынку)</w:t>
            </w:r>
            <w:r w:rsidR="003534DF">
              <w:rPr>
                <w:rFonts w:ascii="Times New Roman" w:hAnsi="Times New Roman"/>
                <w:sz w:val="24"/>
                <w:szCs w:val="24"/>
                <w:lang w:val="sah-RU"/>
              </w:rPr>
              <w:t>.</w:t>
            </w:r>
          </w:p>
          <w:p w:rsidR="003534DF" w:rsidRDefault="003534DF" w:rsidP="003534DF">
            <w:pPr>
              <w:tabs>
                <w:tab w:val="left" w:pos="34"/>
              </w:tabs>
              <w:spacing w:after="0" w:line="240" w:lineRule="auto"/>
              <w:ind w:left="176"/>
              <w:jc w:val="both"/>
              <w:rPr>
                <w:rFonts w:ascii="Times New Roman" w:hAnsi="Times New Roman"/>
                <w:sz w:val="24"/>
                <w:szCs w:val="24"/>
                <w:lang w:val="sah-RU"/>
              </w:rPr>
            </w:pPr>
            <w:r>
              <w:rPr>
                <w:rFonts w:ascii="Times New Roman" w:hAnsi="Times New Roman"/>
                <w:b/>
                <w:sz w:val="24"/>
                <w:szCs w:val="24"/>
                <w:lang w:val="sah-RU"/>
              </w:rPr>
              <w:t>Последни</w:t>
            </w:r>
            <w:r w:rsidRPr="003534DF">
              <w:rPr>
                <w:rFonts w:ascii="Times New Roman" w:hAnsi="Times New Roman"/>
                <w:b/>
                <w:sz w:val="24"/>
                <w:szCs w:val="24"/>
                <w:lang w:val="sah-RU"/>
              </w:rPr>
              <w:t>е событи</w:t>
            </w:r>
            <w:r>
              <w:rPr>
                <w:rFonts w:ascii="Times New Roman" w:hAnsi="Times New Roman"/>
                <w:b/>
                <w:sz w:val="24"/>
                <w:szCs w:val="24"/>
                <w:lang w:val="sah-RU"/>
              </w:rPr>
              <w:t>я</w:t>
            </w:r>
            <w:r>
              <w:rPr>
                <w:rFonts w:ascii="Times New Roman" w:hAnsi="Times New Roman"/>
                <w:sz w:val="24"/>
                <w:szCs w:val="24"/>
                <w:lang w:val="sah-RU"/>
              </w:rPr>
              <w:t>:</w:t>
            </w:r>
          </w:p>
          <w:p w:rsidR="003534DF" w:rsidRDefault="003534DF" w:rsidP="003534DF">
            <w:pPr>
              <w:tabs>
                <w:tab w:val="left" w:pos="34"/>
              </w:tabs>
              <w:spacing w:after="0" w:line="240" w:lineRule="auto"/>
              <w:ind w:left="176"/>
              <w:jc w:val="both"/>
              <w:rPr>
                <w:rFonts w:ascii="Times New Roman" w:hAnsi="Times New Roman"/>
                <w:sz w:val="24"/>
                <w:szCs w:val="24"/>
                <w:lang w:val="sah-RU"/>
              </w:rPr>
            </w:pPr>
            <w:r>
              <w:rPr>
                <w:rFonts w:ascii="Times New Roman" w:hAnsi="Times New Roman"/>
                <w:sz w:val="24"/>
                <w:szCs w:val="24"/>
                <w:lang w:val="sah-RU"/>
              </w:rPr>
              <w:t xml:space="preserve">07 июня 2018 г. - </w:t>
            </w:r>
            <w:r w:rsidRPr="003534DF">
              <w:rPr>
                <w:rFonts w:ascii="Times New Roman" w:hAnsi="Times New Roman"/>
                <w:sz w:val="24"/>
                <w:szCs w:val="24"/>
                <w:lang w:val="sah-RU"/>
              </w:rPr>
              <w:t>предложить принять</w:t>
            </w:r>
            <w:r>
              <w:rPr>
                <w:rFonts w:ascii="Times New Roman" w:hAnsi="Times New Roman"/>
                <w:sz w:val="24"/>
                <w:szCs w:val="24"/>
                <w:lang w:val="sah-RU"/>
              </w:rPr>
              <w:t xml:space="preserve"> законопроект в первом чтении (п</w:t>
            </w:r>
            <w:r w:rsidRPr="003534DF">
              <w:rPr>
                <w:rFonts w:ascii="Times New Roman" w:hAnsi="Times New Roman"/>
                <w:sz w:val="24"/>
                <w:szCs w:val="24"/>
                <w:lang w:val="sah-RU"/>
              </w:rPr>
              <w:t>редлагаемая дата рассмотрения Гос</w:t>
            </w:r>
            <w:r>
              <w:rPr>
                <w:rFonts w:ascii="Times New Roman" w:hAnsi="Times New Roman"/>
                <w:sz w:val="24"/>
                <w:szCs w:val="24"/>
                <w:lang w:val="sah-RU"/>
              </w:rPr>
              <w:t>ударственной Думой 19.06.2018; р</w:t>
            </w:r>
            <w:r w:rsidRPr="003534DF">
              <w:rPr>
                <w:rFonts w:ascii="Times New Roman" w:hAnsi="Times New Roman"/>
                <w:sz w:val="24"/>
                <w:szCs w:val="24"/>
                <w:lang w:val="sah-RU"/>
              </w:rPr>
              <w:t>екомендуемый срок представления поправок 19.07.2018)</w:t>
            </w:r>
            <w:r>
              <w:rPr>
                <w:rFonts w:ascii="Times New Roman" w:hAnsi="Times New Roman"/>
                <w:sz w:val="24"/>
                <w:szCs w:val="24"/>
                <w:lang w:val="sah-RU"/>
              </w:rPr>
              <w:t>.</w:t>
            </w:r>
          </w:p>
          <w:p w:rsidR="003534DF" w:rsidRDefault="003534DF" w:rsidP="003534DF">
            <w:pPr>
              <w:tabs>
                <w:tab w:val="left" w:pos="34"/>
              </w:tabs>
              <w:spacing w:after="0" w:line="240" w:lineRule="auto"/>
              <w:ind w:left="176"/>
              <w:jc w:val="both"/>
              <w:rPr>
                <w:rFonts w:ascii="Times New Roman" w:hAnsi="Times New Roman"/>
                <w:sz w:val="24"/>
                <w:szCs w:val="24"/>
                <w:lang w:val="sah-RU"/>
              </w:rPr>
            </w:pPr>
            <w:r>
              <w:rPr>
                <w:rFonts w:ascii="Times New Roman" w:hAnsi="Times New Roman"/>
                <w:sz w:val="24"/>
                <w:szCs w:val="24"/>
                <w:lang w:val="sah-RU"/>
              </w:rPr>
              <w:t xml:space="preserve">13 июня 2018 г. - </w:t>
            </w:r>
            <w:r w:rsidRPr="003534DF">
              <w:rPr>
                <w:rFonts w:ascii="Times New Roman" w:hAnsi="Times New Roman"/>
                <w:sz w:val="24"/>
                <w:szCs w:val="24"/>
                <w:lang w:val="sah-RU"/>
              </w:rPr>
              <w:t>внести законопроект на рассмотрение Государственной Думы (19.06.2018; июнь; 2018)</w:t>
            </w:r>
          </w:p>
          <w:p w:rsidR="003534DF" w:rsidRPr="003534DF" w:rsidRDefault="003534DF" w:rsidP="003534DF">
            <w:pPr>
              <w:tabs>
                <w:tab w:val="left" w:pos="34"/>
              </w:tabs>
              <w:spacing w:after="0" w:line="240" w:lineRule="auto"/>
              <w:ind w:left="176"/>
              <w:jc w:val="both"/>
              <w:rPr>
                <w:rFonts w:ascii="Times New Roman" w:hAnsi="Times New Roman"/>
                <w:sz w:val="24"/>
                <w:szCs w:val="24"/>
              </w:rPr>
            </w:pPr>
            <w:r>
              <w:rPr>
                <w:rFonts w:ascii="Times New Roman" w:hAnsi="Times New Roman"/>
                <w:sz w:val="24"/>
                <w:szCs w:val="24"/>
                <w:lang w:val="sah-RU"/>
              </w:rPr>
              <w:t xml:space="preserve">20 июня 2018 г. - </w:t>
            </w:r>
            <w:r w:rsidRPr="003534DF">
              <w:rPr>
                <w:rFonts w:ascii="Times New Roman" w:hAnsi="Times New Roman"/>
                <w:sz w:val="24"/>
                <w:szCs w:val="24"/>
                <w:lang w:val="sah-RU"/>
              </w:rPr>
              <w:t>принять законопроект в первом чтении; предста</w:t>
            </w:r>
            <w:r>
              <w:rPr>
                <w:rFonts w:ascii="Times New Roman" w:hAnsi="Times New Roman"/>
                <w:sz w:val="24"/>
                <w:szCs w:val="24"/>
                <w:lang w:val="sah-RU"/>
              </w:rPr>
              <w:t>вить поправки к законопроекту (с</w:t>
            </w:r>
            <w:r w:rsidRPr="003534DF">
              <w:rPr>
                <w:rFonts w:ascii="Times New Roman" w:hAnsi="Times New Roman"/>
                <w:sz w:val="24"/>
                <w:szCs w:val="24"/>
                <w:lang w:val="sah-RU"/>
              </w:rPr>
              <w:t xml:space="preserve">рок представления поправок в тридцатидневный </w:t>
            </w:r>
            <w:r w:rsidRPr="003534DF">
              <w:rPr>
                <w:rFonts w:ascii="Times New Roman" w:hAnsi="Times New Roman"/>
                <w:sz w:val="24"/>
                <w:szCs w:val="24"/>
                <w:lang w:val="sah-RU"/>
              </w:rPr>
              <w:lastRenderedPageBreak/>
              <w:t>срок со дня принятия постановления; 19.07.2018)</w:t>
            </w:r>
          </w:p>
          <w:p w:rsidR="003534DF" w:rsidRPr="00597DAE" w:rsidRDefault="003534DF" w:rsidP="003534DF">
            <w:pPr>
              <w:tabs>
                <w:tab w:val="left" w:pos="34"/>
                <w:tab w:val="left" w:pos="601"/>
              </w:tabs>
              <w:spacing w:after="0" w:line="240" w:lineRule="auto"/>
              <w:ind w:left="176"/>
              <w:jc w:val="both"/>
              <w:rPr>
                <w:rFonts w:ascii="Times New Roman" w:hAnsi="Times New Roman"/>
                <w:sz w:val="24"/>
                <w:szCs w:val="24"/>
              </w:rPr>
            </w:pPr>
          </w:p>
          <w:p w:rsidR="00E078E3" w:rsidRPr="00597DAE" w:rsidRDefault="00E078E3" w:rsidP="00115A86">
            <w:pPr>
              <w:spacing w:after="0" w:line="240" w:lineRule="auto"/>
              <w:rPr>
                <w:rFonts w:ascii="Times New Roman" w:hAnsi="Times New Roman"/>
                <w:sz w:val="24"/>
                <w:szCs w:val="24"/>
              </w:rPr>
            </w:pPr>
          </w:p>
        </w:tc>
      </w:tr>
    </w:tbl>
    <w:p w:rsidR="001A144B" w:rsidRDefault="001A144B" w:rsidP="00597DAE">
      <w:pPr>
        <w:pBdr>
          <w:bottom w:val="single" w:sz="12" w:space="1" w:color="auto"/>
        </w:pBdr>
        <w:spacing w:after="0"/>
        <w:jc w:val="center"/>
        <w:rPr>
          <w:rFonts w:ascii="Times New Roman" w:hAnsi="Times New Roman"/>
          <w:sz w:val="24"/>
          <w:szCs w:val="24"/>
        </w:rPr>
      </w:pPr>
    </w:p>
    <w:p w:rsidR="00B83677" w:rsidRDefault="00B83677" w:rsidP="00DB1E4A">
      <w:pPr>
        <w:jc w:val="center"/>
        <w:rPr>
          <w:rFonts w:ascii="Times New Roman" w:hAnsi="Times New Roman"/>
          <w:sz w:val="24"/>
          <w:szCs w:val="24"/>
        </w:rPr>
      </w:pPr>
    </w:p>
    <w:sectPr w:rsidR="00B83677" w:rsidSect="006C37F2">
      <w:headerReference w:type="default" r:id="rId19"/>
      <w:footerReference w:type="default" r:id="rId2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FE" w:rsidRDefault="00AC6DFE" w:rsidP="00186639">
      <w:pPr>
        <w:spacing w:after="0" w:line="240" w:lineRule="auto"/>
      </w:pPr>
      <w:r>
        <w:separator/>
      </w:r>
    </w:p>
  </w:endnote>
  <w:endnote w:type="continuationSeparator" w:id="1">
    <w:p w:rsidR="00AC6DFE" w:rsidRDefault="00AC6DFE"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29" w:rsidRPr="00F95DF7" w:rsidRDefault="002A4335">
    <w:pPr>
      <w:pStyle w:val="a5"/>
      <w:jc w:val="center"/>
      <w:rPr>
        <w:rFonts w:ascii="Times New Roman" w:hAnsi="Times New Roman"/>
        <w:sz w:val="28"/>
        <w:szCs w:val="28"/>
      </w:rPr>
    </w:pPr>
    <w:r w:rsidRPr="00F95DF7">
      <w:rPr>
        <w:rFonts w:ascii="Times New Roman" w:hAnsi="Times New Roman"/>
        <w:sz w:val="28"/>
        <w:szCs w:val="28"/>
      </w:rPr>
      <w:fldChar w:fldCharType="begin"/>
    </w:r>
    <w:r w:rsidR="00717029" w:rsidRPr="00F95DF7">
      <w:rPr>
        <w:rFonts w:ascii="Times New Roman" w:hAnsi="Times New Roman"/>
        <w:sz w:val="28"/>
        <w:szCs w:val="28"/>
      </w:rPr>
      <w:instrText>PAGE   \* MERGEFORMAT</w:instrText>
    </w:r>
    <w:r w:rsidRPr="00F95DF7">
      <w:rPr>
        <w:rFonts w:ascii="Times New Roman" w:hAnsi="Times New Roman"/>
        <w:sz w:val="28"/>
        <w:szCs w:val="28"/>
      </w:rPr>
      <w:fldChar w:fldCharType="separate"/>
    </w:r>
    <w:r w:rsidR="00E667EA">
      <w:rPr>
        <w:rFonts w:ascii="Times New Roman" w:hAnsi="Times New Roman"/>
        <w:noProof/>
        <w:sz w:val="28"/>
        <w:szCs w:val="28"/>
      </w:rPr>
      <w:t>28</w:t>
    </w:r>
    <w:r w:rsidRPr="00F95DF7">
      <w:rPr>
        <w:rFonts w:ascii="Times New Roman" w:hAnsi="Times New Roman"/>
        <w:sz w:val="28"/>
        <w:szCs w:val="28"/>
      </w:rPr>
      <w:fldChar w:fldCharType="end"/>
    </w:r>
  </w:p>
  <w:p w:rsidR="00717029" w:rsidRDefault="007170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FE" w:rsidRDefault="00AC6DFE" w:rsidP="00186639">
      <w:pPr>
        <w:spacing w:after="0" w:line="240" w:lineRule="auto"/>
      </w:pPr>
      <w:r>
        <w:separator/>
      </w:r>
    </w:p>
  </w:footnote>
  <w:footnote w:type="continuationSeparator" w:id="1">
    <w:p w:rsidR="00AC6DFE" w:rsidRDefault="00AC6DFE"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262"/>
      <w:gridCol w:w="3740"/>
      <w:gridCol w:w="6662"/>
      <w:gridCol w:w="3402"/>
    </w:tblGrid>
    <w:tr w:rsidR="00717029" w:rsidRPr="00D83864" w:rsidTr="00D83864">
      <w:tc>
        <w:tcPr>
          <w:tcW w:w="522" w:type="dxa"/>
        </w:tcPr>
        <w:p w:rsidR="00717029" w:rsidRPr="00D83864" w:rsidRDefault="00717029" w:rsidP="00D83864">
          <w:pPr>
            <w:spacing w:after="0" w:line="240" w:lineRule="auto"/>
            <w:jc w:val="center"/>
            <w:rPr>
              <w:rFonts w:ascii="Times New Roman" w:hAnsi="Times New Roman"/>
              <w:b/>
              <w:sz w:val="24"/>
              <w:szCs w:val="24"/>
            </w:rPr>
          </w:pPr>
        </w:p>
      </w:tc>
      <w:tc>
        <w:tcPr>
          <w:tcW w:w="126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w:t>
          </w:r>
        </w:p>
      </w:tc>
      <w:tc>
        <w:tcPr>
          <w:tcW w:w="3740"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Вид и наименование проекта</w:t>
          </w:r>
        </w:p>
      </w:tc>
      <w:tc>
        <w:tcPr>
          <w:tcW w:w="666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Краткое содержание проекта</w:t>
          </w:r>
        </w:p>
      </w:tc>
      <w:tc>
        <w:tcPr>
          <w:tcW w:w="340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Информация о рассмотрении</w:t>
          </w:r>
        </w:p>
      </w:tc>
    </w:tr>
  </w:tbl>
  <w:p w:rsidR="00717029" w:rsidRDefault="007170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D315C"/>
    <w:multiLevelType w:val="multilevel"/>
    <w:tmpl w:val="8242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140B"/>
    <w:multiLevelType w:val="hybridMultilevel"/>
    <w:tmpl w:val="CD7215B4"/>
    <w:lvl w:ilvl="0" w:tplc="A73407D4">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16744"/>
    <w:multiLevelType w:val="multilevel"/>
    <w:tmpl w:val="CEA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26736"/>
    <w:multiLevelType w:val="multilevel"/>
    <w:tmpl w:val="8AE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62252"/>
    <w:multiLevelType w:val="multilevel"/>
    <w:tmpl w:val="CAD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750CE"/>
    <w:multiLevelType w:val="multilevel"/>
    <w:tmpl w:val="7D1E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E4B8D"/>
    <w:multiLevelType w:val="multilevel"/>
    <w:tmpl w:val="6B7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62B17"/>
    <w:multiLevelType w:val="multilevel"/>
    <w:tmpl w:val="AF4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12677"/>
    <w:multiLevelType w:val="multilevel"/>
    <w:tmpl w:val="E04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228C9"/>
    <w:multiLevelType w:val="multilevel"/>
    <w:tmpl w:val="C7E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7F2E35"/>
    <w:multiLevelType w:val="multilevel"/>
    <w:tmpl w:val="AED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55538"/>
    <w:multiLevelType w:val="multilevel"/>
    <w:tmpl w:val="372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2403D"/>
    <w:multiLevelType w:val="multilevel"/>
    <w:tmpl w:val="2CC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65985"/>
    <w:multiLevelType w:val="multilevel"/>
    <w:tmpl w:val="06B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23719"/>
    <w:multiLevelType w:val="multilevel"/>
    <w:tmpl w:val="ED4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97E9B"/>
    <w:multiLevelType w:val="multilevel"/>
    <w:tmpl w:val="C8B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A41257"/>
    <w:multiLevelType w:val="multilevel"/>
    <w:tmpl w:val="804A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87E67"/>
    <w:multiLevelType w:val="multilevel"/>
    <w:tmpl w:val="3754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A1196"/>
    <w:multiLevelType w:val="multilevel"/>
    <w:tmpl w:val="91E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1"/>
  </w:num>
  <w:num w:numId="4">
    <w:abstractNumId w:val="22"/>
  </w:num>
  <w:num w:numId="5">
    <w:abstractNumId w:val="21"/>
  </w:num>
  <w:num w:numId="6">
    <w:abstractNumId w:val="23"/>
  </w:num>
  <w:num w:numId="7">
    <w:abstractNumId w:val="12"/>
  </w:num>
  <w:num w:numId="8">
    <w:abstractNumId w:val="15"/>
  </w:num>
  <w:num w:numId="9">
    <w:abstractNumId w:val="10"/>
  </w:num>
  <w:num w:numId="10">
    <w:abstractNumId w:val="25"/>
  </w:num>
  <w:num w:numId="11">
    <w:abstractNumId w:val="6"/>
  </w:num>
  <w:num w:numId="12">
    <w:abstractNumId w:val="3"/>
  </w:num>
  <w:num w:numId="13">
    <w:abstractNumId w:val="14"/>
  </w:num>
  <w:num w:numId="14">
    <w:abstractNumId w:val="16"/>
  </w:num>
  <w:num w:numId="15">
    <w:abstractNumId w:val="1"/>
  </w:num>
  <w:num w:numId="16">
    <w:abstractNumId w:val="13"/>
  </w:num>
  <w:num w:numId="17">
    <w:abstractNumId w:val="24"/>
  </w:num>
  <w:num w:numId="18">
    <w:abstractNumId w:val="17"/>
  </w:num>
  <w:num w:numId="19">
    <w:abstractNumId w:val="9"/>
  </w:num>
  <w:num w:numId="20">
    <w:abstractNumId w:val="5"/>
  </w:num>
  <w:num w:numId="21">
    <w:abstractNumId w:val="18"/>
  </w:num>
  <w:num w:numId="22">
    <w:abstractNumId w:val="2"/>
  </w:num>
  <w:num w:numId="23">
    <w:abstractNumId w:val="4"/>
  </w:num>
  <w:num w:numId="24">
    <w:abstractNumId w:val="8"/>
  </w:num>
  <w:num w:numId="25">
    <w:abstractNumId w:val="7"/>
  </w:num>
  <w:num w:numId="26">
    <w:abstractNumId w:val="2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oNotTrackMoves/>
  <w:defaultTabStop w:val="708"/>
  <w:characterSpacingControl w:val="doNotCompress"/>
  <w:hdrShapeDefaults>
    <o:shapedefaults v:ext="edit" spidmax="1597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185"/>
    <w:rsid w:val="0000048A"/>
    <w:rsid w:val="0000113B"/>
    <w:rsid w:val="00002335"/>
    <w:rsid w:val="00003B75"/>
    <w:rsid w:val="00004128"/>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2BC"/>
    <w:rsid w:val="00042570"/>
    <w:rsid w:val="00044600"/>
    <w:rsid w:val="00044875"/>
    <w:rsid w:val="00045510"/>
    <w:rsid w:val="00045598"/>
    <w:rsid w:val="00047942"/>
    <w:rsid w:val="00051F92"/>
    <w:rsid w:val="00052C0C"/>
    <w:rsid w:val="00054185"/>
    <w:rsid w:val="0005452D"/>
    <w:rsid w:val="00056FA8"/>
    <w:rsid w:val="000613E1"/>
    <w:rsid w:val="00063B34"/>
    <w:rsid w:val="0006573D"/>
    <w:rsid w:val="00066ECD"/>
    <w:rsid w:val="00067AE6"/>
    <w:rsid w:val="00071ECF"/>
    <w:rsid w:val="0007397F"/>
    <w:rsid w:val="00073A92"/>
    <w:rsid w:val="00074A0D"/>
    <w:rsid w:val="00075A6B"/>
    <w:rsid w:val="000811E4"/>
    <w:rsid w:val="00081EFD"/>
    <w:rsid w:val="00083042"/>
    <w:rsid w:val="00084477"/>
    <w:rsid w:val="00087C00"/>
    <w:rsid w:val="00091085"/>
    <w:rsid w:val="000914AF"/>
    <w:rsid w:val="0009276D"/>
    <w:rsid w:val="000936AB"/>
    <w:rsid w:val="0009392B"/>
    <w:rsid w:val="00093C6D"/>
    <w:rsid w:val="0009583A"/>
    <w:rsid w:val="00097A37"/>
    <w:rsid w:val="000A581C"/>
    <w:rsid w:val="000A75C1"/>
    <w:rsid w:val="000B1294"/>
    <w:rsid w:val="000B63B5"/>
    <w:rsid w:val="000B6E90"/>
    <w:rsid w:val="000C2C05"/>
    <w:rsid w:val="000C43B4"/>
    <w:rsid w:val="000C57FF"/>
    <w:rsid w:val="000C5B08"/>
    <w:rsid w:val="000C5D4B"/>
    <w:rsid w:val="000C6639"/>
    <w:rsid w:val="000C7ADB"/>
    <w:rsid w:val="000C7FE8"/>
    <w:rsid w:val="000D1150"/>
    <w:rsid w:val="000D1CF5"/>
    <w:rsid w:val="000D1E50"/>
    <w:rsid w:val="000D2FC4"/>
    <w:rsid w:val="000D3DBF"/>
    <w:rsid w:val="000D4D69"/>
    <w:rsid w:val="000D5458"/>
    <w:rsid w:val="000D6EE9"/>
    <w:rsid w:val="000E29AD"/>
    <w:rsid w:val="000E4BC7"/>
    <w:rsid w:val="000E6ECE"/>
    <w:rsid w:val="000E76A5"/>
    <w:rsid w:val="000E77B0"/>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4D02"/>
    <w:rsid w:val="0011510F"/>
    <w:rsid w:val="0011577D"/>
    <w:rsid w:val="00115A86"/>
    <w:rsid w:val="00116A89"/>
    <w:rsid w:val="00117A03"/>
    <w:rsid w:val="00120483"/>
    <w:rsid w:val="00121044"/>
    <w:rsid w:val="00122265"/>
    <w:rsid w:val="00122AE1"/>
    <w:rsid w:val="001251F8"/>
    <w:rsid w:val="001307A7"/>
    <w:rsid w:val="001333F1"/>
    <w:rsid w:val="00133A0C"/>
    <w:rsid w:val="001347E6"/>
    <w:rsid w:val="00134B5D"/>
    <w:rsid w:val="00136121"/>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1B65"/>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44B"/>
    <w:rsid w:val="001A1E40"/>
    <w:rsid w:val="001A2123"/>
    <w:rsid w:val="001A2D0B"/>
    <w:rsid w:val="001A386D"/>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4657"/>
    <w:rsid w:val="001D664C"/>
    <w:rsid w:val="001D73D5"/>
    <w:rsid w:val="001D7A64"/>
    <w:rsid w:val="001E12C3"/>
    <w:rsid w:val="001E2E85"/>
    <w:rsid w:val="001E39D1"/>
    <w:rsid w:val="001E509E"/>
    <w:rsid w:val="001E6D1F"/>
    <w:rsid w:val="001F1E63"/>
    <w:rsid w:val="001F4D5C"/>
    <w:rsid w:val="001F5913"/>
    <w:rsid w:val="001F6631"/>
    <w:rsid w:val="001F78D6"/>
    <w:rsid w:val="002001F9"/>
    <w:rsid w:val="002005A1"/>
    <w:rsid w:val="002006C1"/>
    <w:rsid w:val="002007FE"/>
    <w:rsid w:val="002031DC"/>
    <w:rsid w:val="00206453"/>
    <w:rsid w:val="002072E2"/>
    <w:rsid w:val="00207D1F"/>
    <w:rsid w:val="002105B2"/>
    <w:rsid w:val="002116D2"/>
    <w:rsid w:val="002125E9"/>
    <w:rsid w:val="00213738"/>
    <w:rsid w:val="002158B2"/>
    <w:rsid w:val="00221D18"/>
    <w:rsid w:val="002220A9"/>
    <w:rsid w:val="00222185"/>
    <w:rsid w:val="00223E05"/>
    <w:rsid w:val="00224662"/>
    <w:rsid w:val="002256F9"/>
    <w:rsid w:val="00225E7C"/>
    <w:rsid w:val="00227142"/>
    <w:rsid w:val="002277F9"/>
    <w:rsid w:val="0023070E"/>
    <w:rsid w:val="0023175B"/>
    <w:rsid w:val="00233639"/>
    <w:rsid w:val="002338F8"/>
    <w:rsid w:val="0023422C"/>
    <w:rsid w:val="0023469F"/>
    <w:rsid w:val="002349A2"/>
    <w:rsid w:val="002350F7"/>
    <w:rsid w:val="00236060"/>
    <w:rsid w:val="0023685F"/>
    <w:rsid w:val="002374D4"/>
    <w:rsid w:val="00237A27"/>
    <w:rsid w:val="00240C1B"/>
    <w:rsid w:val="00240D9D"/>
    <w:rsid w:val="002424E4"/>
    <w:rsid w:val="00242AB1"/>
    <w:rsid w:val="00244AB2"/>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16F0"/>
    <w:rsid w:val="002924FC"/>
    <w:rsid w:val="00293271"/>
    <w:rsid w:val="00293331"/>
    <w:rsid w:val="00295CFE"/>
    <w:rsid w:val="002973F6"/>
    <w:rsid w:val="002A2087"/>
    <w:rsid w:val="002A29D6"/>
    <w:rsid w:val="002A2C88"/>
    <w:rsid w:val="002A38FD"/>
    <w:rsid w:val="002A4335"/>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E25"/>
    <w:rsid w:val="002C0F92"/>
    <w:rsid w:val="002C1200"/>
    <w:rsid w:val="002C21B4"/>
    <w:rsid w:val="002C2AF3"/>
    <w:rsid w:val="002C5915"/>
    <w:rsid w:val="002C5ADB"/>
    <w:rsid w:val="002D1A0C"/>
    <w:rsid w:val="002D51CC"/>
    <w:rsid w:val="002D650A"/>
    <w:rsid w:val="002D78CA"/>
    <w:rsid w:val="002D78CC"/>
    <w:rsid w:val="002E040A"/>
    <w:rsid w:val="002E260C"/>
    <w:rsid w:val="002E3D0F"/>
    <w:rsid w:val="002E6C3C"/>
    <w:rsid w:val="002E7536"/>
    <w:rsid w:val="002E7A06"/>
    <w:rsid w:val="002F07A0"/>
    <w:rsid w:val="002F20CB"/>
    <w:rsid w:val="002F2828"/>
    <w:rsid w:val="002F52BB"/>
    <w:rsid w:val="002F722C"/>
    <w:rsid w:val="00300861"/>
    <w:rsid w:val="0030101E"/>
    <w:rsid w:val="00303C1A"/>
    <w:rsid w:val="003041A2"/>
    <w:rsid w:val="003049A5"/>
    <w:rsid w:val="00305AED"/>
    <w:rsid w:val="003107F4"/>
    <w:rsid w:val="00310EAE"/>
    <w:rsid w:val="00310F4F"/>
    <w:rsid w:val="00312C79"/>
    <w:rsid w:val="00315A98"/>
    <w:rsid w:val="00316000"/>
    <w:rsid w:val="003161A2"/>
    <w:rsid w:val="003163B6"/>
    <w:rsid w:val="0031689F"/>
    <w:rsid w:val="00322930"/>
    <w:rsid w:val="00322EBF"/>
    <w:rsid w:val="00323041"/>
    <w:rsid w:val="003230E6"/>
    <w:rsid w:val="00326BC4"/>
    <w:rsid w:val="003272D8"/>
    <w:rsid w:val="00334F32"/>
    <w:rsid w:val="003351B5"/>
    <w:rsid w:val="00335594"/>
    <w:rsid w:val="0033742B"/>
    <w:rsid w:val="00341F27"/>
    <w:rsid w:val="00341F7B"/>
    <w:rsid w:val="00342695"/>
    <w:rsid w:val="00342F88"/>
    <w:rsid w:val="00343AF4"/>
    <w:rsid w:val="0034772E"/>
    <w:rsid w:val="003527EC"/>
    <w:rsid w:val="003528EF"/>
    <w:rsid w:val="003534DF"/>
    <w:rsid w:val="00353E94"/>
    <w:rsid w:val="00354763"/>
    <w:rsid w:val="00354789"/>
    <w:rsid w:val="00355779"/>
    <w:rsid w:val="00356433"/>
    <w:rsid w:val="00360945"/>
    <w:rsid w:val="003616C3"/>
    <w:rsid w:val="00361784"/>
    <w:rsid w:val="003620A0"/>
    <w:rsid w:val="00362708"/>
    <w:rsid w:val="00362E13"/>
    <w:rsid w:val="003666CC"/>
    <w:rsid w:val="0036704F"/>
    <w:rsid w:val="00367EB2"/>
    <w:rsid w:val="003709ED"/>
    <w:rsid w:val="003730E2"/>
    <w:rsid w:val="003733B0"/>
    <w:rsid w:val="00374EC1"/>
    <w:rsid w:val="0037661F"/>
    <w:rsid w:val="00376A47"/>
    <w:rsid w:val="00376AE3"/>
    <w:rsid w:val="003801D5"/>
    <w:rsid w:val="00380303"/>
    <w:rsid w:val="003808BF"/>
    <w:rsid w:val="003811E1"/>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8C2"/>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03A4"/>
    <w:rsid w:val="0040113D"/>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A89"/>
    <w:rsid w:val="00437BEF"/>
    <w:rsid w:val="00440E80"/>
    <w:rsid w:val="004411BB"/>
    <w:rsid w:val="0044176B"/>
    <w:rsid w:val="004424AB"/>
    <w:rsid w:val="004436ED"/>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9542C"/>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3D56"/>
    <w:rsid w:val="004D5224"/>
    <w:rsid w:val="004D5A5B"/>
    <w:rsid w:val="004D6868"/>
    <w:rsid w:val="004D712A"/>
    <w:rsid w:val="004D768E"/>
    <w:rsid w:val="004D787E"/>
    <w:rsid w:val="004E04EB"/>
    <w:rsid w:val="004E0AA3"/>
    <w:rsid w:val="004E0E97"/>
    <w:rsid w:val="004E12E9"/>
    <w:rsid w:val="004E15B9"/>
    <w:rsid w:val="004E20F8"/>
    <w:rsid w:val="004E25A9"/>
    <w:rsid w:val="004E482B"/>
    <w:rsid w:val="004E7F95"/>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425"/>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1CA1"/>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97DAE"/>
    <w:rsid w:val="005A2410"/>
    <w:rsid w:val="005A3CDA"/>
    <w:rsid w:val="005A3E21"/>
    <w:rsid w:val="005A4E3E"/>
    <w:rsid w:val="005A6C05"/>
    <w:rsid w:val="005A7287"/>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6C5"/>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278F"/>
    <w:rsid w:val="006743D4"/>
    <w:rsid w:val="00674969"/>
    <w:rsid w:val="006756D2"/>
    <w:rsid w:val="00675CDB"/>
    <w:rsid w:val="006761A7"/>
    <w:rsid w:val="0067626C"/>
    <w:rsid w:val="00676764"/>
    <w:rsid w:val="006770D2"/>
    <w:rsid w:val="00684E32"/>
    <w:rsid w:val="00686D40"/>
    <w:rsid w:val="00690F5A"/>
    <w:rsid w:val="0069145F"/>
    <w:rsid w:val="006922E2"/>
    <w:rsid w:val="006933B3"/>
    <w:rsid w:val="00694627"/>
    <w:rsid w:val="006948A4"/>
    <w:rsid w:val="00695AB1"/>
    <w:rsid w:val="00697E46"/>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B7"/>
    <w:rsid w:val="007003CB"/>
    <w:rsid w:val="00701291"/>
    <w:rsid w:val="00702D22"/>
    <w:rsid w:val="007035C8"/>
    <w:rsid w:val="00711397"/>
    <w:rsid w:val="00711498"/>
    <w:rsid w:val="007120F6"/>
    <w:rsid w:val="00712ED7"/>
    <w:rsid w:val="00715799"/>
    <w:rsid w:val="0071702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253"/>
    <w:rsid w:val="00761C21"/>
    <w:rsid w:val="0076318D"/>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1"/>
    <w:rsid w:val="00782703"/>
    <w:rsid w:val="007841C7"/>
    <w:rsid w:val="007862B0"/>
    <w:rsid w:val="00786D9A"/>
    <w:rsid w:val="00790BC7"/>
    <w:rsid w:val="007915EC"/>
    <w:rsid w:val="00792A42"/>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2DCC"/>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446"/>
    <w:rsid w:val="00884BE6"/>
    <w:rsid w:val="00886183"/>
    <w:rsid w:val="008875E3"/>
    <w:rsid w:val="00887AD5"/>
    <w:rsid w:val="00890841"/>
    <w:rsid w:val="00892208"/>
    <w:rsid w:val="008929F8"/>
    <w:rsid w:val="00894DEF"/>
    <w:rsid w:val="00895F84"/>
    <w:rsid w:val="0089623D"/>
    <w:rsid w:val="008978C5"/>
    <w:rsid w:val="008A19BA"/>
    <w:rsid w:val="008A1DA8"/>
    <w:rsid w:val="008A30FB"/>
    <w:rsid w:val="008A330A"/>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9A"/>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C12"/>
    <w:rsid w:val="00906C48"/>
    <w:rsid w:val="00912206"/>
    <w:rsid w:val="00912836"/>
    <w:rsid w:val="00912924"/>
    <w:rsid w:val="0091354C"/>
    <w:rsid w:val="00913EB7"/>
    <w:rsid w:val="00913EE3"/>
    <w:rsid w:val="00914187"/>
    <w:rsid w:val="009141F6"/>
    <w:rsid w:val="00914390"/>
    <w:rsid w:val="00914DA4"/>
    <w:rsid w:val="00914DF4"/>
    <w:rsid w:val="009158E4"/>
    <w:rsid w:val="009160B1"/>
    <w:rsid w:val="0091790D"/>
    <w:rsid w:val="009204A4"/>
    <w:rsid w:val="0092422D"/>
    <w:rsid w:val="00931844"/>
    <w:rsid w:val="00932D6D"/>
    <w:rsid w:val="00935B11"/>
    <w:rsid w:val="009366A9"/>
    <w:rsid w:val="00937946"/>
    <w:rsid w:val="009409ED"/>
    <w:rsid w:val="00941166"/>
    <w:rsid w:val="00942EB2"/>
    <w:rsid w:val="00943C0A"/>
    <w:rsid w:val="009466A2"/>
    <w:rsid w:val="0095056E"/>
    <w:rsid w:val="0095158C"/>
    <w:rsid w:val="009540A9"/>
    <w:rsid w:val="00954944"/>
    <w:rsid w:val="00956969"/>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4D8"/>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05ECE"/>
    <w:rsid w:val="00A10605"/>
    <w:rsid w:val="00A1120D"/>
    <w:rsid w:val="00A11D8A"/>
    <w:rsid w:val="00A14442"/>
    <w:rsid w:val="00A14A11"/>
    <w:rsid w:val="00A14BF1"/>
    <w:rsid w:val="00A155BD"/>
    <w:rsid w:val="00A15AC1"/>
    <w:rsid w:val="00A20B4B"/>
    <w:rsid w:val="00A22754"/>
    <w:rsid w:val="00A23156"/>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4365"/>
    <w:rsid w:val="00A550DB"/>
    <w:rsid w:val="00A5619A"/>
    <w:rsid w:val="00A576CF"/>
    <w:rsid w:val="00A6047F"/>
    <w:rsid w:val="00A609CB"/>
    <w:rsid w:val="00A60B43"/>
    <w:rsid w:val="00A62281"/>
    <w:rsid w:val="00A62AA9"/>
    <w:rsid w:val="00A62EC3"/>
    <w:rsid w:val="00A634F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97AFF"/>
    <w:rsid w:val="00AA4407"/>
    <w:rsid w:val="00AA6579"/>
    <w:rsid w:val="00AA6C11"/>
    <w:rsid w:val="00AA787A"/>
    <w:rsid w:val="00AB412E"/>
    <w:rsid w:val="00AB4D8B"/>
    <w:rsid w:val="00AB7A8B"/>
    <w:rsid w:val="00AC1244"/>
    <w:rsid w:val="00AC1EF6"/>
    <w:rsid w:val="00AC34F5"/>
    <w:rsid w:val="00AC38D2"/>
    <w:rsid w:val="00AC5005"/>
    <w:rsid w:val="00AC5054"/>
    <w:rsid w:val="00AC6DFE"/>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25C"/>
    <w:rsid w:val="00B36E85"/>
    <w:rsid w:val="00B37383"/>
    <w:rsid w:val="00B37968"/>
    <w:rsid w:val="00B400A4"/>
    <w:rsid w:val="00B40AF5"/>
    <w:rsid w:val="00B41F6A"/>
    <w:rsid w:val="00B44A99"/>
    <w:rsid w:val="00B451F5"/>
    <w:rsid w:val="00B45933"/>
    <w:rsid w:val="00B46864"/>
    <w:rsid w:val="00B46D6C"/>
    <w:rsid w:val="00B47404"/>
    <w:rsid w:val="00B50B4B"/>
    <w:rsid w:val="00B52445"/>
    <w:rsid w:val="00B5643D"/>
    <w:rsid w:val="00B6084B"/>
    <w:rsid w:val="00B614D4"/>
    <w:rsid w:val="00B62E0D"/>
    <w:rsid w:val="00B63B04"/>
    <w:rsid w:val="00B645C1"/>
    <w:rsid w:val="00B64F83"/>
    <w:rsid w:val="00B6508C"/>
    <w:rsid w:val="00B668DB"/>
    <w:rsid w:val="00B67639"/>
    <w:rsid w:val="00B6780B"/>
    <w:rsid w:val="00B72544"/>
    <w:rsid w:val="00B7391D"/>
    <w:rsid w:val="00B73EE9"/>
    <w:rsid w:val="00B75EA3"/>
    <w:rsid w:val="00B7684E"/>
    <w:rsid w:val="00B76D98"/>
    <w:rsid w:val="00B77195"/>
    <w:rsid w:val="00B81AFD"/>
    <w:rsid w:val="00B820CC"/>
    <w:rsid w:val="00B82ABA"/>
    <w:rsid w:val="00B8334F"/>
    <w:rsid w:val="00B83463"/>
    <w:rsid w:val="00B83677"/>
    <w:rsid w:val="00B84449"/>
    <w:rsid w:val="00B848D8"/>
    <w:rsid w:val="00B85AD9"/>
    <w:rsid w:val="00B85E68"/>
    <w:rsid w:val="00B864DF"/>
    <w:rsid w:val="00B86B1D"/>
    <w:rsid w:val="00B9051D"/>
    <w:rsid w:val="00B90A2B"/>
    <w:rsid w:val="00B96FF5"/>
    <w:rsid w:val="00B97494"/>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5BCC"/>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E77D6"/>
    <w:rsid w:val="00BF0C66"/>
    <w:rsid w:val="00BF10A1"/>
    <w:rsid w:val="00BF1F19"/>
    <w:rsid w:val="00BF2DBA"/>
    <w:rsid w:val="00BF337D"/>
    <w:rsid w:val="00BF3960"/>
    <w:rsid w:val="00BF4DE5"/>
    <w:rsid w:val="00BF676A"/>
    <w:rsid w:val="00C00BEC"/>
    <w:rsid w:val="00C01E9C"/>
    <w:rsid w:val="00C02730"/>
    <w:rsid w:val="00C03B8F"/>
    <w:rsid w:val="00C03E73"/>
    <w:rsid w:val="00C07654"/>
    <w:rsid w:val="00C119AA"/>
    <w:rsid w:val="00C11D89"/>
    <w:rsid w:val="00C14374"/>
    <w:rsid w:val="00C14B11"/>
    <w:rsid w:val="00C158E8"/>
    <w:rsid w:val="00C2051A"/>
    <w:rsid w:val="00C21A53"/>
    <w:rsid w:val="00C223FF"/>
    <w:rsid w:val="00C259CC"/>
    <w:rsid w:val="00C26DB2"/>
    <w:rsid w:val="00C27F63"/>
    <w:rsid w:val="00C3109B"/>
    <w:rsid w:val="00C3201B"/>
    <w:rsid w:val="00C33DCA"/>
    <w:rsid w:val="00C3423C"/>
    <w:rsid w:val="00C34D53"/>
    <w:rsid w:val="00C34EE6"/>
    <w:rsid w:val="00C360BF"/>
    <w:rsid w:val="00C3648D"/>
    <w:rsid w:val="00C36DE0"/>
    <w:rsid w:val="00C40746"/>
    <w:rsid w:val="00C4234A"/>
    <w:rsid w:val="00C43E50"/>
    <w:rsid w:val="00C44872"/>
    <w:rsid w:val="00C45AA2"/>
    <w:rsid w:val="00C46CBE"/>
    <w:rsid w:val="00C46DD7"/>
    <w:rsid w:val="00C517A4"/>
    <w:rsid w:val="00C51B2B"/>
    <w:rsid w:val="00C54661"/>
    <w:rsid w:val="00C579EE"/>
    <w:rsid w:val="00C579FB"/>
    <w:rsid w:val="00C57E3B"/>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009F"/>
    <w:rsid w:val="00CC23E8"/>
    <w:rsid w:val="00CC4062"/>
    <w:rsid w:val="00CC6A7F"/>
    <w:rsid w:val="00CC6B94"/>
    <w:rsid w:val="00CC6DF9"/>
    <w:rsid w:val="00CD0C69"/>
    <w:rsid w:val="00CD184E"/>
    <w:rsid w:val="00CD3C06"/>
    <w:rsid w:val="00CD3EDD"/>
    <w:rsid w:val="00CD43BD"/>
    <w:rsid w:val="00CD5148"/>
    <w:rsid w:val="00CD57DA"/>
    <w:rsid w:val="00CD6A7F"/>
    <w:rsid w:val="00CD6B4A"/>
    <w:rsid w:val="00CE05D3"/>
    <w:rsid w:val="00CE0BFF"/>
    <w:rsid w:val="00CE2348"/>
    <w:rsid w:val="00CE247B"/>
    <w:rsid w:val="00CE2602"/>
    <w:rsid w:val="00CE2CB2"/>
    <w:rsid w:val="00CE2CCD"/>
    <w:rsid w:val="00CE362A"/>
    <w:rsid w:val="00CE7733"/>
    <w:rsid w:val="00CF0CDD"/>
    <w:rsid w:val="00CF1F91"/>
    <w:rsid w:val="00CF2B76"/>
    <w:rsid w:val="00CF3D7A"/>
    <w:rsid w:val="00CF41A0"/>
    <w:rsid w:val="00CF4F22"/>
    <w:rsid w:val="00CF58D4"/>
    <w:rsid w:val="00D02B09"/>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6B08"/>
    <w:rsid w:val="00D370A0"/>
    <w:rsid w:val="00D370F9"/>
    <w:rsid w:val="00D372CF"/>
    <w:rsid w:val="00D409D8"/>
    <w:rsid w:val="00D410CB"/>
    <w:rsid w:val="00D425B3"/>
    <w:rsid w:val="00D447B6"/>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234B"/>
    <w:rsid w:val="00D73ACF"/>
    <w:rsid w:val="00D73B16"/>
    <w:rsid w:val="00D74D3B"/>
    <w:rsid w:val="00D74F86"/>
    <w:rsid w:val="00D77E75"/>
    <w:rsid w:val="00D81205"/>
    <w:rsid w:val="00D81E88"/>
    <w:rsid w:val="00D83864"/>
    <w:rsid w:val="00D83D05"/>
    <w:rsid w:val="00D86066"/>
    <w:rsid w:val="00D862E2"/>
    <w:rsid w:val="00D86363"/>
    <w:rsid w:val="00D8784A"/>
    <w:rsid w:val="00D9036F"/>
    <w:rsid w:val="00D90BF7"/>
    <w:rsid w:val="00D94A6C"/>
    <w:rsid w:val="00D94F5E"/>
    <w:rsid w:val="00D96410"/>
    <w:rsid w:val="00D96988"/>
    <w:rsid w:val="00DA013A"/>
    <w:rsid w:val="00DA2B26"/>
    <w:rsid w:val="00DB09BE"/>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5403"/>
    <w:rsid w:val="00DE642C"/>
    <w:rsid w:val="00DE6B05"/>
    <w:rsid w:val="00DE7CE0"/>
    <w:rsid w:val="00DF012F"/>
    <w:rsid w:val="00DF0476"/>
    <w:rsid w:val="00DF11FF"/>
    <w:rsid w:val="00DF212C"/>
    <w:rsid w:val="00DF2DE2"/>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078E3"/>
    <w:rsid w:val="00E10503"/>
    <w:rsid w:val="00E10ED1"/>
    <w:rsid w:val="00E10F4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A36"/>
    <w:rsid w:val="00E55D8A"/>
    <w:rsid w:val="00E56152"/>
    <w:rsid w:val="00E57EA0"/>
    <w:rsid w:val="00E60529"/>
    <w:rsid w:val="00E62008"/>
    <w:rsid w:val="00E62341"/>
    <w:rsid w:val="00E62C59"/>
    <w:rsid w:val="00E63D5A"/>
    <w:rsid w:val="00E64279"/>
    <w:rsid w:val="00E64636"/>
    <w:rsid w:val="00E64B3A"/>
    <w:rsid w:val="00E65D86"/>
    <w:rsid w:val="00E667EA"/>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3A44"/>
    <w:rsid w:val="00EF534D"/>
    <w:rsid w:val="00EF729A"/>
    <w:rsid w:val="00EF7BE4"/>
    <w:rsid w:val="00F00F9C"/>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4EBA"/>
    <w:rsid w:val="00F37CE9"/>
    <w:rsid w:val="00F40152"/>
    <w:rsid w:val="00F41DA5"/>
    <w:rsid w:val="00F42855"/>
    <w:rsid w:val="00F43470"/>
    <w:rsid w:val="00F44AFD"/>
    <w:rsid w:val="00F44E17"/>
    <w:rsid w:val="00F4616A"/>
    <w:rsid w:val="00F46281"/>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1D9"/>
    <w:rsid w:val="00F755D3"/>
    <w:rsid w:val="00F80192"/>
    <w:rsid w:val="00F818F2"/>
    <w:rsid w:val="00F8330D"/>
    <w:rsid w:val="00F84449"/>
    <w:rsid w:val="00F85276"/>
    <w:rsid w:val="00F86DDB"/>
    <w:rsid w:val="00F87454"/>
    <w:rsid w:val="00F87550"/>
    <w:rsid w:val="00F875E5"/>
    <w:rsid w:val="00F8760D"/>
    <w:rsid w:val="00F90788"/>
    <w:rsid w:val="00F90DCB"/>
    <w:rsid w:val="00F91D09"/>
    <w:rsid w:val="00F936B8"/>
    <w:rsid w:val="00F9370F"/>
    <w:rsid w:val="00F94384"/>
    <w:rsid w:val="00F9453F"/>
    <w:rsid w:val="00F94AC5"/>
    <w:rsid w:val="00F95DF7"/>
    <w:rsid w:val="00F9666A"/>
    <w:rsid w:val="00FA03C6"/>
    <w:rsid w:val="00FA1693"/>
    <w:rsid w:val="00FA1F8B"/>
    <w:rsid w:val="00FA32DE"/>
    <w:rsid w:val="00FA4A7B"/>
    <w:rsid w:val="00FA52AB"/>
    <w:rsid w:val="00FA6545"/>
    <w:rsid w:val="00FA6C8C"/>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0005"/>
    <w:rsid w:val="00FD4129"/>
    <w:rsid w:val="00FD56A4"/>
    <w:rsid w:val="00FE00A3"/>
    <w:rsid w:val="00FE14F8"/>
    <w:rsid w:val="00FE1ADD"/>
    <w:rsid w:val="00FE47CD"/>
    <w:rsid w:val="00FE7D60"/>
    <w:rsid w:val="00FE7FF3"/>
    <w:rsid w:val="00FF1800"/>
    <w:rsid w:val="00FF1864"/>
    <w:rsid w:val="00FF198B"/>
    <w:rsid w:val="00FF2DC1"/>
    <w:rsid w:val="00FF441A"/>
    <w:rsid w:val="00FF5225"/>
    <w:rsid w:val="00FF690D"/>
    <w:rsid w:val="00FF74A9"/>
    <w:rsid w:val="00FF7D02"/>
    <w:rsid w:val="00FF7E9C"/>
    <w:rsid w:val="00FF7EF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pPr>
      <w:spacing w:after="200" w:line="276" w:lineRule="auto"/>
    </w:pPr>
    <w:rPr>
      <w:sz w:val="22"/>
      <w:szCs w:val="22"/>
    </w:rPr>
  </w:style>
  <w:style w:type="paragraph" w:styleId="1">
    <w:name w:val="heading 1"/>
    <w:basedOn w:val="a"/>
    <w:next w:val="a"/>
    <w:link w:val="10"/>
    <w:uiPriority w:val="9"/>
    <w:qFormat/>
    <w:rsid w:val="00597DAE"/>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Cambria" w:hAnsi="Cambria"/>
      <w:b/>
      <w:bCs/>
      <w:color w:val="727CA3"/>
    </w:rPr>
  </w:style>
  <w:style w:type="paragraph" w:styleId="4">
    <w:name w:val="heading 4"/>
    <w:basedOn w:val="a"/>
    <w:next w:val="a"/>
    <w:link w:val="40"/>
    <w:uiPriority w:val="9"/>
    <w:unhideWhenUsed/>
    <w:qFormat/>
    <w:rsid w:val="002158B2"/>
    <w:pPr>
      <w:keepNext/>
      <w:keepLines/>
      <w:spacing w:before="200" w:after="0"/>
      <w:outlineLvl w:val="3"/>
    </w:pPr>
    <w:rPr>
      <w:rFonts w:ascii="Cambria" w:hAnsi="Cambria"/>
      <w:b/>
      <w:bCs/>
      <w:i/>
      <w:iCs/>
      <w:color w:val="727CA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516B46"/>
    <w:rPr>
      <w:rFonts w:ascii="Cambria" w:eastAsia="Times New Roman" w:hAnsi="Cambria" w:cs="Times New Roman"/>
      <w:b/>
      <w:bCs/>
      <w:color w:val="727CA3"/>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Cambria" w:eastAsia="Times New Roman" w:hAnsi="Cambria" w:cs="Times New Roman"/>
      <w:b/>
      <w:bCs/>
      <w:i/>
      <w:iCs/>
      <w:color w:val="727CA3"/>
    </w:rPr>
  </w:style>
  <w:style w:type="paragraph" w:customStyle="1" w:styleId="pt-a-000002">
    <w:name w:val="pt-a-000002"/>
    <w:basedOn w:val="a"/>
    <w:rsid w:val="008F775E"/>
    <w:pPr>
      <w:spacing w:before="100" w:beforeAutospacing="1" w:after="100" w:afterAutospacing="1" w:line="240" w:lineRule="auto"/>
    </w:pPr>
    <w:rPr>
      <w:rFonts w:ascii="Times New Roman" w:hAnsi="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hAnsi="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hAnsi="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hAnsi="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pPr>
    <w:rPr>
      <w:rFonts w:ascii="Times New Roman" w:hAnsi="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hAnsi="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hAnsi="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hAnsi="Arial"/>
      <w:sz w:val="24"/>
      <w:szCs w:val="20"/>
    </w:rPr>
  </w:style>
  <w:style w:type="paragraph" w:customStyle="1" w:styleId="ae">
    <w:name w:val="Знак Знак Знак Знак"/>
    <w:basedOn w:val="a"/>
    <w:rsid w:val="004A4910"/>
    <w:pPr>
      <w:spacing w:after="0" w:line="240" w:lineRule="auto"/>
    </w:pPr>
    <w:rPr>
      <w:rFonts w:ascii="Verdana" w:hAnsi="Verdana" w:cs="Verdana"/>
      <w:sz w:val="20"/>
      <w:szCs w:val="20"/>
      <w:lang w:val="en-US"/>
    </w:rPr>
  </w:style>
  <w:style w:type="table" w:customStyle="1" w:styleId="11">
    <w:name w:val="Сетка таблицы1"/>
    <w:basedOn w:val="a1"/>
    <w:next w:val="a7"/>
    <w:uiPriority w:val="59"/>
    <w:rsid w:val="005E57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hAnsi="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hAnsi="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hAnsi="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hAnsi="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rPr>
      <w:rFonts w:ascii="Times New Roman" w:hAnsi="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hAnsi="Times New Roman"/>
      <w:sz w:val="24"/>
      <w:szCs w:val="24"/>
    </w:rPr>
  </w:style>
  <w:style w:type="character" w:customStyle="1" w:styleId="pt-a0">
    <w:name w:val="pt-a0"/>
    <w:basedOn w:val="a0"/>
    <w:rsid w:val="00A95C9D"/>
  </w:style>
  <w:style w:type="paragraph" w:customStyle="1" w:styleId="text-justif">
    <w:name w:val="text-justif"/>
    <w:basedOn w:val="a"/>
    <w:rsid w:val="004D3D56"/>
    <w:pPr>
      <w:spacing w:before="100" w:beforeAutospacing="1" w:after="100" w:afterAutospacing="1" w:line="240" w:lineRule="auto"/>
    </w:pPr>
    <w:rPr>
      <w:rFonts w:ascii="Times New Roman" w:hAnsi="Times New Roman"/>
      <w:sz w:val="24"/>
      <w:szCs w:val="24"/>
    </w:rPr>
  </w:style>
  <w:style w:type="character" w:customStyle="1" w:styleId="oznaimen">
    <w:name w:val="oz_naimen"/>
    <w:basedOn w:val="a0"/>
    <w:rsid w:val="004D3D56"/>
  </w:style>
  <w:style w:type="paragraph" w:customStyle="1" w:styleId="pnamecomment">
    <w:name w:val="p_namecomment"/>
    <w:basedOn w:val="a"/>
    <w:rsid w:val="004D3D56"/>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0613E1"/>
  </w:style>
  <w:style w:type="character" w:customStyle="1" w:styleId="mobnot">
    <w:name w:val="mob_not"/>
    <w:basedOn w:val="a0"/>
    <w:rsid w:val="000613E1"/>
  </w:style>
  <w:style w:type="character" w:customStyle="1" w:styleId="datetime">
    <w:name w:val="date_time"/>
    <w:basedOn w:val="a0"/>
    <w:rsid w:val="00322EBF"/>
  </w:style>
  <w:style w:type="character" w:customStyle="1" w:styleId="titlelaststage">
    <w:name w:val="title_last_stage"/>
    <w:basedOn w:val="a0"/>
    <w:rsid w:val="00322EBF"/>
  </w:style>
  <w:style w:type="character" w:customStyle="1" w:styleId="flrmr">
    <w:name w:val="flr_mr"/>
    <w:basedOn w:val="a0"/>
    <w:rsid w:val="00DE5403"/>
  </w:style>
  <w:style w:type="character" w:customStyle="1" w:styleId="10">
    <w:name w:val="Заголовок 1 Знак"/>
    <w:basedOn w:val="a0"/>
    <w:link w:val="1"/>
    <w:uiPriority w:val="9"/>
    <w:rsid w:val="00597DAE"/>
    <w:rPr>
      <w:rFonts w:ascii="Cambria" w:eastAsia="Times New Roman" w:hAnsi="Cambria" w:cs="Times New Roman"/>
      <w:b/>
      <w:bCs/>
      <w:kern w:val="32"/>
      <w:sz w:val="32"/>
      <w:szCs w:val="32"/>
    </w:rPr>
  </w:style>
  <w:style w:type="character" w:customStyle="1" w:styleId="pull-right">
    <w:name w:val="pull-right"/>
    <w:basedOn w:val="a0"/>
    <w:rsid w:val="00597DAE"/>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0908753">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48503944">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4399823">
      <w:bodyDiv w:val="1"/>
      <w:marLeft w:val="0"/>
      <w:marRight w:val="0"/>
      <w:marTop w:val="0"/>
      <w:marBottom w:val="0"/>
      <w:divBdr>
        <w:top w:val="none" w:sz="0" w:space="0" w:color="auto"/>
        <w:left w:val="none" w:sz="0" w:space="0" w:color="auto"/>
        <w:bottom w:val="none" w:sz="0" w:space="0" w:color="auto"/>
        <w:right w:val="none" w:sz="0" w:space="0" w:color="auto"/>
      </w:divBdr>
    </w:div>
    <w:div w:id="95904727">
      <w:bodyDiv w:val="1"/>
      <w:marLeft w:val="0"/>
      <w:marRight w:val="0"/>
      <w:marTop w:val="0"/>
      <w:marBottom w:val="0"/>
      <w:divBdr>
        <w:top w:val="none" w:sz="0" w:space="0" w:color="auto"/>
        <w:left w:val="none" w:sz="0" w:space="0" w:color="auto"/>
        <w:bottom w:val="none" w:sz="0" w:space="0" w:color="auto"/>
        <w:right w:val="none" w:sz="0" w:space="0" w:color="auto"/>
      </w:divBdr>
      <w:divsChild>
        <w:div w:id="1555507889">
          <w:marLeft w:val="0"/>
          <w:marRight w:val="-450"/>
          <w:marTop w:val="0"/>
          <w:marBottom w:val="0"/>
          <w:divBdr>
            <w:top w:val="none" w:sz="0" w:space="29" w:color="auto"/>
            <w:left w:val="single" w:sz="18" w:space="21" w:color="4CAF50"/>
            <w:bottom w:val="none" w:sz="0" w:space="0" w:color="auto"/>
            <w:right w:val="none" w:sz="0" w:space="0" w:color="auto"/>
          </w:divBdr>
          <w:divsChild>
            <w:div w:id="343872195">
              <w:marLeft w:val="-1800"/>
              <w:marRight w:val="0"/>
              <w:marTop w:val="0"/>
              <w:marBottom w:val="0"/>
              <w:divBdr>
                <w:top w:val="none" w:sz="0" w:space="0" w:color="auto"/>
                <w:left w:val="none" w:sz="0" w:space="0" w:color="auto"/>
                <w:bottom w:val="none" w:sz="0" w:space="0" w:color="auto"/>
                <w:right w:val="none" w:sz="0" w:space="0" w:color="auto"/>
              </w:divBdr>
              <w:divsChild>
                <w:div w:id="1437941092">
                  <w:marLeft w:val="-375"/>
                  <w:marRight w:val="0"/>
                  <w:marTop w:val="0"/>
                  <w:marBottom w:val="0"/>
                  <w:divBdr>
                    <w:top w:val="none" w:sz="0" w:space="0" w:color="auto"/>
                    <w:left w:val="none" w:sz="0" w:space="0" w:color="auto"/>
                    <w:bottom w:val="none" w:sz="0" w:space="0" w:color="auto"/>
                    <w:right w:val="none" w:sz="0" w:space="0" w:color="auto"/>
                  </w:divBdr>
                  <w:divsChild>
                    <w:div w:id="9767498">
                      <w:marLeft w:val="0"/>
                      <w:marRight w:val="0"/>
                      <w:marTop w:val="0"/>
                      <w:marBottom w:val="0"/>
                      <w:divBdr>
                        <w:top w:val="none" w:sz="0" w:space="0" w:color="auto"/>
                        <w:left w:val="none" w:sz="0" w:space="0" w:color="auto"/>
                        <w:bottom w:val="none" w:sz="0" w:space="0" w:color="auto"/>
                        <w:right w:val="none" w:sz="0" w:space="0" w:color="auto"/>
                      </w:divBdr>
                    </w:div>
                  </w:divsChild>
                </w:div>
                <w:div w:id="189756788">
                  <w:marLeft w:val="-375"/>
                  <w:marRight w:val="0"/>
                  <w:marTop w:val="0"/>
                  <w:marBottom w:val="0"/>
                  <w:divBdr>
                    <w:top w:val="none" w:sz="0" w:space="0" w:color="auto"/>
                    <w:left w:val="none" w:sz="0" w:space="0" w:color="auto"/>
                    <w:bottom w:val="none" w:sz="0" w:space="0" w:color="auto"/>
                    <w:right w:val="none" w:sz="0" w:space="0" w:color="auto"/>
                  </w:divBdr>
                  <w:divsChild>
                    <w:div w:id="1121147010">
                      <w:marLeft w:val="0"/>
                      <w:marRight w:val="0"/>
                      <w:marTop w:val="0"/>
                      <w:marBottom w:val="0"/>
                      <w:divBdr>
                        <w:top w:val="none" w:sz="0" w:space="2" w:color="auto"/>
                        <w:left w:val="none" w:sz="0" w:space="23" w:color="auto"/>
                        <w:bottom w:val="none" w:sz="0" w:space="0" w:color="auto"/>
                        <w:right w:val="single" w:sz="18" w:space="0" w:color="4CAF50"/>
                      </w:divBdr>
                      <w:divsChild>
                        <w:div w:id="1028457954">
                          <w:marLeft w:val="0"/>
                          <w:marRight w:val="0"/>
                          <w:marTop w:val="0"/>
                          <w:marBottom w:val="0"/>
                          <w:divBdr>
                            <w:top w:val="none" w:sz="0" w:space="0" w:color="auto"/>
                            <w:left w:val="none" w:sz="0" w:space="0" w:color="auto"/>
                            <w:bottom w:val="none" w:sz="0" w:space="0" w:color="auto"/>
                            <w:right w:val="none" w:sz="0" w:space="0" w:color="auto"/>
                          </w:divBdr>
                        </w:div>
                      </w:divsChild>
                    </w:div>
                    <w:div w:id="1371028925">
                      <w:marLeft w:val="0"/>
                      <w:marRight w:val="0"/>
                      <w:marTop w:val="0"/>
                      <w:marBottom w:val="0"/>
                      <w:divBdr>
                        <w:top w:val="none" w:sz="0" w:space="0" w:color="auto"/>
                        <w:left w:val="none" w:sz="0" w:space="0" w:color="auto"/>
                        <w:bottom w:val="none" w:sz="0" w:space="0" w:color="auto"/>
                        <w:right w:val="none" w:sz="0" w:space="0" w:color="auto"/>
                      </w:divBdr>
                      <w:divsChild>
                        <w:div w:id="5828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2145">
          <w:marLeft w:val="0"/>
          <w:marRight w:val="-450"/>
          <w:marTop w:val="0"/>
          <w:marBottom w:val="300"/>
          <w:divBdr>
            <w:top w:val="none" w:sz="0" w:space="24" w:color="auto"/>
            <w:left w:val="single" w:sz="18" w:space="21" w:color="4CAF50"/>
            <w:bottom w:val="none" w:sz="0" w:space="0" w:color="auto"/>
            <w:right w:val="none" w:sz="0" w:space="0" w:color="auto"/>
          </w:divBdr>
          <w:divsChild>
            <w:div w:id="1364860264">
              <w:marLeft w:val="0"/>
              <w:marRight w:val="0"/>
              <w:marTop w:val="0"/>
              <w:marBottom w:val="0"/>
              <w:divBdr>
                <w:top w:val="none" w:sz="0" w:space="0" w:color="auto"/>
                <w:left w:val="none" w:sz="0" w:space="0" w:color="auto"/>
                <w:bottom w:val="none" w:sz="0" w:space="0" w:color="auto"/>
                <w:right w:val="none" w:sz="0" w:space="0" w:color="auto"/>
              </w:divBdr>
            </w:div>
            <w:div w:id="658002033">
              <w:marLeft w:val="0"/>
              <w:marRight w:val="0"/>
              <w:marTop w:val="0"/>
              <w:marBottom w:val="0"/>
              <w:divBdr>
                <w:top w:val="none" w:sz="0" w:space="0" w:color="auto"/>
                <w:left w:val="none" w:sz="0" w:space="0" w:color="auto"/>
                <w:bottom w:val="none" w:sz="0" w:space="0" w:color="auto"/>
                <w:right w:val="none" w:sz="0" w:space="0" w:color="auto"/>
              </w:divBdr>
            </w:div>
            <w:div w:id="1353266258">
              <w:marLeft w:val="-1800"/>
              <w:marRight w:val="0"/>
              <w:marTop w:val="0"/>
              <w:marBottom w:val="0"/>
              <w:divBdr>
                <w:top w:val="none" w:sz="0" w:space="0" w:color="auto"/>
                <w:left w:val="none" w:sz="0" w:space="0" w:color="auto"/>
                <w:bottom w:val="none" w:sz="0" w:space="0" w:color="auto"/>
                <w:right w:val="none" w:sz="0" w:space="0" w:color="auto"/>
              </w:divBdr>
              <w:divsChild>
                <w:div w:id="71246933">
                  <w:marLeft w:val="-375"/>
                  <w:marRight w:val="0"/>
                  <w:marTop w:val="0"/>
                  <w:marBottom w:val="0"/>
                  <w:divBdr>
                    <w:top w:val="none" w:sz="0" w:space="0" w:color="auto"/>
                    <w:left w:val="none" w:sz="0" w:space="0" w:color="auto"/>
                    <w:bottom w:val="none" w:sz="0" w:space="0" w:color="auto"/>
                    <w:right w:val="none" w:sz="0" w:space="0" w:color="auto"/>
                  </w:divBdr>
                  <w:divsChild>
                    <w:div w:id="208688177">
                      <w:marLeft w:val="0"/>
                      <w:marRight w:val="0"/>
                      <w:marTop w:val="0"/>
                      <w:marBottom w:val="0"/>
                      <w:divBdr>
                        <w:top w:val="none" w:sz="0" w:space="0" w:color="auto"/>
                        <w:left w:val="none" w:sz="0" w:space="0" w:color="auto"/>
                        <w:bottom w:val="none" w:sz="0" w:space="0" w:color="auto"/>
                        <w:right w:val="none" w:sz="0" w:space="0" w:color="auto"/>
                      </w:divBdr>
                    </w:div>
                  </w:divsChild>
                </w:div>
                <w:div w:id="2029988537">
                  <w:marLeft w:val="-375"/>
                  <w:marRight w:val="0"/>
                  <w:marTop w:val="0"/>
                  <w:marBottom w:val="0"/>
                  <w:divBdr>
                    <w:top w:val="none" w:sz="0" w:space="0" w:color="auto"/>
                    <w:left w:val="none" w:sz="0" w:space="0" w:color="auto"/>
                    <w:bottom w:val="none" w:sz="0" w:space="0" w:color="auto"/>
                    <w:right w:val="none" w:sz="0" w:space="0" w:color="auto"/>
                  </w:divBdr>
                  <w:divsChild>
                    <w:div w:id="1432630019">
                      <w:marLeft w:val="0"/>
                      <w:marRight w:val="0"/>
                      <w:marTop w:val="0"/>
                      <w:marBottom w:val="0"/>
                      <w:divBdr>
                        <w:top w:val="none" w:sz="0" w:space="2" w:color="auto"/>
                        <w:left w:val="none" w:sz="0" w:space="23" w:color="auto"/>
                        <w:bottom w:val="none" w:sz="0" w:space="0" w:color="auto"/>
                        <w:right w:val="single" w:sz="18" w:space="0" w:color="4CAF50"/>
                      </w:divBdr>
                    </w:div>
                    <w:div w:id="1760324432">
                      <w:marLeft w:val="0"/>
                      <w:marRight w:val="0"/>
                      <w:marTop w:val="0"/>
                      <w:marBottom w:val="0"/>
                      <w:divBdr>
                        <w:top w:val="none" w:sz="0" w:space="0" w:color="auto"/>
                        <w:left w:val="none" w:sz="0" w:space="0" w:color="auto"/>
                        <w:bottom w:val="none" w:sz="0" w:space="0" w:color="auto"/>
                        <w:right w:val="none" w:sz="0" w:space="0" w:color="auto"/>
                      </w:divBdr>
                      <w:divsChild>
                        <w:div w:id="1010260948">
                          <w:marLeft w:val="0"/>
                          <w:marRight w:val="0"/>
                          <w:marTop w:val="0"/>
                          <w:marBottom w:val="0"/>
                          <w:divBdr>
                            <w:top w:val="none" w:sz="0" w:space="0" w:color="auto"/>
                            <w:left w:val="none" w:sz="0" w:space="0" w:color="auto"/>
                            <w:bottom w:val="none" w:sz="0" w:space="0" w:color="auto"/>
                            <w:right w:val="none" w:sz="0" w:space="0" w:color="auto"/>
                          </w:divBdr>
                        </w:div>
                        <w:div w:id="77020817">
                          <w:marLeft w:val="0"/>
                          <w:marRight w:val="0"/>
                          <w:marTop w:val="0"/>
                          <w:marBottom w:val="0"/>
                          <w:divBdr>
                            <w:top w:val="none" w:sz="0" w:space="0" w:color="auto"/>
                            <w:left w:val="none" w:sz="0" w:space="0" w:color="auto"/>
                            <w:bottom w:val="none" w:sz="0" w:space="0" w:color="auto"/>
                            <w:right w:val="none" w:sz="0" w:space="0" w:color="auto"/>
                          </w:divBdr>
                        </w:div>
                      </w:divsChild>
                    </w:div>
                    <w:div w:id="1608000214">
                      <w:marLeft w:val="0"/>
                      <w:marRight w:val="0"/>
                      <w:marTop w:val="0"/>
                      <w:marBottom w:val="0"/>
                      <w:divBdr>
                        <w:top w:val="none" w:sz="0" w:space="0" w:color="auto"/>
                        <w:left w:val="none" w:sz="0" w:space="0" w:color="auto"/>
                        <w:bottom w:val="none" w:sz="0" w:space="0" w:color="auto"/>
                        <w:right w:val="none" w:sz="0" w:space="0" w:color="auto"/>
                      </w:divBdr>
                      <w:divsChild>
                        <w:div w:id="1514687411">
                          <w:marLeft w:val="0"/>
                          <w:marRight w:val="0"/>
                          <w:marTop w:val="0"/>
                          <w:marBottom w:val="0"/>
                          <w:divBdr>
                            <w:top w:val="none" w:sz="0" w:space="0" w:color="auto"/>
                            <w:left w:val="none" w:sz="0" w:space="0" w:color="auto"/>
                            <w:bottom w:val="none" w:sz="0" w:space="0" w:color="auto"/>
                            <w:right w:val="none" w:sz="0" w:space="0" w:color="auto"/>
                          </w:divBdr>
                          <w:divsChild>
                            <w:div w:id="454637651">
                              <w:marLeft w:val="0"/>
                              <w:marRight w:val="0"/>
                              <w:marTop w:val="0"/>
                              <w:marBottom w:val="0"/>
                              <w:divBdr>
                                <w:top w:val="none" w:sz="0" w:space="0" w:color="auto"/>
                                <w:left w:val="none" w:sz="0" w:space="0" w:color="auto"/>
                                <w:bottom w:val="none" w:sz="0" w:space="0" w:color="auto"/>
                                <w:right w:val="none" w:sz="0" w:space="0" w:color="auto"/>
                              </w:divBdr>
                              <w:divsChild>
                                <w:div w:id="2771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50">
                          <w:marLeft w:val="0"/>
                          <w:marRight w:val="0"/>
                          <w:marTop w:val="0"/>
                          <w:marBottom w:val="0"/>
                          <w:divBdr>
                            <w:top w:val="none" w:sz="0" w:space="0" w:color="auto"/>
                            <w:left w:val="none" w:sz="0" w:space="0" w:color="auto"/>
                            <w:bottom w:val="none" w:sz="0" w:space="0" w:color="auto"/>
                            <w:right w:val="none" w:sz="0" w:space="0" w:color="auto"/>
                          </w:divBdr>
                          <w:divsChild>
                            <w:div w:id="1717662351">
                              <w:marLeft w:val="0"/>
                              <w:marRight w:val="0"/>
                              <w:marTop w:val="0"/>
                              <w:marBottom w:val="0"/>
                              <w:divBdr>
                                <w:top w:val="none" w:sz="0" w:space="0" w:color="auto"/>
                                <w:left w:val="none" w:sz="0" w:space="0" w:color="auto"/>
                                <w:bottom w:val="none" w:sz="0" w:space="0" w:color="auto"/>
                                <w:right w:val="none" w:sz="0" w:space="0" w:color="auto"/>
                              </w:divBdr>
                              <w:divsChild>
                                <w:div w:id="627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194">
                          <w:marLeft w:val="0"/>
                          <w:marRight w:val="0"/>
                          <w:marTop w:val="0"/>
                          <w:marBottom w:val="0"/>
                          <w:divBdr>
                            <w:top w:val="none" w:sz="0" w:space="0" w:color="auto"/>
                            <w:left w:val="none" w:sz="0" w:space="0" w:color="auto"/>
                            <w:bottom w:val="none" w:sz="0" w:space="0" w:color="auto"/>
                            <w:right w:val="none" w:sz="0" w:space="0" w:color="auto"/>
                          </w:divBdr>
                          <w:divsChild>
                            <w:div w:id="1079405283">
                              <w:marLeft w:val="0"/>
                              <w:marRight w:val="0"/>
                              <w:marTop w:val="0"/>
                              <w:marBottom w:val="0"/>
                              <w:divBdr>
                                <w:top w:val="none" w:sz="0" w:space="0" w:color="auto"/>
                                <w:left w:val="none" w:sz="0" w:space="0" w:color="auto"/>
                                <w:bottom w:val="none" w:sz="0" w:space="0" w:color="auto"/>
                                <w:right w:val="none" w:sz="0" w:space="0" w:color="auto"/>
                              </w:divBdr>
                              <w:divsChild>
                                <w:div w:id="548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2678">
                  <w:marLeft w:val="-375"/>
                  <w:marRight w:val="0"/>
                  <w:marTop w:val="0"/>
                  <w:marBottom w:val="0"/>
                  <w:divBdr>
                    <w:top w:val="none" w:sz="0" w:space="0" w:color="auto"/>
                    <w:left w:val="none" w:sz="0" w:space="0" w:color="auto"/>
                    <w:bottom w:val="none" w:sz="0" w:space="0" w:color="auto"/>
                    <w:right w:val="none" w:sz="0" w:space="0" w:color="auto"/>
                  </w:divBdr>
                  <w:divsChild>
                    <w:div w:id="551887079">
                      <w:marLeft w:val="0"/>
                      <w:marRight w:val="0"/>
                      <w:marTop w:val="0"/>
                      <w:marBottom w:val="0"/>
                      <w:divBdr>
                        <w:top w:val="none" w:sz="0" w:space="0" w:color="auto"/>
                        <w:left w:val="none" w:sz="0" w:space="0" w:color="auto"/>
                        <w:bottom w:val="none" w:sz="0" w:space="0" w:color="auto"/>
                        <w:right w:val="none" w:sz="0" w:space="0" w:color="auto"/>
                      </w:divBdr>
                    </w:div>
                  </w:divsChild>
                </w:div>
                <w:div w:id="1622885219">
                  <w:marLeft w:val="-375"/>
                  <w:marRight w:val="0"/>
                  <w:marTop w:val="0"/>
                  <w:marBottom w:val="0"/>
                  <w:divBdr>
                    <w:top w:val="none" w:sz="0" w:space="0" w:color="auto"/>
                    <w:left w:val="none" w:sz="0" w:space="0" w:color="auto"/>
                    <w:bottom w:val="none" w:sz="0" w:space="0" w:color="auto"/>
                    <w:right w:val="none" w:sz="0" w:space="0" w:color="auto"/>
                  </w:divBdr>
                  <w:divsChild>
                    <w:div w:id="1028868183">
                      <w:marLeft w:val="0"/>
                      <w:marRight w:val="0"/>
                      <w:marTop w:val="0"/>
                      <w:marBottom w:val="0"/>
                      <w:divBdr>
                        <w:top w:val="none" w:sz="0" w:space="2" w:color="auto"/>
                        <w:left w:val="none" w:sz="0" w:space="23" w:color="auto"/>
                        <w:bottom w:val="none" w:sz="0" w:space="0" w:color="auto"/>
                        <w:right w:val="single" w:sz="18" w:space="0" w:color="4CAF50"/>
                      </w:divBdr>
                    </w:div>
                    <w:div w:id="171529324">
                      <w:marLeft w:val="0"/>
                      <w:marRight w:val="0"/>
                      <w:marTop w:val="0"/>
                      <w:marBottom w:val="0"/>
                      <w:divBdr>
                        <w:top w:val="none" w:sz="0" w:space="0" w:color="auto"/>
                        <w:left w:val="none" w:sz="0" w:space="0" w:color="auto"/>
                        <w:bottom w:val="none" w:sz="0" w:space="0" w:color="auto"/>
                        <w:right w:val="none" w:sz="0" w:space="0" w:color="auto"/>
                      </w:divBdr>
                      <w:divsChild>
                        <w:div w:id="1186865546">
                          <w:marLeft w:val="0"/>
                          <w:marRight w:val="0"/>
                          <w:marTop w:val="0"/>
                          <w:marBottom w:val="0"/>
                          <w:divBdr>
                            <w:top w:val="none" w:sz="0" w:space="0" w:color="auto"/>
                            <w:left w:val="none" w:sz="0" w:space="0" w:color="auto"/>
                            <w:bottom w:val="none" w:sz="0" w:space="0" w:color="auto"/>
                            <w:right w:val="none" w:sz="0" w:space="0" w:color="auto"/>
                          </w:divBdr>
                        </w:div>
                        <w:div w:id="8982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391965">
      <w:bodyDiv w:val="1"/>
      <w:marLeft w:val="0"/>
      <w:marRight w:val="0"/>
      <w:marTop w:val="0"/>
      <w:marBottom w:val="0"/>
      <w:divBdr>
        <w:top w:val="none" w:sz="0" w:space="0" w:color="auto"/>
        <w:left w:val="none" w:sz="0" w:space="0" w:color="auto"/>
        <w:bottom w:val="none" w:sz="0" w:space="0" w:color="auto"/>
        <w:right w:val="none" w:sz="0" w:space="0" w:color="auto"/>
      </w:divBdr>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27481124">
      <w:bodyDiv w:val="1"/>
      <w:marLeft w:val="0"/>
      <w:marRight w:val="0"/>
      <w:marTop w:val="0"/>
      <w:marBottom w:val="0"/>
      <w:divBdr>
        <w:top w:val="none" w:sz="0" w:space="0" w:color="auto"/>
        <w:left w:val="none" w:sz="0" w:space="0" w:color="auto"/>
        <w:bottom w:val="none" w:sz="0" w:space="0" w:color="auto"/>
        <w:right w:val="none" w:sz="0" w:space="0" w:color="auto"/>
      </w:divBdr>
      <w:divsChild>
        <w:div w:id="1204828618">
          <w:marLeft w:val="0"/>
          <w:marRight w:val="0"/>
          <w:marTop w:val="0"/>
          <w:marBottom w:val="0"/>
          <w:divBdr>
            <w:top w:val="none" w:sz="0" w:space="0" w:color="auto"/>
            <w:left w:val="none" w:sz="0" w:space="0" w:color="auto"/>
            <w:bottom w:val="none" w:sz="0" w:space="0" w:color="auto"/>
            <w:right w:val="none" w:sz="0" w:space="0" w:color="auto"/>
          </w:divBdr>
        </w:div>
      </w:divsChild>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941957416">
          <w:marLeft w:val="0"/>
          <w:marRight w:val="0"/>
          <w:marTop w:val="0"/>
          <w:marBottom w:val="0"/>
          <w:divBdr>
            <w:top w:val="none" w:sz="0" w:space="2" w:color="auto"/>
            <w:left w:val="none" w:sz="0" w:space="23" w:color="auto"/>
            <w:bottom w:val="none" w:sz="0" w:space="0" w:color="auto"/>
            <w:right w:val="single" w:sz="18" w:space="0" w:color="A6A8AB"/>
          </w:divBdr>
        </w:div>
        <w:div w:id="1653215860">
          <w:marLeft w:val="0"/>
          <w:marRight w:val="0"/>
          <w:marTop w:val="0"/>
          <w:marBottom w:val="0"/>
          <w:divBdr>
            <w:top w:val="none" w:sz="0" w:space="0" w:color="auto"/>
            <w:left w:val="none" w:sz="0" w:space="0" w:color="auto"/>
            <w:bottom w:val="none" w:sz="0" w:space="0" w:color="auto"/>
            <w:right w:val="none" w:sz="0" w:space="0" w:color="auto"/>
          </w:divBdr>
          <w:divsChild>
            <w:div w:id="1344436023">
              <w:marLeft w:val="0"/>
              <w:marRight w:val="0"/>
              <w:marTop w:val="0"/>
              <w:marBottom w:val="0"/>
              <w:divBdr>
                <w:top w:val="none" w:sz="0" w:space="0" w:color="auto"/>
                <w:left w:val="none" w:sz="0" w:space="0" w:color="auto"/>
                <w:bottom w:val="none" w:sz="0" w:space="0" w:color="auto"/>
                <w:right w:val="none" w:sz="0" w:space="0" w:color="auto"/>
              </w:divBdr>
            </w:div>
            <w:div w:id="798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2109597">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02058166">
      <w:bodyDiv w:val="1"/>
      <w:marLeft w:val="0"/>
      <w:marRight w:val="0"/>
      <w:marTop w:val="0"/>
      <w:marBottom w:val="0"/>
      <w:divBdr>
        <w:top w:val="none" w:sz="0" w:space="0" w:color="auto"/>
        <w:left w:val="none" w:sz="0" w:space="0" w:color="auto"/>
        <w:bottom w:val="none" w:sz="0" w:space="0" w:color="auto"/>
        <w:right w:val="none" w:sz="0" w:space="0" w:color="auto"/>
      </w:divBdr>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39096732">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51622471">
      <w:bodyDiv w:val="1"/>
      <w:marLeft w:val="0"/>
      <w:marRight w:val="0"/>
      <w:marTop w:val="0"/>
      <w:marBottom w:val="0"/>
      <w:divBdr>
        <w:top w:val="none" w:sz="0" w:space="0" w:color="auto"/>
        <w:left w:val="none" w:sz="0" w:space="0" w:color="auto"/>
        <w:bottom w:val="none" w:sz="0" w:space="0" w:color="auto"/>
        <w:right w:val="none" w:sz="0" w:space="0" w:color="auto"/>
      </w:divBdr>
    </w:div>
    <w:div w:id="251861853">
      <w:bodyDiv w:val="1"/>
      <w:marLeft w:val="0"/>
      <w:marRight w:val="0"/>
      <w:marTop w:val="0"/>
      <w:marBottom w:val="0"/>
      <w:divBdr>
        <w:top w:val="none" w:sz="0" w:space="0" w:color="auto"/>
        <w:left w:val="none" w:sz="0" w:space="0" w:color="auto"/>
        <w:bottom w:val="none" w:sz="0" w:space="0" w:color="auto"/>
        <w:right w:val="none" w:sz="0" w:space="0" w:color="auto"/>
      </w:divBdr>
      <w:divsChild>
        <w:div w:id="43994665">
          <w:marLeft w:val="0"/>
          <w:marRight w:val="0"/>
          <w:marTop w:val="0"/>
          <w:marBottom w:val="0"/>
          <w:divBdr>
            <w:top w:val="none" w:sz="0" w:space="0" w:color="auto"/>
            <w:left w:val="none" w:sz="0" w:space="0" w:color="auto"/>
            <w:bottom w:val="none" w:sz="0" w:space="0" w:color="auto"/>
            <w:right w:val="none" w:sz="0" w:space="0" w:color="auto"/>
          </w:divBdr>
          <w:divsChild>
            <w:div w:id="1072049368">
              <w:marLeft w:val="0"/>
              <w:marRight w:val="0"/>
              <w:marTop w:val="0"/>
              <w:marBottom w:val="0"/>
              <w:divBdr>
                <w:top w:val="none" w:sz="0" w:space="0" w:color="auto"/>
                <w:left w:val="none" w:sz="0" w:space="0" w:color="auto"/>
                <w:bottom w:val="none" w:sz="0" w:space="0" w:color="auto"/>
                <w:right w:val="none" w:sz="0" w:space="0" w:color="auto"/>
              </w:divBdr>
            </w:div>
          </w:divsChild>
        </w:div>
        <w:div w:id="336276816">
          <w:marLeft w:val="0"/>
          <w:marRight w:val="0"/>
          <w:marTop w:val="0"/>
          <w:marBottom w:val="0"/>
          <w:divBdr>
            <w:top w:val="none" w:sz="0" w:space="2" w:color="auto"/>
            <w:left w:val="none" w:sz="0" w:space="23" w:color="auto"/>
            <w:bottom w:val="none" w:sz="0" w:space="0" w:color="auto"/>
            <w:right w:val="single" w:sz="18" w:space="0" w:color="A6A8AB"/>
          </w:divBdr>
        </w:div>
      </w:divsChild>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00810289">
      <w:bodyDiv w:val="1"/>
      <w:marLeft w:val="0"/>
      <w:marRight w:val="0"/>
      <w:marTop w:val="0"/>
      <w:marBottom w:val="0"/>
      <w:divBdr>
        <w:top w:val="none" w:sz="0" w:space="0" w:color="auto"/>
        <w:left w:val="none" w:sz="0" w:space="0" w:color="auto"/>
        <w:bottom w:val="none" w:sz="0" w:space="0" w:color="auto"/>
        <w:right w:val="none" w:sz="0" w:space="0" w:color="auto"/>
      </w:divBdr>
    </w:div>
    <w:div w:id="310984272">
      <w:bodyDiv w:val="1"/>
      <w:marLeft w:val="0"/>
      <w:marRight w:val="0"/>
      <w:marTop w:val="0"/>
      <w:marBottom w:val="0"/>
      <w:divBdr>
        <w:top w:val="none" w:sz="0" w:space="0" w:color="auto"/>
        <w:left w:val="none" w:sz="0" w:space="0" w:color="auto"/>
        <w:bottom w:val="none" w:sz="0" w:space="0" w:color="auto"/>
        <w:right w:val="none" w:sz="0" w:space="0" w:color="auto"/>
      </w:divBdr>
      <w:divsChild>
        <w:div w:id="772165589">
          <w:marLeft w:val="0"/>
          <w:marRight w:val="0"/>
          <w:marTop w:val="0"/>
          <w:marBottom w:val="0"/>
          <w:divBdr>
            <w:top w:val="none" w:sz="0" w:space="0" w:color="auto"/>
            <w:left w:val="none" w:sz="0" w:space="0" w:color="auto"/>
            <w:bottom w:val="none" w:sz="0" w:space="0" w:color="auto"/>
            <w:right w:val="none" w:sz="0" w:space="0" w:color="auto"/>
          </w:divBdr>
          <w:divsChild>
            <w:div w:id="6953243">
              <w:marLeft w:val="0"/>
              <w:marRight w:val="0"/>
              <w:marTop w:val="0"/>
              <w:marBottom w:val="0"/>
              <w:divBdr>
                <w:top w:val="none" w:sz="0" w:space="0" w:color="auto"/>
                <w:left w:val="none" w:sz="0" w:space="0" w:color="auto"/>
                <w:bottom w:val="none" w:sz="0" w:space="0" w:color="auto"/>
                <w:right w:val="none" w:sz="0" w:space="0" w:color="auto"/>
              </w:divBdr>
            </w:div>
          </w:divsChild>
        </w:div>
        <w:div w:id="1822037250">
          <w:marLeft w:val="0"/>
          <w:marRight w:val="0"/>
          <w:marTop w:val="0"/>
          <w:marBottom w:val="0"/>
          <w:divBdr>
            <w:top w:val="none" w:sz="0" w:space="0" w:color="auto"/>
            <w:left w:val="none" w:sz="0" w:space="0" w:color="auto"/>
            <w:bottom w:val="none" w:sz="0" w:space="0" w:color="auto"/>
            <w:right w:val="none" w:sz="0" w:space="0" w:color="auto"/>
          </w:divBdr>
          <w:divsChild>
            <w:div w:id="1141309990">
              <w:marLeft w:val="0"/>
              <w:marRight w:val="0"/>
              <w:marTop w:val="0"/>
              <w:marBottom w:val="0"/>
              <w:divBdr>
                <w:top w:val="none" w:sz="0" w:space="0" w:color="auto"/>
                <w:left w:val="none" w:sz="0" w:space="0" w:color="auto"/>
                <w:bottom w:val="none" w:sz="0" w:space="0" w:color="auto"/>
                <w:right w:val="none" w:sz="0" w:space="0" w:color="auto"/>
              </w:divBdr>
            </w:div>
          </w:divsChild>
        </w:div>
        <w:div w:id="2033065747">
          <w:marLeft w:val="0"/>
          <w:marRight w:val="0"/>
          <w:marTop w:val="0"/>
          <w:marBottom w:val="0"/>
          <w:divBdr>
            <w:top w:val="none" w:sz="0" w:space="0" w:color="auto"/>
            <w:left w:val="none" w:sz="0" w:space="0" w:color="auto"/>
            <w:bottom w:val="none" w:sz="0" w:space="0" w:color="auto"/>
            <w:right w:val="none" w:sz="0" w:space="0" w:color="auto"/>
          </w:divBdr>
          <w:divsChild>
            <w:div w:id="235558781">
              <w:marLeft w:val="0"/>
              <w:marRight w:val="0"/>
              <w:marTop w:val="0"/>
              <w:marBottom w:val="0"/>
              <w:divBdr>
                <w:top w:val="none" w:sz="0" w:space="0" w:color="auto"/>
                <w:left w:val="none" w:sz="0" w:space="0" w:color="auto"/>
                <w:bottom w:val="none" w:sz="0" w:space="0" w:color="auto"/>
                <w:right w:val="none" w:sz="0" w:space="0" w:color="auto"/>
              </w:divBdr>
            </w:div>
          </w:divsChild>
        </w:div>
        <w:div w:id="2121336442">
          <w:marLeft w:val="0"/>
          <w:marRight w:val="0"/>
          <w:marTop w:val="0"/>
          <w:marBottom w:val="0"/>
          <w:divBdr>
            <w:top w:val="none" w:sz="0" w:space="0" w:color="auto"/>
            <w:left w:val="none" w:sz="0" w:space="0" w:color="auto"/>
            <w:bottom w:val="none" w:sz="0" w:space="0" w:color="auto"/>
            <w:right w:val="none" w:sz="0" w:space="0" w:color="auto"/>
          </w:divBdr>
          <w:divsChild>
            <w:div w:id="10136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3345094">
      <w:bodyDiv w:val="1"/>
      <w:marLeft w:val="0"/>
      <w:marRight w:val="0"/>
      <w:marTop w:val="0"/>
      <w:marBottom w:val="0"/>
      <w:divBdr>
        <w:top w:val="none" w:sz="0" w:space="0" w:color="auto"/>
        <w:left w:val="none" w:sz="0" w:space="0" w:color="auto"/>
        <w:bottom w:val="none" w:sz="0" w:space="0" w:color="auto"/>
        <w:right w:val="none" w:sz="0" w:space="0" w:color="auto"/>
      </w:divBdr>
    </w:div>
    <w:div w:id="333799620">
      <w:bodyDiv w:val="1"/>
      <w:marLeft w:val="0"/>
      <w:marRight w:val="0"/>
      <w:marTop w:val="0"/>
      <w:marBottom w:val="0"/>
      <w:divBdr>
        <w:top w:val="none" w:sz="0" w:space="0" w:color="auto"/>
        <w:left w:val="none" w:sz="0" w:space="0" w:color="auto"/>
        <w:bottom w:val="none" w:sz="0" w:space="0" w:color="auto"/>
        <w:right w:val="none" w:sz="0" w:space="0" w:color="auto"/>
      </w:divBdr>
    </w:div>
    <w:div w:id="335352290">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57775416">
      <w:bodyDiv w:val="1"/>
      <w:marLeft w:val="0"/>
      <w:marRight w:val="0"/>
      <w:marTop w:val="0"/>
      <w:marBottom w:val="0"/>
      <w:divBdr>
        <w:top w:val="none" w:sz="0" w:space="0" w:color="auto"/>
        <w:left w:val="none" w:sz="0" w:space="0" w:color="auto"/>
        <w:bottom w:val="none" w:sz="0" w:space="0" w:color="auto"/>
        <w:right w:val="none" w:sz="0" w:space="0" w:color="auto"/>
      </w:divBdr>
      <w:divsChild>
        <w:div w:id="1227448906">
          <w:marLeft w:val="-375"/>
          <w:marRight w:val="0"/>
          <w:marTop w:val="0"/>
          <w:marBottom w:val="0"/>
          <w:divBdr>
            <w:top w:val="none" w:sz="0" w:space="0" w:color="auto"/>
            <w:left w:val="none" w:sz="0" w:space="0" w:color="auto"/>
            <w:bottom w:val="none" w:sz="0" w:space="0" w:color="auto"/>
            <w:right w:val="none" w:sz="0" w:space="0" w:color="auto"/>
          </w:divBdr>
          <w:divsChild>
            <w:div w:id="1522819574">
              <w:marLeft w:val="0"/>
              <w:marRight w:val="0"/>
              <w:marTop w:val="0"/>
              <w:marBottom w:val="0"/>
              <w:divBdr>
                <w:top w:val="none" w:sz="0" w:space="0" w:color="auto"/>
                <w:left w:val="none" w:sz="0" w:space="0" w:color="auto"/>
                <w:bottom w:val="none" w:sz="0" w:space="0" w:color="auto"/>
                <w:right w:val="none" w:sz="0" w:space="0" w:color="auto"/>
              </w:divBdr>
            </w:div>
          </w:divsChild>
        </w:div>
        <w:div w:id="663047496">
          <w:marLeft w:val="-375"/>
          <w:marRight w:val="0"/>
          <w:marTop w:val="0"/>
          <w:marBottom w:val="0"/>
          <w:divBdr>
            <w:top w:val="none" w:sz="0" w:space="0" w:color="auto"/>
            <w:left w:val="none" w:sz="0" w:space="0" w:color="auto"/>
            <w:bottom w:val="none" w:sz="0" w:space="0" w:color="auto"/>
            <w:right w:val="none" w:sz="0" w:space="0" w:color="auto"/>
          </w:divBdr>
          <w:divsChild>
            <w:div w:id="1587499521">
              <w:marLeft w:val="0"/>
              <w:marRight w:val="0"/>
              <w:marTop w:val="0"/>
              <w:marBottom w:val="0"/>
              <w:divBdr>
                <w:top w:val="none" w:sz="0" w:space="2" w:color="auto"/>
                <w:left w:val="none" w:sz="0" w:space="23" w:color="auto"/>
                <w:bottom w:val="none" w:sz="0" w:space="0" w:color="auto"/>
                <w:right w:val="single" w:sz="18" w:space="0" w:color="A6A8AB"/>
              </w:divBdr>
            </w:div>
            <w:div w:id="2098821256">
              <w:marLeft w:val="0"/>
              <w:marRight w:val="0"/>
              <w:marTop w:val="0"/>
              <w:marBottom w:val="0"/>
              <w:divBdr>
                <w:top w:val="none" w:sz="0" w:space="0" w:color="auto"/>
                <w:left w:val="none" w:sz="0" w:space="0" w:color="auto"/>
                <w:bottom w:val="none" w:sz="0" w:space="0" w:color="auto"/>
                <w:right w:val="none" w:sz="0" w:space="0" w:color="auto"/>
              </w:divBdr>
              <w:divsChild>
                <w:div w:id="1586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243">
          <w:marLeft w:val="-375"/>
          <w:marRight w:val="0"/>
          <w:marTop w:val="0"/>
          <w:marBottom w:val="0"/>
          <w:divBdr>
            <w:top w:val="none" w:sz="0" w:space="0" w:color="auto"/>
            <w:left w:val="none" w:sz="0" w:space="0" w:color="auto"/>
            <w:bottom w:val="none" w:sz="0" w:space="0" w:color="auto"/>
            <w:right w:val="none" w:sz="0" w:space="0" w:color="auto"/>
          </w:divBdr>
          <w:divsChild>
            <w:div w:id="1828285585">
              <w:marLeft w:val="0"/>
              <w:marRight w:val="0"/>
              <w:marTop w:val="0"/>
              <w:marBottom w:val="0"/>
              <w:divBdr>
                <w:top w:val="none" w:sz="0" w:space="2" w:color="auto"/>
                <w:left w:val="none" w:sz="0" w:space="23" w:color="auto"/>
                <w:bottom w:val="none" w:sz="0" w:space="0" w:color="auto"/>
                <w:right w:val="single" w:sz="18" w:space="0" w:color="A6A8AB"/>
              </w:divBdr>
            </w:div>
            <w:div w:id="1979996924">
              <w:marLeft w:val="0"/>
              <w:marRight w:val="0"/>
              <w:marTop w:val="0"/>
              <w:marBottom w:val="0"/>
              <w:divBdr>
                <w:top w:val="none" w:sz="0" w:space="0" w:color="auto"/>
                <w:left w:val="none" w:sz="0" w:space="0" w:color="auto"/>
                <w:bottom w:val="none" w:sz="0" w:space="0" w:color="auto"/>
                <w:right w:val="none" w:sz="0" w:space="0" w:color="auto"/>
              </w:divBdr>
              <w:divsChild>
                <w:div w:id="1624457274">
                  <w:marLeft w:val="0"/>
                  <w:marRight w:val="0"/>
                  <w:marTop w:val="0"/>
                  <w:marBottom w:val="0"/>
                  <w:divBdr>
                    <w:top w:val="none" w:sz="0" w:space="0" w:color="auto"/>
                    <w:left w:val="none" w:sz="0" w:space="0" w:color="auto"/>
                    <w:bottom w:val="none" w:sz="0" w:space="0" w:color="auto"/>
                    <w:right w:val="none" w:sz="0" w:space="0" w:color="auto"/>
                  </w:divBdr>
                </w:div>
                <w:div w:id="2813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4697">
      <w:bodyDiv w:val="1"/>
      <w:marLeft w:val="0"/>
      <w:marRight w:val="0"/>
      <w:marTop w:val="0"/>
      <w:marBottom w:val="0"/>
      <w:divBdr>
        <w:top w:val="none" w:sz="0" w:space="0" w:color="auto"/>
        <w:left w:val="none" w:sz="0" w:space="0" w:color="auto"/>
        <w:bottom w:val="none" w:sz="0" w:space="0" w:color="auto"/>
        <w:right w:val="none" w:sz="0" w:space="0" w:color="auto"/>
      </w:divBdr>
      <w:divsChild>
        <w:div w:id="86195518">
          <w:marLeft w:val="0"/>
          <w:marRight w:val="0"/>
          <w:marTop w:val="0"/>
          <w:marBottom w:val="0"/>
          <w:divBdr>
            <w:top w:val="none" w:sz="0" w:space="2" w:color="auto"/>
            <w:left w:val="none" w:sz="0" w:space="23" w:color="auto"/>
            <w:bottom w:val="none" w:sz="0" w:space="0" w:color="auto"/>
            <w:right w:val="single" w:sz="18" w:space="0" w:color="A6A8AB"/>
          </w:divBdr>
        </w:div>
        <w:div w:id="2079984321">
          <w:marLeft w:val="0"/>
          <w:marRight w:val="0"/>
          <w:marTop w:val="0"/>
          <w:marBottom w:val="0"/>
          <w:divBdr>
            <w:top w:val="none" w:sz="0" w:space="0" w:color="auto"/>
            <w:left w:val="none" w:sz="0" w:space="0" w:color="auto"/>
            <w:bottom w:val="none" w:sz="0" w:space="0" w:color="auto"/>
            <w:right w:val="none" w:sz="0" w:space="0" w:color="auto"/>
          </w:divBdr>
          <w:divsChild>
            <w:div w:id="1999529461">
              <w:marLeft w:val="0"/>
              <w:marRight w:val="0"/>
              <w:marTop w:val="0"/>
              <w:marBottom w:val="0"/>
              <w:divBdr>
                <w:top w:val="none" w:sz="0" w:space="0" w:color="auto"/>
                <w:left w:val="none" w:sz="0" w:space="0" w:color="auto"/>
                <w:bottom w:val="none" w:sz="0" w:space="0" w:color="auto"/>
                <w:right w:val="none" w:sz="0" w:space="0" w:color="auto"/>
              </w:divBdr>
            </w:div>
            <w:div w:id="3505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983">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17487320">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70438346">
      <w:bodyDiv w:val="1"/>
      <w:marLeft w:val="0"/>
      <w:marRight w:val="0"/>
      <w:marTop w:val="0"/>
      <w:marBottom w:val="0"/>
      <w:divBdr>
        <w:top w:val="none" w:sz="0" w:space="0" w:color="auto"/>
        <w:left w:val="none" w:sz="0" w:space="0" w:color="auto"/>
        <w:bottom w:val="none" w:sz="0" w:space="0" w:color="auto"/>
        <w:right w:val="none" w:sz="0" w:space="0" w:color="auto"/>
      </w:divBdr>
    </w:div>
    <w:div w:id="486943260">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498548379">
      <w:bodyDiv w:val="1"/>
      <w:marLeft w:val="0"/>
      <w:marRight w:val="0"/>
      <w:marTop w:val="0"/>
      <w:marBottom w:val="0"/>
      <w:divBdr>
        <w:top w:val="none" w:sz="0" w:space="0" w:color="auto"/>
        <w:left w:val="none" w:sz="0" w:space="0" w:color="auto"/>
        <w:bottom w:val="none" w:sz="0" w:space="0" w:color="auto"/>
        <w:right w:val="none" w:sz="0" w:space="0" w:color="auto"/>
      </w:divBdr>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23120504">
      <w:bodyDiv w:val="1"/>
      <w:marLeft w:val="0"/>
      <w:marRight w:val="0"/>
      <w:marTop w:val="0"/>
      <w:marBottom w:val="0"/>
      <w:divBdr>
        <w:top w:val="none" w:sz="0" w:space="0" w:color="auto"/>
        <w:left w:val="none" w:sz="0" w:space="0" w:color="auto"/>
        <w:bottom w:val="none" w:sz="0" w:space="0" w:color="auto"/>
        <w:right w:val="none" w:sz="0" w:space="0" w:color="auto"/>
      </w:divBdr>
    </w:div>
    <w:div w:id="623270066">
      <w:bodyDiv w:val="1"/>
      <w:marLeft w:val="0"/>
      <w:marRight w:val="0"/>
      <w:marTop w:val="0"/>
      <w:marBottom w:val="0"/>
      <w:divBdr>
        <w:top w:val="none" w:sz="0" w:space="0" w:color="auto"/>
        <w:left w:val="none" w:sz="0" w:space="0" w:color="auto"/>
        <w:bottom w:val="none" w:sz="0" w:space="0" w:color="auto"/>
        <w:right w:val="none" w:sz="0" w:space="0" w:color="auto"/>
      </w:divBdr>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680623623">
      <w:bodyDiv w:val="1"/>
      <w:marLeft w:val="0"/>
      <w:marRight w:val="0"/>
      <w:marTop w:val="0"/>
      <w:marBottom w:val="0"/>
      <w:divBdr>
        <w:top w:val="none" w:sz="0" w:space="0" w:color="auto"/>
        <w:left w:val="none" w:sz="0" w:space="0" w:color="auto"/>
        <w:bottom w:val="none" w:sz="0" w:space="0" w:color="auto"/>
        <w:right w:val="none" w:sz="0" w:space="0" w:color="auto"/>
      </w:divBdr>
    </w:div>
    <w:div w:id="696544310">
      <w:bodyDiv w:val="1"/>
      <w:marLeft w:val="0"/>
      <w:marRight w:val="0"/>
      <w:marTop w:val="0"/>
      <w:marBottom w:val="0"/>
      <w:divBdr>
        <w:top w:val="none" w:sz="0" w:space="0" w:color="auto"/>
        <w:left w:val="none" w:sz="0" w:space="0" w:color="auto"/>
        <w:bottom w:val="none" w:sz="0" w:space="0" w:color="auto"/>
        <w:right w:val="none" w:sz="0" w:space="0" w:color="auto"/>
      </w:divBdr>
      <w:divsChild>
        <w:div w:id="1930116265">
          <w:marLeft w:val="0"/>
          <w:marRight w:val="0"/>
          <w:marTop w:val="0"/>
          <w:marBottom w:val="0"/>
          <w:divBdr>
            <w:top w:val="none" w:sz="0" w:space="0" w:color="auto"/>
            <w:left w:val="none" w:sz="0" w:space="0" w:color="auto"/>
            <w:bottom w:val="none" w:sz="0" w:space="0" w:color="auto"/>
            <w:right w:val="none" w:sz="0" w:space="0" w:color="auto"/>
          </w:divBdr>
        </w:div>
      </w:divsChild>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896209782">
          <w:marLeft w:val="2250"/>
          <w:marRight w:val="2250"/>
          <w:marTop w:val="0"/>
          <w:marBottom w:val="0"/>
          <w:divBdr>
            <w:top w:val="none" w:sz="0" w:space="0" w:color="auto"/>
            <w:left w:val="none" w:sz="0" w:space="0" w:color="auto"/>
            <w:bottom w:val="none" w:sz="0" w:space="0" w:color="auto"/>
            <w:right w:val="none" w:sz="0" w:space="0" w:color="auto"/>
          </w:divBdr>
        </w:div>
        <w:div w:id="938485394">
          <w:marLeft w:val="0"/>
          <w:marRight w:val="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769472005">
      <w:bodyDiv w:val="1"/>
      <w:marLeft w:val="0"/>
      <w:marRight w:val="0"/>
      <w:marTop w:val="0"/>
      <w:marBottom w:val="0"/>
      <w:divBdr>
        <w:top w:val="none" w:sz="0" w:space="0" w:color="auto"/>
        <w:left w:val="none" w:sz="0" w:space="0" w:color="auto"/>
        <w:bottom w:val="none" w:sz="0" w:space="0" w:color="auto"/>
        <w:right w:val="none" w:sz="0" w:space="0" w:color="auto"/>
      </w:divBdr>
    </w:div>
    <w:div w:id="773743607">
      <w:bodyDiv w:val="1"/>
      <w:marLeft w:val="0"/>
      <w:marRight w:val="0"/>
      <w:marTop w:val="0"/>
      <w:marBottom w:val="0"/>
      <w:divBdr>
        <w:top w:val="none" w:sz="0" w:space="0" w:color="auto"/>
        <w:left w:val="none" w:sz="0" w:space="0" w:color="auto"/>
        <w:bottom w:val="none" w:sz="0" w:space="0" w:color="auto"/>
        <w:right w:val="none" w:sz="0" w:space="0" w:color="auto"/>
      </w:divBdr>
      <w:divsChild>
        <w:div w:id="1876431972">
          <w:marLeft w:val="-375"/>
          <w:marRight w:val="0"/>
          <w:marTop w:val="0"/>
          <w:marBottom w:val="0"/>
          <w:divBdr>
            <w:top w:val="none" w:sz="0" w:space="0" w:color="auto"/>
            <w:left w:val="none" w:sz="0" w:space="0" w:color="auto"/>
            <w:bottom w:val="none" w:sz="0" w:space="0" w:color="auto"/>
            <w:right w:val="none" w:sz="0" w:space="0" w:color="auto"/>
          </w:divBdr>
          <w:divsChild>
            <w:div w:id="1528104753">
              <w:marLeft w:val="0"/>
              <w:marRight w:val="0"/>
              <w:marTop w:val="0"/>
              <w:marBottom w:val="0"/>
              <w:divBdr>
                <w:top w:val="none" w:sz="0" w:space="0" w:color="auto"/>
                <w:left w:val="none" w:sz="0" w:space="0" w:color="auto"/>
                <w:bottom w:val="none" w:sz="0" w:space="0" w:color="auto"/>
                <w:right w:val="none" w:sz="0" w:space="0" w:color="auto"/>
              </w:divBdr>
            </w:div>
          </w:divsChild>
        </w:div>
        <w:div w:id="2102869915">
          <w:marLeft w:val="-375"/>
          <w:marRight w:val="0"/>
          <w:marTop w:val="0"/>
          <w:marBottom w:val="0"/>
          <w:divBdr>
            <w:top w:val="none" w:sz="0" w:space="0" w:color="auto"/>
            <w:left w:val="none" w:sz="0" w:space="0" w:color="auto"/>
            <w:bottom w:val="none" w:sz="0" w:space="0" w:color="auto"/>
            <w:right w:val="none" w:sz="0" w:space="0" w:color="auto"/>
          </w:divBdr>
          <w:divsChild>
            <w:div w:id="1001200487">
              <w:marLeft w:val="0"/>
              <w:marRight w:val="0"/>
              <w:marTop w:val="0"/>
              <w:marBottom w:val="0"/>
              <w:divBdr>
                <w:top w:val="none" w:sz="0" w:space="2" w:color="auto"/>
                <w:left w:val="none" w:sz="0" w:space="23" w:color="auto"/>
                <w:bottom w:val="none" w:sz="0" w:space="0" w:color="auto"/>
                <w:right w:val="single" w:sz="18" w:space="0" w:color="A6A8AB"/>
              </w:divBdr>
            </w:div>
            <w:div w:id="595552252">
              <w:marLeft w:val="0"/>
              <w:marRight w:val="0"/>
              <w:marTop w:val="0"/>
              <w:marBottom w:val="0"/>
              <w:divBdr>
                <w:top w:val="none" w:sz="0" w:space="0" w:color="auto"/>
                <w:left w:val="none" w:sz="0" w:space="0" w:color="auto"/>
                <w:bottom w:val="none" w:sz="0" w:space="0" w:color="auto"/>
                <w:right w:val="none" w:sz="0" w:space="0" w:color="auto"/>
              </w:divBdr>
              <w:divsChild>
                <w:div w:id="966394759">
                  <w:marLeft w:val="0"/>
                  <w:marRight w:val="0"/>
                  <w:marTop w:val="0"/>
                  <w:marBottom w:val="0"/>
                  <w:divBdr>
                    <w:top w:val="none" w:sz="0" w:space="0" w:color="auto"/>
                    <w:left w:val="none" w:sz="0" w:space="0" w:color="auto"/>
                    <w:bottom w:val="none" w:sz="0" w:space="0" w:color="auto"/>
                    <w:right w:val="none" w:sz="0" w:space="0" w:color="auto"/>
                  </w:divBdr>
                </w:div>
                <w:div w:id="1215116930">
                  <w:marLeft w:val="0"/>
                  <w:marRight w:val="0"/>
                  <w:marTop w:val="0"/>
                  <w:marBottom w:val="0"/>
                  <w:divBdr>
                    <w:top w:val="none" w:sz="0" w:space="0" w:color="auto"/>
                    <w:left w:val="none" w:sz="0" w:space="0" w:color="auto"/>
                    <w:bottom w:val="none" w:sz="0" w:space="0" w:color="auto"/>
                    <w:right w:val="none" w:sz="0" w:space="0" w:color="auto"/>
                  </w:divBdr>
                </w:div>
              </w:divsChild>
            </w:div>
            <w:div w:id="12302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19660479">
      <w:bodyDiv w:val="1"/>
      <w:marLeft w:val="0"/>
      <w:marRight w:val="0"/>
      <w:marTop w:val="0"/>
      <w:marBottom w:val="0"/>
      <w:divBdr>
        <w:top w:val="none" w:sz="0" w:space="0" w:color="auto"/>
        <w:left w:val="none" w:sz="0" w:space="0" w:color="auto"/>
        <w:bottom w:val="none" w:sz="0" w:space="0" w:color="auto"/>
        <w:right w:val="none" w:sz="0" w:space="0" w:color="auto"/>
      </w:divBdr>
      <w:divsChild>
        <w:div w:id="1170635179">
          <w:marLeft w:val="0"/>
          <w:marRight w:val="-450"/>
          <w:marTop w:val="0"/>
          <w:marBottom w:val="300"/>
          <w:divBdr>
            <w:top w:val="none" w:sz="0" w:space="24" w:color="auto"/>
            <w:left w:val="single" w:sz="18" w:space="21" w:color="4CAF50"/>
            <w:bottom w:val="none" w:sz="0" w:space="0" w:color="auto"/>
            <w:right w:val="none" w:sz="0" w:space="0" w:color="auto"/>
          </w:divBdr>
          <w:divsChild>
            <w:div w:id="271789512">
              <w:marLeft w:val="0"/>
              <w:marRight w:val="0"/>
              <w:marTop w:val="0"/>
              <w:marBottom w:val="0"/>
              <w:divBdr>
                <w:top w:val="none" w:sz="0" w:space="0" w:color="auto"/>
                <w:left w:val="none" w:sz="0" w:space="0" w:color="auto"/>
                <w:bottom w:val="none" w:sz="0" w:space="0" w:color="auto"/>
                <w:right w:val="none" w:sz="0" w:space="0" w:color="auto"/>
              </w:divBdr>
            </w:div>
            <w:div w:id="321083670">
              <w:marLeft w:val="-1800"/>
              <w:marRight w:val="0"/>
              <w:marTop w:val="0"/>
              <w:marBottom w:val="0"/>
              <w:divBdr>
                <w:top w:val="none" w:sz="0" w:space="0" w:color="auto"/>
                <w:left w:val="none" w:sz="0" w:space="0" w:color="auto"/>
                <w:bottom w:val="none" w:sz="0" w:space="0" w:color="auto"/>
                <w:right w:val="none" w:sz="0" w:space="0" w:color="auto"/>
              </w:divBdr>
              <w:divsChild>
                <w:div w:id="248465487">
                  <w:marLeft w:val="-375"/>
                  <w:marRight w:val="0"/>
                  <w:marTop w:val="0"/>
                  <w:marBottom w:val="0"/>
                  <w:divBdr>
                    <w:top w:val="none" w:sz="0" w:space="0" w:color="auto"/>
                    <w:left w:val="none" w:sz="0" w:space="0" w:color="auto"/>
                    <w:bottom w:val="none" w:sz="0" w:space="0" w:color="auto"/>
                    <w:right w:val="none" w:sz="0" w:space="0" w:color="auto"/>
                  </w:divBdr>
                  <w:divsChild>
                    <w:div w:id="456267146">
                      <w:marLeft w:val="0"/>
                      <w:marRight w:val="0"/>
                      <w:marTop w:val="0"/>
                      <w:marBottom w:val="0"/>
                      <w:divBdr>
                        <w:top w:val="none" w:sz="0" w:space="0" w:color="auto"/>
                        <w:left w:val="none" w:sz="0" w:space="0" w:color="auto"/>
                        <w:bottom w:val="none" w:sz="0" w:space="0" w:color="auto"/>
                        <w:right w:val="none" w:sz="0" w:space="0" w:color="auto"/>
                      </w:divBdr>
                      <w:divsChild>
                        <w:div w:id="1038967799">
                          <w:marLeft w:val="0"/>
                          <w:marRight w:val="0"/>
                          <w:marTop w:val="0"/>
                          <w:marBottom w:val="0"/>
                          <w:divBdr>
                            <w:top w:val="none" w:sz="0" w:space="0" w:color="auto"/>
                            <w:left w:val="none" w:sz="0" w:space="0" w:color="auto"/>
                            <w:bottom w:val="none" w:sz="0" w:space="0" w:color="auto"/>
                            <w:right w:val="none" w:sz="0" w:space="0" w:color="auto"/>
                          </w:divBdr>
                        </w:div>
                      </w:divsChild>
                    </w:div>
                    <w:div w:id="764304780">
                      <w:marLeft w:val="0"/>
                      <w:marRight w:val="0"/>
                      <w:marTop w:val="0"/>
                      <w:marBottom w:val="0"/>
                      <w:divBdr>
                        <w:top w:val="none" w:sz="0" w:space="2" w:color="auto"/>
                        <w:left w:val="none" w:sz="0" w:space="23" w:color="auto"/>
                        <w:bottom w:val="none" w:sz="0" w:space="0" w:color="auto"/>
                        <w:right w:val="single" w:sz="18" w:space="0" w:color="4CAF50"/>
                      </w:divBdr>
                    </w:div>
                    <w:div w:id="1575093078">
                      <w:marLeft w:val="0"/>
                      <w:marRight w:val="0"/>
                      <w:marTop w:val="75"/>
                      <w:marBottom w:val="0"/>
                      <w:divBdr>
                        <w:top w:val="none" w:sz="0" w:space="0" w:color="auto"/>
                        <w:left w:val="none" w:sz="0" w:space="0" w:color="auto"/>
                        <w:bottom w:val="none" w:sz="0" w:space="0" w:color="auto"/>
                        <w:right w:val="none" w:sz="0" w:space="0" w:color="auto"/>
                      </w:divBdr>
                      <w:divsChild>
                        <w:div w:id="735667388">
                          <w:marLeft w:val="0"/>
                          <w:marRight w:val="0"/>
                          <w:marTop w:val="0"/>
                          <w:marBottom w:val="0"/>
                          <w:divBdr>
                            <w:top w:val="none" w:sz="0" w:space="0" w:color="auto"/>
                            <w:left w:val="none" w:sz="0" w:space="0" w:color="auto"/>
                            <w:bottom w:val="none" w:sz="0" w:space="0" w:color="auto"/>
                            <w:right w:val="none" w:sz="0" w:space="0" w:color="auto"/>
                          </w:divBdr>
                          <w:divsChild>
                            <w:div w:id="524178729">
                              <w:marLeft w:val="0"/>
                              <w:marRight w:val="0"/>
                              <w:marTop w:val="0"/>
                              <w:marBottom w:val="0"/>
                              <w:divBdr>
                                <w:top w:val="none" w:sz="0" w:space="0" w:color="auto"/>
                                <w:left w:val="none" w:sz="0" w:space="0" w:color="auto"/>
                                <w:bottom w:val="none" w:sz="0" w:space="0" w:color="auto"/>
                                <w:right w:val="none" w:sz="0" w:space="0" w:color="auto"/>
                              </w:divBdr>
                            </w:div>
                          </w:divsChild>
                        </w:div>
                        <w:div w:id="1267083521">
                          <w:marLeft w:val="0"/>
                          <w:marRight w:val="0"/>
                          <w:marTop w:val="0"/>
                          <w:marBottom w:val="0"/>
                          <w:divBdr>
                            <w:top w:val="none" w:sz="0" w:space="0" w:color="auto"/>
                            <w:left w:val="none" w:sz="0" w:space="0" w:color="auto"/>
                            <w:bottom w:val="none" w:sz="0" w:space="0" w:color="auto"/>
                            <w:right w:val="none" w:sz="0" w:space="0" w:color="auto"/>
                          </w:divBdr>
                          <w:divsChild>
                            <w:div w:id="1842039311">
                              <w:marLeft w:val="0"/>
                              <w:marRight w:val="0"/>
                              <w:marTop w:val="0"/>
                              <w:marBottom w:val="0"/>
                              <w:divBdr>
                                <w:top w:val="none" w:sz="0" w:space="0" w:color="auto"/>
                                <w:left w:val="none" w:sz="0" w:space="0" w:color="auto"/>
                                <w:bottom w:val="none" w:sz="0" w:space="0" w:color="auto"/>
                                <w:right w:val="none" w:sz="0" w:space="0" w:color="auto"/>
                              </w:divBdr>
                            </w:div>
                          </w:divsChild>
                        </w:div>
                        <w:div w:id="1376351903">
                          <w:marLeft w:val="0"/>
                          <w:marRight w:val="0"/>
                          <w:marTop w:val="0"/>
                          <w:marBottom w:val="0"/>
                          <w:divBdr>
                            <w:top w:val="none" w:sz="0" w:space="0" w:color="auto"/>
                            <w:left w:val="none" w:sz="0" w:space="0" w:color="auto"/>
                            <w:bottom w:val="none" w:sz="0" w:space="0" w:color="auto"/>
                            <w:right w:val="none" w:sz="0" w:space="0" w:color="auto"/>
                          </w:divBdr>
                          <w:divsChild>
                            <w:div w:id="559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1601">
                  <w:marLeft w:val="-375"/>
                  <w:marRight w:val="0"/>
                  <w:marTop w:val="0"/>
                  <w:marBottom w:val="0"/>
                  <w:divBdr>
                    <w:top w:val="none" w:sz="0" w:space="0" w:color="auto"/>
                    <w:left w:val="none" w:sz="0" w:space="0" w:color="auto"/>
                    <w:bottom w:val="none" w:sz="0" w:space="0" w:color="auto"/>
                    <w:right w:val="none" w:sz="0" w:space="0" w:color="auto"/>
                  </w:divBdr>
                  <w:divsChild>
                    <w:div w:id="1715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8453">
              <w:marLeft w:val="0"/>
              <w:marRight w:val="0"/>
              <w:marTop w:val="0"/>
              <w:marBottom w:val="0"/>
              <w:divBdr>
                <w:top w:val="none" w:sz="0" w:space="0" w:color="auto"/>
                <w:left w:val="none" w:sz="0" w:space="0" w:color="auto"/>
                <w:bottom w:val="none" w:sz="0" w:space="0" w:color="auto"/>
                <w:right w:val="none" w:sz="0" w:space="0" w:color="auto"/>
              </w:divBdr>
            </w:div>
          </w:divsChild>
        </w:div>
        <w:div w:id="2073118394">
          <w:marLeft w:val="0"/>
          <w:marRight w:val="-450"/>
          <w:marTop w:val="0"/>
          <w:marBottom w:val="0"/>
          <w:divBdr>
            <w:top w:val="none" w:sz="0" w:space="29" w:color="auto"/>
            <w:left w:val="single" w:sz="18" w:space="21" w:color="4CAF50"/>
            <w:bottom w:val="none" w:sz="0" w:space="0" w:color="auto"/>
            <w:right w:val="none" w:sz="0" w:space="0" w:color="auto"/>
          </w:divBdr>
          <w:divsChild>
            <w:div w:id="345060495">
              <w:marLeft w:val="-1800"/>
              <w:marRight w:val="0"/>
              <w:marTop w:val="0"/>
              <w:marBottom w:val="0"/>
              <w:divBdr>
                <w:top w:val="none" w:sz="0" w:space="0" w:color="auto"/>
                <w:left w:val="none" w:sz="0" w:space="0" w:color="auto"/>
                <w:bottom w:val="none" w:sz="0" w:space="0" w:color="auto"/>
                <w:right w:val="none" w:sz="0" w:space="0" w:color="auto"/>
              </w:divBdr>
              <w:divsChild>
                <w:div w:id="1305353672">
                  <w:marLeft w:val="-375"/>
                  <w:marRight w:val="0"/>
                  <w:marTop w:val="0"/>
                  <w:marBottom w:val="0"/>
                  <w:divBdr>
                    <w:top w:val="none" w:sz="0" w:space="0" w:color="auto"/>
                    <w:left w:val="none" w:sz="0" w:space="0" w:color="auto"/>
                    <w:bottom w:val="none" w:sz="0" w:space="0" w:color="auto"/>
                    <w:right w:val="none" w:sz="0" w:space="0" w:color="auto"/>
                  </w:divBdr>
                  <w:divsChild>
                    <w:div w:id="1920940792">
                      <w:marLeft w:val="0"/>
                      <w:marRight w:val="0"/>
                      <w:marTop w:val="0"/>
                      <w:marBottom w:val="0"/>
                      <w:divBdr>
                        <w:top w:val="none" w:sz="0" w:space="0" w:color="auto"/>
                        <w:left w:val="none" w:sz="0" w:space="0" w:color="auto"/>
                        <w:bottom w:val="none" w:sz="0" w:space="0" w:color="auto"/>
                        <w:right w:val="none" w:sz="0" w:space="0" w:color="auto"/>
                      </w:divBdr>
                      <w:divsChild>
                        <w:div w:id="57173333">
                          <w:marLeft w:val="0"/>
                          <w:marRight w:val="0"/>
                          <w:marTop w:val="0"/>
                          <w:marBottom w:val="0"/>
                          <w:divBdr>
                            <w:top w:val="none" w:sz="0" w:space="0" w:color="auto"/>
                            <w:left w:val="none" w:sz="0" w:space="0" w:color="auto"/>
                            <w:bottom w:val="none" w:sz="0" w:space="0" w:color="auto"/>
                            <w:right w:val="none" w:sz="0" w:space="0" w:color="auto"/>
                          </w:divBdr>
                        </w:div>
                        <w:div w:id="388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945532">
      <w:bodyDiv w:val="1"/>
      <w:marLeft w:val="0"/>
      <w:marRight w:val="0"/>
      <w:marTop w:val="0"/>
      <w:marBottom w:val="0"/>
      <w:divBdr>
        <w:top w:val="none" w:sz="0" w:space="0" w:color="auto"/>
        <w:left w:val="none" w:sz="0" w:space="0" w:color="auto"/>
        <w:bottom w:val="none" w:sz="0" w:space="0" w:color="auto"/>
        <w:right w:val="none" w:sz="0" w:space="0" w:color="auto"/>
      </w:divBdr>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57625354">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70147">
      <w:bodyDiv w:val="1"/>
      <w:marLeft w:val="0"/>
      <w:marRight w:val="0"/>
      <w:marTop w:val="0"/>
      <w:marBottom w:val="0"/>
      <w:divBdr>
        <w:top w:val="none" w:sz="0" w:space="0" w:color="auto"/>
        <w:left w:val="none" w:sz="0" w:space="0" w:color="auto"/>
        <w:bottom w:val="none" w:sz="0" w:space="0" w:color="auto"/>
        <w:right w:val="none" w:sz="0" w:space="0" w:color="auto"/>
      </w:divBdr>
    </w:div>
    <w:div w:id="924916468">
      <w:bodyDiv w:val="1"/>
      <w:marLeft w:val="0"/>
      <w:marRight w:val="0"/>
      <w:marTop w:val="0"/>
      <w:marBottom w:val="0"/>
      <w:divBdr>
        <w:top w:val="none" w:sz="0" w:space="0" w:color="auto"/>
        <w:left w:val="none" w:sz="0" w:space="0" w:color="auto"/>
        <w:bottom w:val="none" w:sz="0" w:space="0" w:color="auto"/>
        <w:right w:val="none" w:sz="0" w:space="0" w:color="auto"/>
      </w:divBdr>
    </w:div>
    <w:div w:id="979504866">
      <w:bodyDiv w:val="1"/>
      <w:marLeft w:val="0"/>
      <w:marRight w:val="0"/>
      <w:marTop w:val="0"/>
      <w:marBottom w:val="0"/>
      <w:divBdr>
        <w:top w:val="none" w:sz="0" w:space="0" w:color="auto"/>
        <w:left w:val="none" w:sz="0" w:space="0" w:color="auto"/>
        <w:bottom w:val="none" w:sz="0" w:space="0" w:color="auto"/>
        <w:right w:val="none" w:sz="0" w:space="0" w:color="auto"/>
      </w:divBdr>
      <w:divsChild>
        <w:div w:id="828639108">
          <w:marLeft w:val="0"/>
          <w:marRight w:val="0"/>
          <w:marTop w:val="0"/>
          <w:marBottom w:val="0"/>
          <w:divBdr>
            <w:top w:val="none" w:sz="0" w:space="0" w:color="auto"/>
            <w:left w:val="none" w:sz="0" w:space="0" w:color="auto"/>
            <w:bottom w:val="none" w:sz="0" w:space="0" w:color="auto"/>
            <w:right w:val="none" w:sz="0" w:space="0" w:color="auto"/>
          </w:divBdr>
        </w:div>
        <w:div w:id="1362974107">
          <w:marLeft w:val="2250"/>
          <w:marRight w:val="2250"/>
          <w:marTop w:val="0"/>
          <w:marBottom w:val="0"/>
          <w:divBdr>
            <w:top w:val="none" w:sz="0" w:space="0" w:color="auto"/>
            <w:left w:val="none" w:sz="0" w:space="0" w:color="auto"/>
            <w:bottom w:val="none" w:sz="0" w:space="0" w:color="auto"/>
            <w:right w:val="none" w:sz="0" w:space="0" w:color="auto"/>
          </w:divBdr>
        </w:div>
      </w:divsChild>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27028498">
      <w:bodyDiv w:val="1"/>
      <w:marLeft w:val="0"/>
      <w:marRight w:val="0"/>
      <w:marTop w:val="0"/>
      <w:marBottom w:val="0"/>
      <w:divBdr>
        <w:top w:val="none" w:sz="0" w:space="0" w:color="auto"/>
        <w:left w:val="none" w:sz="0" w:space="0" w:color="auto"/>
        <w:bottom w:val="none" w:sz="0" w:space="0" w:color="auto"/>
        <w:right w:val="none" w:sz="0" w:space="0" w:color="auto"/>
      </w:divBdr>
    </w:div>
    <w:div w:id="1029988453">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86464346">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09474490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46969393">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55878833">
      <w:bodyDiv w:val="1"/>
      <w:marLeft w:val="0"/>
      <w:marRight w:val="0"/>
      <w:marTop w:val="0"/>
      <w:marBottom w:val="0"/>
      <w:divBdr>
        <w:top w:val="none" w:sz="0" w:space="0" w:color="auto"/>
        <w:left w:val="none" w:sz="0" w:space="0" w:color="auto"/>
        <w:bottom w:val="none" w:sz="0" w:space="0" w:color="auto"/>
        <w:right w:val="none" w:sz="0" w:space="0" w:color="auto"/>
      </w:divBdr>
      <w:divsChild>
        <w:div w:id="525294090">
          <w:marLeft w:val="0"/>
          <w:marRight w:val="0"/>
          <w:marTop w:val="0"/>
          <w:marBottom w:val="0"/>
          <w:divBdr>
            <w:top w:val="none" w:sz="0" w:space="0" w:color="auto"/>
            <w:left w:val="none" w:sz="0" w:space="0" w:color="auto"/>
            <w:bottom w:val="none" w:sz="0" w:space="0" w:color="auto"/>
            <w:right w:val="none" w:sz="0" w:space="0" w:color="auto"/>
          </w:divBdr>
        </w:div>
      </w:divsChild>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2725062">
      <w:bodyDiv w:val="1"/>
      <w:marLeft w:val="0"/>
      <w:marRight w:val="0"/>
      <w:marTop w:val="0"/>
      <w:marBottom w:val="0"/>
      <w:divBdr>
        <w:top w:val="none" w:sz="0" w:space="0" w:color="auto"/>
        <w:left w:val="none" w:sz="0" w:space="0" w:color="auto"/>
        <w:bottom w:val="none" w:sz="0" w:space="0" w:color="auto"/>
        <w:right w:val="none" w:sz="0" w:space="0" w:color="auto"/>
      </w:divBdr>
    </w:div>
    <w:div w:id="1175727712">
      <w:bodyDiv w:val="1"/>
      <w:marLeft w:val="0"/>
      <w:marRight w:val="0"/>
      <w:marTop w:val="0"/>
      <w:marBottom w:val="0"/>
      <w:divBdr>
        <w:top w:val="none" w:sz="0" w:space="0" w:color="auto"/>
        <w:left w:val="none" w:sz="0" w:space="0" w:color="auto"/>
        <w:bottom w:val="none" w:sz="0" w:space="0" w:color="auto"/>
        <w:right w:val="none" w:sz="0" w:space="0" w:color="auto"/>
      </w:divBdr>
      <w:divsChild>
        <w:div w:id="303510621">
          <w:marLeft w:val="0"/>
          <w:marRight w:val="0"/>
          <w:marTop w:val="0"/>
          <w:marBottom w:val="0"/>
          <w:divBdr>
            <w:top w:val="none" w:sz="0" w:space="0" w:color="auto"/>
            <w:left w:val="none" w:sz="0" w:space="0" w:color="auto"/>
            <w:bottom w:val="none" w:sz="0" w:space="0" w:color="auto"/>
            <w:right w:val="none" w:sz="0" w:space="0" w:color="auto"/>
          </w:divBdr>
        </w:div>
        <w:div w:id="2116248254">
          <w:marLeft w:val="0"/>
          <w:marRight w:val="0"/>
          <w:marTop w:val="0"/>
          <w:marBottom w:val="0"/>
          <w:divBdr>
            <w:top w:val="none" w:sz="0" w:space="0" w:color="auto"/>
            <w:left w:val="none" w:sz="0" w:space="0" w:color="auto"/>
            <w:bottom w:val="none" w:sz="0" w:space="0" w:color="auto"/>
            <w:right w:val="none" w:sz="0" w:space="0" w:color="auto"/>
          </w:divBdr>
        </w:div>
      </w:divsChild>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0961222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281567491">
      <w:bodyDiv w:val="1"/>
      <w:marLeft w:val="0"/>
      <w:marRight w:val="0"/>
      <w:marTop w:val="0"/>
      <w:marBottom w:val="0"/>
      <w:divBdr>
        <w:top w:val="none" w:sz="0" w:space="0" w:color="auto"/>
        <w:left w:val="none" w:sz="0" w:space="0" w:color="auto"/>
        <w:bottom w:val="none" w:sz="0" w:space="0" w:color="auto"/>
        <w:right w:val="none" w:sz="0" w:space="0" w:color="auto"/>
      </w:divBdr>
      <w:divsChild>
        <w:div w:id="1906917745">
          <w:marLeft w:val="0"/>
          <w:marRight w:val="0"/>
          <w:marTop w:val="0"/>
          <w:marBottom w:val="0"/>
          <w:divBdr>
            <w:top w:val="none" w:sz="0" w:space="0" w:color="auto"/>
            <w:left w:val="none" w:sz="0" w:space="0" w:color="auto"/>
            <w:bottom w:val="none" w:sz="0" w:space="0" w:color="auto"/>
            <w:right w:val="none" w:sz="0" w:space="0" w:color="auto"/>
          </w:divBdr>
          <w:divsChild>
            <w:div w:id="689333868">
              <w:marLeft w:val="0"/>
              <w:marRight w:val="0"/>
              <w:marTop w:val="0"/>
              <w:marBottom w:val="0"/>
              <w:divBdr>
                <w:top w:val="none" w:sz="0" w:space="0" w:color="auto"/>
                <w:left w:val="none" w:sz="0" w:space="0" w:color="auto"/>
                <w:bottom w:val="none" w:sz="0" w:space="0" w:color="auto"/>
                <w:right w:val="none" w:sz="0" w:space="0" w:color="auto"/>
              </w:divBdr>
              <w:divsChild>
                <w:div w:id="621232150">
                  <w:marLeft w:val="0"/>
                  <w:marRight w:val="-450"/>
                  <w:marTop w:val="0"/>
                  <w:marBottom w:val="0"/>
                  <w:divBdr>
                    <w:top w:val="none" w:sz="0" w:space="29" w:color="auto"/>
                    <w:left w:val="single" w:sz="18" w:space="21" w:color="4CAF50"/>
                    <w:bottom w:val="none" w:sz="0" w:space="0" w:color="auto"/>
                    <w:right w:val="none" w:sz="0" w:space="0" w:color="auto"/>
                  </w:divBdr>
                  <w:divsChild>
                    <w:div w:id="1767454738">
                      <w:marLeft w:val="-1800"/>
                      <w:marRight w:val="0"/>
                      <w:marTop w:val="0"/>
                      <w:marBottom w:val="0"/>
                      <w:divBdr>
                        <w:top w:val="none" w:sz="0" w:space="0" w:color="auto"/>
                        <w:left w:val="none" w:sz="0" w:space="0" w:color="auto"/>
                        <w:bottom w:val="none" w:sz="0" w:space="0" w:color="auto"/>
                        <w:right w:val="none" w:sz="0" w:space="0" w:color="auto"/>
                      </w:divBdr>
                      <w:divsChild>
                        <w:div w:id="1416826006">
                          <w:marLeft w:val="-375"/>
                          <w:marRight w:val="0"/>
                          <w:marTop w:val="0"/>
                          <w:marBottom w:val="0"/>
                          <w:divBdr>
                            <w:top w:val="none" w:sz="0" w:space="0" w:color="auto"/>
                            <w:left w:val="none" w:sz="0" w:space="0" w:color="auto"/>
                            <w:bottom w:val="none" w:sz="0" w:space="0" w:color="auto"/>
                            <w:right w:val="none" w:sz="0" w:space="0" w:color="auto"/>
                          </w:divBdr>
                          <w:divsChild>
                            <w:div w:id="1429812934">
                              <w:marLeft w:val="0"/>
                              <w:marRight w:val="0"/>
                              <w:marTop w:val="0"/>
                              <w:marBottom w:val="0"/>
                              <w:divBdr>
                                <w:top w:val="none" w:sz="0" w:space="0" w:color="auto"/>
                                <w:left w:val="none" w:sz="0" w:space="0" w:color="auto"/>
                                <w:bottom w:val="none" w:sz="0" w:space="0" w:color="auto"/>
                                <w:right w:val="none" w:sz="0" w:space="0" w:color="auto"/>
                              </w:divBdr>
                              <w:divsChild>
                                <w:div w:id="942615076">
                                  <w:marLeft w:val="0"/>
                                  <w:marRight w:val="0"/>
                                  <w:marTop w:val="0"/>
                                  <w:marBottom w:val="0"/>
                                  <w:divBdr>
                                    <w:top w:val="none" w:sz="0" w:space="0" w:color="auto"/>
                                    <w:left w:val="none" w:sz="0" w:space="0" w:color="auto"/>
                                    <w:bottom w:val="none" w:sz="0" w:space="0" w:color="auto"/>
                                    <w:right w:val="none" w:sz="0" w:space="0" w:color="auto"/>
                                  </w:divBdr>
                                </w:div>
                                <w:div w:id="7633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03800">
                  <w:marLeft w:val="0"/>
                  <w:marRight w:val="-450"/>
                  <w:marTop w:val="0"/>
                  <w:marBottom w:val="300"/>
                  <w:divBdr>
                    <w:top w:val="none" w:sz="0" w:space="24" w:color="auto"/>
                    <w:left w:val="single" w:sz="18" w:space="21" w:color="4CAF50"/>
                    <w:bottom w:val="none" w:sz="0" w:space="0" w:color="auto"/>
                    <w:right w:val="none" w:sz="0" w:space="0" w:color="auto"/>
                  </w:divBdr>
                  <w:divsChild>
                    <w:div w:id="577372938">
                      <w:marLeft w:val="0"/>
                      <w:marRight w:val="0"/>
                      <w:marTop w:val="0"/>
                      <w:marBottom w:val="0"/>
                      <w:divBdr>
                        <w:top w:val="none" w:sz="0" w:space="0" w:color="auto"/>
                        <w:left w:val="none" w:sz="0" w:space="0" w:color="auto"/>
                        <w:bottom w:val="none" w:sz="0" w:space="0" w:color="auto"/>
                        <w:right w:val="none" w:sz="0" w:space="0" w:color="auto"/>
                      </w:divBdr>
                    </w:div>
                    <w:div w:id="325865420">
                      <w:marLeft w:val="0"/>
                      <w:marRight w:val="0"/>
                      <w:marTop w:val="0"/>
                      <w:marBottom w:val="0"/>
                      <w:divBdr>
                        <w:top w:val="none" w:sz="0" w:space="0" w:color="auto"/>
                        <w:left w:val="none" w:sz="0" w:space="0" w:color="auto"/>
                        <w:bottom w:val="none" w:sz="0" w:space="0" w:color="auto"/>
                        <w:right w:val="none" w:sz="0" w:space="0" w:color="auto"/>
                      </w:divBdr>
                    </w:div>
                    <w:div w:id="1360593038">
                      <w:marLeft w:val="-1800"/>
                      <w:marRight w:val="0"/>
                      <w:marTop w:val="0"/>
                      <w:marBottom w:val="0"/>
                      <w:divBdr>
                        <w:top w:val="none" w:sz="0" w:space="0" w:color="auto"/>
                        <w:left w:val="none" w:sz="0" w:space="0" w:color="auto"/>
                        <w:bottom w:val="none" w:sz="0" w:space="0" w:color="auto"/>
                        <w:right w:val="none" w:sz="0" w:space="0" w:color="auto"/>
                      </w:divBdr>
                      <w:divsChild>
                        <w:div w:id="198395574">
                          <w:marLeft w:val="-375"/>
                          <w:marRight w:val="0"/>
                          <w:marTop w:val="0"/>
                          <w:marBottom w:val="0"/>
                          <w:divBdr>
                            <w:top w:val="none" w:sz="0" w:space="0" w:color="auto"/>
                            <w:left w:val="none" w:sz="0" w:space="0" w:color="auto"/>
                            <w:bottom w:val="none" w:sz="0" w:space="0" w:color="auto"/>
                            <w:right w:val="none" w:sz="0" w:space="0" w:color="auto"/>
                          </w:divBdr>
                          <w:divsChild>
                            <w:div w:id="1951625037">
                              <w:marLeft w:val="0"/>
                              <w:marRight w:val="0"/>
                              <w:marTop w:val="0"/>
                              <w:marBottom w:val="0"/>
                              <w:divBdr>
                                <w:top w:val="none" w:sz="0" w:space="0" w:color="auto"/>
                                <w:left w:val="none" w:sz="0" w:space="0" w:color="auto"/>
                                <w:bottom w:val="none" w:sz="0" w:space="0" w:color="auto"/>
                                <w:right w:val="none" w:sz="0" w:space="0" w:color="auto"/>
                              </w:divBdr>
                            </w:div>
                          </w:divsChild>
                        </w:div>
                        <w:div w:id="1833329489">
                          <w:marLeft w:val="-375"/>
                          <w:marRight w:val="0"/>
                          <w:marTop w:val="0"/>
                          <w:marBottom w:val="0"/>
                          <w:divBdr>
                            <w:top w:val="none" w:sz="0" w:space="0" w:color="auto"/>
                            <w:left w:val="none" w:sz="0" w:space="0" w:color="auto"/>
                            <w:bottom w:val="none" w:sz="0" w:space="0" w:color="auto"/>
                            <w:right w:val="none" w:sz="0" w:space="0" w:color="auto"/>
                          </w:divBdr>
                          <w:divsChild>
                            <w:div w:id="1272007774">
                              <w:marLeft w:val="0"/>
                              <w:marRight w:val="0"/>
                              <w:marTop w:val="0"/>
                              <w:marBottom w:val="0"/>
                              <w:divBdr>
                                <w:top w:val="none" w:sz="0" w:space="2" w:color="auto"/>
                                <w:left w:val="none" w:sz="0" w:space="23" w:color="auto"/>
                                <w:bottom w:val="none" w:sz="0" w:space="0" w:color="auto"/>
                                <w:right w:val="single" w:sz="18" w:space="0" w:color="4CAF50"/>
                              </w:divBdr>
                            </w:div>
                            <w:div w:id="99183309">
                              <w:marLeft w:val="0"/>
                              <w:marRight w:val="0"/>
                              <w:marTop w:val="0"/>
                              <w:marBottom w:val="0"/>
                              <w:divBdr>
                                <w:top w:val="none" w:sz="0" w:space="0" w:color="auto"/>
                                <w:left w:val="none" w:sz="0" w:space="0" w:color="auto"/>
                                <w:bottom w:val="none" w:sz="0" w:space="0" w:color="auto"/>
                                <w:right w:val="none" w:sz="0" w:space="0" w:color="auto"/>
                              </w:divBdr>
                              <w:divsChild>
                                <w:div w:id="313800157">
                                  <w:marLeft w:val="0"/>
                                  <w:marRight w:val="0"/>
                                  <w:marTop w:val="0"/>
                                  <w:marBottom w:val="0"/>
                                  <w:divBdr>
                                    <w:top w:val="none" w:sz="0" w:space="0" w:color="auto"/>
                                    <w:left w:val="none" w:sz="0" w:space="0" w:color="auto"/>
                                    <w:bottom w:val="none" w:sz="0" w:space="0" w:color="auto"/>
                                    <w:right w:val="none" w:sz="0" w:space="0" w:color="auto"/>
                                  </w:divBdr>
                                </w:div>
                              </w:divsChild>
                            </w:div>
                            <w:div w:id="1782336343">
                              <w:marLeft w:val="0"/>
                              <w:marRight w:val="0"/>
                              <w:marTop w:val="75"/>
                              <w:marBottom w:val="0"/>
                              <w:divBdr>
                                <w:top w:val="none" w:sz="0" w:space="0" w:color="auto"/>
                                <w:left w:val="none" w:sz="0" w:space="0" w:color="auto"/>
                                <w:bottom w:val="none" w:sz="0" w:space="0" w:color="auto"/>
                                <w:right w:val="none" w:sz="0" w:space="0" w:color="auto"/>
                              </w:divBdr>
                              <w:divsChild>
                                <w:div w:id="160317645">
                                  <w:marLeft w:val="0"/>
                                  <w:marRight w:val="0"/>
                                  <w:marTop w:val="0"/>
                                  <w:marBottom w:val="0"/>
                                  <w:divBdr>
                                    <w:top w:val="none" w:sz="0" w:space="0" w:color="auto"/>
                                    <w:left w:val="none" w:sz="0" w:space="0" w:color="auto"/>
                                    <w:bottom w:val="none" w:sz="0" w:space="0" w:color="auto"/>
                                    <w:right w:val="none" w:sz="0" w:space="0" w:color="auto"/>
                                  </w:divBdr>
                                  <w:divsChild>
                                    <w:div w:id="1891182685">
                                      <w:marLeft w:val="0"/>
                                      <w:marRight w:val="0"/>
                                      <w:marTop w:val="0"/>
                                      <w:marBottom w:val="0"/>
                                      <w:divBdr>
                                        <w:top w:val="none" w:sz="0" w:space="0" w:color="auto"/>
                                        <w:left w:val="none" w:sz="0" w:space="0" w:color="auto"/>
                                        <w:bottom w:val="none" w:sz="0" w:space="0" w:color="auto"/>
                                        <w:right w:val="none" w:sz="0" w:space="0" w:color="auto"/>
                                      </w:divBdr>
                                    </w:div>
                                  </w:divsChild>
                                </w:div>
                                <w:div w:id="2030909105">
                                  <w:marLeft w:val="0"/>
                                  <w:marRight w:val="0"/>
                                  <w:marTop w:val="0"/>
                                  <w:marBottom w:val="0"/>
                                  <w:divBdr>
                                    <w:top w:val="none" w:sz="0" w:space="0" w:color="auto"/>
                                    <w:left w:val="none" w:sz="0" w:space="0" w:color="auto"/>
                                    <w:bottom w:val="none" w:sz="0" w:space="0" w:color="auto"/>
                                    <w:right w:val="none" w:sz="0" w:space="0" w:color="auto"/>
                                  </w:divBdr>
                                  <w:divsChild>
                                    <w:div w:id="292491158">
                                      <w:marLeft w:val="0"/>
                                      <w:marRight w:val="0"/>
                                      <w:marTop w:val="0"/>
                                      <w:marBottom w:val="0"/>
                                      <w:divBdr>
                                        <w:top w:val="none" w:sz="0" w:space="0" w:color="auto"/>
                                        <w:left w:val="none" w:sz="0" w:space="0" w:color="auto"/>
                                        <w:bottom w:val="none" w:sz="0" w:space="0" w:color="auto"/>
                                        <w:right w:val="none" w:sz="0" w:space="0" w:color="auto"/>
                                      </w:divBdr>
                                    </w:div>
                                  </w:divsChild>
                                </w:div>
                                <w:div w:id="1197693411">
                                  <w:marLeft w:val="0"/>
                                  <w:marRight w:val="0"/>
                                  <w:marTop w:val="0"/>
                                  <w:marBottom w:val="0"/>
                                  <w:divBdr>
                                    <w:top w:val="none" w:sz="0" w:space="0" w:color="auto"/>
                                    <w:left w:val="none" w:sz="0" w:space="0" w:color="auto"/>
                                    <w:bottom w:val="none" w:sz="0" w:space="0" w:color="auto"/>
                                    <w:right w:val="none" w:sz="0" w:space="0" w:color="auto"/>
                                  </w:divBdr>
                                  <w:divsChild>
                                    <w:div w:id="7890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40868">
          <w:marLeft w:val="0"/>
          <w:marRight w:val="0"/>
          <w:marTop w:val="0"/>
          <w:marBottom w:val="0"/>
          <w:divBdr>
            <w:top w:val="none" w:sz="0" w:space="0" w:color="auto"/>
            <w:left w:val="none" w:sz="0" w:space="0" w:color="auto"/>
            <w:bottom w:val="none" w:sz="0" w:space="0" w:color="auto"/>
            <w:right w:val="none" w:sz="0" w:space="0" w:color="auto"/>
          </w:divBdr>
        </w:div>
      </w:divsChild>
    </w:div>
    <w:div w:id="1281953141">
      <w:bodyDiv w:val="1"/>
      <w:marLeft w:val="0"/>
      <w:marRight w:val="0"/>
      <w:marTop w:val="0"/>
      <w:marBottom w:val="0"/>
      <w:divBdr>
        <w:top w:val="none" w:sz="0" w:space="0" w:color="auto"/>
        <w:left w:val="none" w:sz="0" w:space="0" w:color="auto"/>
        <w:bottom w:val="none" w:sz="0" w:space="0" w:color="auto"/>
        <w:right w:val="none" w:sz="0" w:space="0" w:color="auto"/>
      </w:divBdr>
    </w:div>
    <w:div w:id="1283657313">
      <w:bodyDiv w:val="1"/>
      <w:marLeft w:val="0"/>
      <w:marRight w:val="0"/>
      <w:marTop w:val="0"/>
      <w:marBottom w:val="0"/>
      <w:divBdr>
        <w:top w:val="none" w:sz="0" w:space="0" w:color="auto"/>
        <w:left w:val="none" w:sz="0" w:space="0" w:color="auto"/>
        <w:bottom w:val="none" w:sz="0" w:space="0" w:color="auto"/>
        <w:right w:val="none" w:sz="0" w:space="0" w:color="auto"/>
      </w:divBdr>
      <w:divsChild>
        <w:div w:id="2009092988">
          <w:marLeft w:val="0"/>
          <w:marRight w:val="0"/>
          <w:marTop w:val="75"/>
          <w:marBottom w:val="0"/>
          <w:divBdr>
            <w:top w:val="none" w:sz="0" w:space="0" w:color="auto"/>
            <w:left w:val="none" w:sz="0" w:space="0" w:color="auto"/>
            <w:bottom w:val="none" w:sz="0" w:space="0" w:color="auto"/>
            <w:right w:val="none" w:sz="0" w:space="0" w:color="auto"/>
          </w:divBdr>
          <w:divsChild>
            <w:div w:id="1929191723">
              <w:marLeft w:val="0"/>
              <w:marRight w:val="0"/>
              <w:marTop w:val="0"/>
              <w:marBottom w:val="0"/>
              <w:divBdr>
                <w:top w:val="none" w:sz="0" w:space="0" w:color="auto"/>
                <w:left w:val="none" w:sz="0" w:space="0" w:color="auto"/>
                <w:bottom w:val="none" w:sz="0" w:space="0" w:color="auto"/>
                <w:right w:val="none" w:sz="0" w:space="0" w:color="auto"/>
              </w:divBdr>
              <w:divsChild>
                <w:div w:id="2192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198">
          <w:marLeft w:val="0"/>
          <w:marRight w:val="0"/>
          <w:marTop w:val="0"/>
          <w:marBottom w:val="0"/>
          <w:divBdr>
            <w:top w:val="none" w:sz="0" w:space="0" w:color="auto"/>
            <w:left w:val="none" w:sz="0" w:space="0" w:color="auto"/>
            <w:bottom w:val="none" w:sz="0" w:space="0" w:color="auto"/>
            <w:right w:val="none" w:sz="0" w:space="0" w:color="auto"/>
          </w:divBdr>
          <w:divsChild>
            <w:div w:id="639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44278235">
      <w:bodyDiv w:val="1"/>
      <w:marLeft w:val="0"/>
      <w:marRight w:val="0"/>
      <w:marTop w:val="0"/>
      <w:marBottom w:val="0"/>
      <w:divBdr>
        <w:top w:val="none" w:sz="0" w:space="0" w:color="auto"/>
        <w:left w:val="none" w:sz="0" w:space="0" w:color="auto"/>
        <w:bottom w:val="none" w:sz="0" w:space="0" w:color="auto"/>
        <w:right w:val="none" w:sz="0" w:space="0" w:color="auto"/>
      </w:divBdr>
    </w:div>
    <w:div w:id="1361474380">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48356253">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07861473">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1207406">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592618930">
      <w:bodyDiv w:val="1"/>
      <w:marLeft w:val="0"/>
      <w:marRight w:val="0"/>
      <w:marTop w:val="0"/>
      <w:marBottom w:val="0"/>
      <w:divBdr>
        <w:top w:val="none" w:sz="0" w:space="0" w:color="auto"/>
        <w:left w:val="none" w:sz="0" w:space="0" w:color="auto"/>
        <w:bottom w:val="none" w:sz="0" w:space="0" w:color="auto"/>
        <w:right w:val="none" w:sz="0" w:space="0" w:color="auto"/>
      </w:divBdr>
      <w:divsChild>
        <w:div w:id="443115461">
          <w:marLeft w:val="0"/>
          <w:marRight w:val="0"/>
          <w:marTop w:val="0"/>
          <w:marBottom w:val="0"/>
          <w:divBdr>
            <w:top w:val="none" w:sz="0" w:space="0" w:color="auto"/>
            <w:left w:val="none" w:sz="0" w:space="0" w:color="auto"/>
            <w:bottom w:val="none" w:sz="0" w:space="0" w:color="auto"/>
            <w:right w:val="none" w:sz="0" w:space="0" w:color="auto"/>
          </w:divBdr>
          <w:divsChild>
            <w:div w:id="1833326052">
              <w:marLeft w:val="0"/>
              <w:marRight w:val="0"/>
              <w:marTop w:val="0"/>
              <w:marBottom w:val="0"/>
              <w:divBdr>
                <w:top w:val="none" w:sz="0" w:space="0" w:color="auto"/>
                <w:left w:val="none" w:sz="0" w:space="0" w:color="auto"/>
                <w:bottom w:val="none" w:sz="0" w:space="0" w:color="auto"/>
                <w:right w:val="none" w:sz="0" w:space="0" w:color="auto"/>
              </w:divBdr>
            </w:div>
          </w:divsChild>
        </w:div>
        <w:div w:id="727535077">
          <w:marLeft w:val="0"/>
          <w:marRight w:val="0"/>
          <w:marTop w:val="0"/>
          <w:marBottom w:val="0"/>
          <w:divBdr>
            <w:top w:val="none" w:sz="0" w:space="0" w:color="auto"/>
            <w:left w:val="none" w:sz="0" w:space="0" w:color="auto"/>
            <w:bottom w:val="none" w:sz="0" w:space="0" w:color="auto"/>
            <w:right w:val="none" w:sz="0" w:space="0" w:color="auto"/>
          </w:divBdr>
          <w:divsChild>
            <w:div w:id="612519689">
              <w:marLeft w:val="0"/>
              <w:marRight w:val="0"/>
              <w:marTop w:val="0"/>
              <w:marBottom w:val="0"/>
              <w:divBdr>
                <w:top w:val="none" w:sz="0" w:space="0" w:color="auto"/>
                <w:left w:val="none" w:sz="0" w:space="0" w:color="auto"/>
                <w:bottom w:val="none" w:sz="0" w:space="0" w:color="auto"/>
                <w:right w:val="none" w:sz="0" w:space="0" w:color="auto"/>
              </w:divBdr>
            </w:div>
          </w:divsChild>
        </w:div>
        <w:div w:id="1974211823">
          <w:marLeft w:val="0"/>
          <w:marRight w:val="0"/>
          <w:marTop w:val="0"/>
          <w:marBottom w:val="0"/>
          <w:divBdr>
            <w:top w:val="none" w:sz="0" w:space="0" w:color="auto"/>
            <w:left w:val="none" w:sz="0" w:space="0" w:color="auto"/>
            <w:bottom w:val="none" w:sz="0" w:space="0" w:color="auto"/>
            <w:right w:val="none" w:sz="0" w:space="0" w:color="auto"/>
          </w:divBdr>
          <w:divsChild>
            <w:div w:id="2685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5533">
      <w:bodyDiv w:val="1"/>
      <w:marLeft w:val="0"/>
      <w:marRight w:val="0"/>
      <w:marTop w:val="0"/>
      <w:marBottom w:val="0"/>
      <w:divBdr>
        <w:top w:val="none" w:sz="0" w:space="0" w:color="auto"/>
        <w:left w:val="none" w:sz="0" w:space="0" w:color="auto"/>
        <w:bottom w:val="none" w:sz="0" w:space="0" w:color="auto"/>
        <w:right w:val="none" w:sz="0" w:space="0" w:color="auto"/>
      </w:divBdr>
    </w:div>
    <w:div w:id="1637292329">
      <w:bodyDiv w:val="1"/>
      <w:marLeft w:val="0"/>
      <w:marRight w:val="0"/>
      <w:marTop w:val="0"/>
      <w:marBottom w:val="0"/>
      <w:divBdr>
        <w:top w:val="none" w:sz="0" w:space="0" w:color="auto"/>
        <w:left w:val="none" w:sz="0" w:space="0" w:color="auto"/>
        <w:bottom w:val="none" w:sz="0" w:space="0" w:color="auto"/>
        <w:right w:val="none" w:sz="0" w:space="0" w:color="auto"/>
      </w:divBdr>
    </w:div>
    <w:div w:id="1651519757">
      <w:bodyDiv w:val="1"/>
      <w:marLeft w:val="0"/>
      <w:marRight w:val="0"/>
      <w:marTop w:val="0"/>
      <w:marBottom w:val="0"/>
      <w:divBdr>
        <w:top w:val="none" w:sz="0" w:space="0" w:color="auto"/>
        <w:left w:val="none" w:sz="0" w:space="0" w:color="auto"/>
        <w:bottom w:val="none" w:sz="0" w:space="0" w:color="auto"/>
        <w:right w:val="none" w:sz="0" w:space="0" w:color="auto"/>
      </w:divBdr>
    </w:div>
    <w:div w:id="166409070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0328280">
      <w:bodyDiv w:val="1"/>
      <w:marLeft w:val="0"/>
      <w:marRight w:val="0"/>
      <w:marTop w:val="0"/>
      <w:marBottom w:val="0"/>
      <w:divBdr>
        <w:top w:val="none" w:sz="0" w:space="0" w:color="auto"/>
        <w:left w:val="none" w:sz="0" w:space="0" w:color="auto"/>
        <w:bottom w:val="none" w:sz="0" w:space="0" w:color="auto"/>
        <w:right w:val="none" w:sz="0" w:space="0" w:color="auto"/>
      </w:divBdr>
      <w:divsChild>
        <w:div w:id="857933553">
          <w:marLeft w:val="0"/>
          <w:marRight w:val="0"/>
          <w:marTop w:val="75"/>
          <w:marBottom w:val="0"/>
          <w:divBdr>
            <w:top w:val="none" w:sz="0" w:space="0" w:color="auto"/>
            <w:left w:val="none" w:sz="0" w:space="0" w:color="auto"/>
            <w:bottom w:val="none" w:sz="0" w:space="0" w:color="auto"/>
            <w:right w:val="none" w:sz="0" w:space="0" w:color="auto"/>
          </w:divBdr>
          <w:divsChild>
            <w:div w:id="900288629">
              <w:marLeft w:val="0"/>
              <w:marRight w:val="0"/>
              <w:marTop w:val="0"/>
              <w:marBottom w:val="0"/>
              <w:divBdr>
                <w:top w:val="none" w:sz="0" w:space="0" w:color="auto"/>
                <w:left w:val="none" w:sz="0" w:space="0" w:color="auto"/>
                <w:bottom w:val="none" w:sz="0" w:space="0" w:color="auto"/>
                <w:right w:val="none" w:sz="0" w:space="0" w:color="auto"/>
              </w:divBdr>
              <w:divsChild>
                <w:div w:id="81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3575">
          <w:marLeft w:val="0"/>
          <w:marRight w:val="0"/>
          <w:marTop w:val="0"/>
          <w:marBottom w:val="0"/>
          <w:divBdr>
            <w:top w:val="none" w:sz="0" w:space="0" w:color="auto"/>
            <w:left w:val="none" w:sz="0" w:space="0" w:color="auto"/>
            <w:bottom w:val="none" w:sz="0" w:space="0" w:color="auto"/>
            <w:right w:val="none" w:sz="0" w:space="0" w:color="auto"/>
          </w:divBdr>
          <w:divsChild>
            <w:div w:id="19464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8363">
      <w:bodyDiv w:val="1"/>
      <w:marLeft w:val="0"/>
      <w:marRight w:val="0"/>
      <w:marTop w:val="0"/>
      <w:marBottom w:val="0"/>
      <w:divBdr>
        <w:top w:val="none" w:sz="0" w:space="0" w:color="auto"/>
        <w:left w:val="none" w:sz="0" w:space="0" w:color="auto"/>
        <w:bottom w:val="none" w:sz="0" w:space="0" w:color="auto"/>
        <w:right w:val="none" w:sz="0" w:space="0" w:color="auto"/>
      </w:divBdr>
      <w:divsChild>
        <w:div w:id="1438021509">
          <w:marLeft w:val="0"/>
          <w:marRight w:val="0"/>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1368676978">
          <w:marLeft w:val="2250"/>
          <w:marRight w:val="2250"/>
          <w:marTop w:val="0"/>
          <w:marBottom w:val="0"/>
          <w:divBdr>
            <w:top w:val="none" w:sz="0" w:space="0" w:color="auto"/>
            <w:left w:val="none" w:sz="0" w:space="0" w:color="auto"/>
            <w:bottom w:val="none" w:sz="0" w:space="0" w:color="auto"/>
            <w:right w:val="none" w:sz="0" w:space="0" w:color="auto"/>
          </w:divBdr>
        </w:div>
        <w:div w:id="2042827616">
          <w:marLeft w:val="0"/>
          <w:marRight w:val="0"/>
          <w:marTop w:val="0"/>
          <w:marBottom w:val="0"/>
          <w:divBdr>
            <w:top w:val="none" w:sz="0" w:space="0" w:color="auto"/>
            <w:left w:val="none" w:sz="0" w:space="0" w:color="auto"/>
            <w:bottom w:val="none" w:sz="0" w:space="0" w:color="auto"/>
            <w:right w:val="none" w:sz="0" w:space="0" w:color="auto"/>
          </w:divBdr>
        </w:div>
      </w:divsChild>
    </w:div>
    <w:div w:id="1706367565">
      <w:bodyDiv w:val="1"/>
      <w:marLeft w:val="0"/>
      <w:marRight w:val="0"/>
      <w:marTop w:val="0"/>
      <w:marBottom w:val="0"/>
      <w:divBdr>
        <w:top w:val="none" w:sz="0" w:space="0" w:color="auto"/>
        <w:left w:val="none" w:sz="0" w:space="0" w:color="auto"/>
        <w:bottom w:val="none" w:sz="0" w:space="0" w:color="auto"/>
        <w:right w:val="none" w:sz="0" w:space="0" w:color="auto"/>
      </w:divBdr>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36052760">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52463243">
      <w:bodyDiv w:val="1"/>
      <w:marLeft w:val="0"/>
      <w:marRight w:val="0"/>
      <w:marTop w:val="0"/>
      <w:marBottom w:val="0"/>
      <w:divBdr>
        <w:top w:val="none" w:sz="0" w:space="0" w:color="auto"/>
        <w:left w:val="none" w:sz="0" w:space="0" w:color="auto"/>
        <w:bottom w:val="none" w:sz="0" w:space="0" w:color="auto"/>
        <w:right w:val="none" w:sz="0" w:space="0" w:color="auto"/>
      </w:divBdr>
      <w:divsChild>
        <w:div w:id="2113743404">
          <w:marLeft w:val="0"/>
          <w:marRight w:val="0"/>
          <w:marTop w:val="0"/>
          <w:marBottom w:val="0"/>
          <w:divBdr>
            <w:top w:val="none" w:sz="0" w:space="0" w:color="auto"/>
            <w:left w:val="none" w:sz="0" w:space="0" w:color="auto"/>
            <w:bottom w:val="none" w:sz="0" w:space="0" w:color="auto"/>
            <w:right w:val="none" w:sz="0" w:space="0" w:color="auto"/>
          </w:divBdr>
        </w:div>
      </w:divsChild>
    </w:div>
    <w:div w:id="1759712783">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76057759">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39151655">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79052354">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23373534">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35698158">
      <w:bodyDiv w:val="1"/>
      <w:marLeft w:val="0"/>
      <w:marRight w:val="0"/>
      <w:marTop w:val="0"/>
      <w:marBottom w:val="0"/>
      <w:divBdr>
        <w:top w:val="none" w:sz="0" w:space="0" w:color="auto"/>
        <w:left w:val="none" w:sz="0" w:space="0" w:color="auto"/>
        <w:bottom w:val="none" w:sz="0" w:space="0" w:color="auto"/>
        <w:right w:val="none" w:sz="0" w:space="0" w:color="auto"/>
      </w:divBdr>
      <w:divsChild>
        <w:div w:id="354573358">
          <w:marLeft w:val="-1800"/>
          <w:marRight w:val="0"/>
          <w:marTop w:val="0"/>
          <w:marBottom w:val="0"/>
          <w:divBdr>
            <w:top w:val="none" w:sz="0" w:space="0" w:color="auto"/>
            <w:left w:val="none" w:sz="0" w:space="0" w:color="auto"/>
            <w:bottom w:val="none" w:sz="0" w:space="0" w:color="auto"/>
            <w:right w:val="none" w:sz="0" w:space="0" w:color="auto"/>
          </w:divBdr>
          <w:divsChild>
            <w:div w:id="188689058">
              <w:marLeft w:val="-375"/>
              <w:marRight w:val="0"/>
              <w:marTop w:val="0"/>
              <w:marBottom w:val="0"/>
              <w:divBdr>
                <w:top w:val="none" w:sz="0" w:space="0" w:color="auto"/>
                <w:left w:val="none" w:sz="0" w:space="0" w:color="auto"/>
                <w:bottom w:val="none" w:sz="0" w:space="0" w:color="auto"/>
                <w:right w:val="none" w:sz="0" w:space="0" w:color="auto"/>
              </w:divBdr>
              <w:divsChild>
                <w:div w:id="1884830334">
                  <w:marLeft w:val="0"/>
                  <w:marRight w:val="0"/>
                  <w:marTop w:val="0"/>
                  <w:marBottom w:val="0"/>
                  <w:divBdr>
                    <w:top w:val="none" w:sz="0" w:space="0" w:color="auto"/>
                    <w:left w:val="none" w:sz="0" w:space="0" w:color="auto"/>
                    <w:bottom w:val="none" w:sz="0" w:space="0" w:color="auto"/>
                    <w:right w:val="none" w:sz="0" w:space="0" w:color="auto"/>
                  </w:divBdr>
                </w:div>
              </w:divsChild>
            </w:div>
            <w:div w:id="507864558">
              <w:marLeft w:val="-375"/>
              <w:marRight w:val="0"/>
              <w:marTop w:val="0"/>
              <w:marBottom w:val="0"/>
              <w:divBdr>
                <w:top w:val="none" w:sz="0" w:space="0" w:color="auto"/>
                <w:left w:val="none" w:sz="0" w:space="0" w:color="auto"/>
                <w:bottom w:val="none" w:sz="0" w:space="0" w:color="auto"/>
                <w:right w:val="none" w:sz="0" w:space="0" w:color="auto"/>
              </w:divBdr>
              <w:divsChild>
                <w:div w:id="880242296">
                  <w:marLeft w:val="0"/>
                  <w:marRight w:val="0"/>
                  <w:marTop w:val="0"/>
                  <w:marBottom w:val="0"/>
                  <w:divBdr>
                    <w:top w:val="none" w:sz="0" w:space="2" w:color="auto"/>
                    <w:left w:val="none" w:sz="0" w:space="23" w:color="auto"/>
                    <w:bottom w:val="none" w:sz="0" w:space="0" w:color="auto"/>
                    <w:right w:val="single" w:sz="18" w:space="0" w:color="A6A8AB"/>
                  </w:divBdr>
                </w:div>
                <w:div w:id="1469981199">
                  <w:marLeft w:val="0"/>
                  <w:marRight w:val="0"/>
                  <w:marTop w:val="0"/>
                  <w:marBottom w:val="0"/>
                  <w:divBdr>
                    <w:top w:val="none" w:sz="0" w:space="0" w:color="auto"/>
                    <w:left w:val="none" w:sz="0" w:space="0" w:color="auto"/>
                    <w:bottom w:val="none" w:sz="0" w:space="0" w:color="auto"/>
                    <w:right w:val="none" w:sz="0" w:space="0" w:color="auto"/>
                  </w:divBdr>
                  <w:divsChild>
                    <w:div w:id="5085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576">
              <w:marLeft w:val="-375"/>
              <w:marRight w:val="0"/>
              <w:marTop w:val="0"/>
              <w:marBottom w:val="0"/>
              <w:divBdr>
                <w:top w:val="none" w:sz="0" w:space="0" w:color="auto"/>
                <w:left w:val="none" w:sz="0" w:space="0" w:color="auto"/>
                <w:bottom w:val="none" w:sz="0" w:space="0" w:color="auto"/>
                <w:right w:val="none" w:sz="0" w:space="0" w:color="auto"/>
              </w:divBdr>
              <w:divsChild>
                <w:div w:id="5374876">
                  <w:marLeft w:val="0"/>
                  <w:marRight w:val="0"/>
                  <w:marTop w:val="0"/>
                  <w:marBottom w:val="0"/>
                  <w:divBdr>
                    <w:top w:val="none" w:sz="0" w:space="2" w:color="auto"/>
                    <w:left w:val="none" w:sz="0" w:space="23" w:color="auto"/>
                    <w:bottom w:val="none" w:sz="0" w:space="0" w:color="auto"/>
                    <w:right w:val="single" w:sz="18" w:space="0" w:color="A6A8AB"/>
                  </w:divBdr>
                </w:div>
                <w:div w:id="575475257">
                  <w:marLeft w:val="0"/>
                  <w:marRight w:val="0"/>
                  <w:marTop w:val="0"/>
                  <w:marBottom w:val="0"/>
                  <w:divBdr>
                    <w:top w:val="none" w:sz="0" w:space="0" w:color="auto"/>
                    <w:left w:val="none" w:sz="0" w:space="0" w:color="auto"/>
                    <w:bottom w:val="none" w:sz="0" w:space="0" w:color="auto"/>
                    <w:right w:val="none" w:sz="0" w:space="0" w:color="auto"/>
                  </w:divBdr>
                  <w:divsChild>
                    <w:div w:id="1753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0808">
              <w:marLeft w:val="-375"/>
              <w:marRight w:val="0"/>
              <w:marTop w:val="0"/>
              <w:marBottom w:val="0"/>
              <w:divBdr>
                <w:top w:val="none" w:sz="0" w:space="0" w:color="auto"/>
                <w:left w:val="none" w:sz="0" w:space="0" w:color="auto"/>
                <w:bottom w:val="none" w:sz="0" w:space="0" w:color="auto"/>
                <w:right w:val="none" w:sz="0" w:space="0" w:color="auto"/>
              </w:divBdr>
              <w:divsChild>
                <w:div w:id="247468588">
                  <w:marLeft w:val="0"/>
                  <w:marRight w:val="0"/>
                  <w:marTop w:val="0"/>
                  <w:marBottom w:val="0"/>
                  <w:divBdr>
                    <w:top w:val="none" w:sz="0" w:space="2" w:color="auto"/>
                    <w:left w:val="none" w:sz="0" w:space="23" w:color="auto"/>
                    <w:bottom w:val="none" w:sz="0" w:space="0" w:color="auto"/>
                    <w:right w:val="single" w:sz="18" w:space="0" w:color="A6A8AB"/>
                  </w:divBdr>
                </w:div>
                <w:div w:id="1581714479">
                  <w:marLeft w:val="0"/>
                  <w:marRight w:val="0"/>
                  <w:marTop w:val="0"/>
                  <w:marBottom w:val="0"/>
                  <w:divBdr>
                    <w:top w:val="none" w:sz="0" w:space="0" w:color="auto"/>
                    <w:left w:val="none" w:sz="0" w:space="0" w:color="auto"/>
                    <w:bottom w:val="none" w:sz="0" w:space="0" w:color="auto"/>
                    <w:right w:val="none" w:sz="0" w:space="0" w:color="auto"/>
                  </w:divBdr>
                  <w:divsChild>
                    <w:div w:id="9796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0675">
              <w:marLeft w:val="-375"/>
              <w:marRight w:val="0"/>
              <w:marTop w:val="0"/>
              <w:marBottom w:val="0"/>
              <w:divBdr>
                <w:top w:val="none" w:sz="0" w:space="0" w:color="auto"/>
                <w:left w:val="none" w:sz="0" w:space="0" w:color="auto"/>
                <w:bottom w:val="none" w:sz="0" w:space="0" w:color="auto"/>
                <w:right w:val="none" w:sz="0" w:space="0" w:color="auto"/>
              </w:divBdr>
              <w:divsChild>
                <w:div w:id="11338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689">
          <w:marLeft w:val="0"/>
          <w:marRight w:val="0"/>
          <w:marTop w:val="0"/>
          <w:marBottom w:val="0"/>
          <w:divBdr>
            <w:top w:val="none" w:sz="0" w:space="0" w:color="auto"/>
            <w:left w:val="none" w:sz="0" w:space="0" w:color="auto"/>
            <w:bottom w:val="none" w:sz="0" w:space="0" w:color="auto"/>
            <w:right w:val="none" w:sz="0" w:space="0" w:color="auto"/>
          </w:divBdr>
        </w:div>
      </w:divsChild>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54047133">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78485552">
      <w:bodyDiv w:val="1"/>
      <w:marLeft w:val="0"/>
      <w:marRight w:val="0"/>
      <w:marTop w:val="0"/>
      <w:marBottom w:val="0"/>
      <w:divBdr>
        <w:top w:val="none" w:sz="0" w:space="0" w:color="auto"/>
        <w:left w:val="none" w:sz="0" w:space="0" w:color="auto"/>
        <w:bottom w:val="none" w:sz="0" w:space="0" w:color="auto"/>
        <w:right w:val="none" w:sz="0" w:space="0" w:color="auto"/>
      </w:divBdr>
      <w:divsChild>
        <w:div w:id="394358094">
          <w:marLeft w:val="-375"/>
          <w:marRight w:val="0"/>
          <w:marTop w:val="0"/>
          <w:marBottom w:val="0"/>
          <w:divBdr>
            <w:top w:val="none" w:sz="0" w:space="0" w:color="auto"/>
            <w:left w:val="none" w:sz="0" w:space="0" w:color="auto"/>
            <w:bottom w:val="none" w:sz="0" w:space="0" w:color="auto"/>
            <w:right w:val="none" w:sz="0" w:space="0" w:color="auto"/>
          </w:divBdr>
          <w:divsChild>
            <w:div w:id="343672493">
              <w:marLeft w:val="0"/>
              <w:marRight w:val="0"/>
              <w:marTop w:val="0"/>
              <w:marBottom w:val="0"/>
              <w:divBdr>
                <w:top w:val="none" w:sz="0" w:space="0" w:color="auto"/>
                <w:left w:val="none" w:sz="0" w:space="0" w:color="auto"/>
                <w:bottom w:val="none" w:sz="0" w:space="0" w:color="auto"/>
                <w:right w:val="none" w:sz="0" w:space="0" w:color="auto"/>
              </w:divBdr>
            </w:div>
          </w:divsChild>
        </w:div>
        <w:div w:id="1434135051">
          <w:marLeft w:val="-375"/>
          <w:marRight w:val="0"/>
          <w:marTop w:val="0"/>
          <w:marBottom w:val="0"/>
          <w:divBdr>
            <w:top w:val="none" w:sz="0" w:space="0" w:color="auto"/>
            <w:left w:val="none" w:sz="0" w:space="0" w:color="auto"/>
            <w:bottom w:val="none" w:sz="0" w:space="0" w:color="auto"/>
            <w:right w:val="none" w:sz="0" w:space="0" w:color="auto"/>
          </w:divBdr>
          <w:divsChild>
            <w:div w:id="1948080749">
              <w:marLeft w:val="0"/>
              <w:marRight w:val="0"/>
              <w:marTop w:val="0"/>
              <w:marBottom w:val="0"/>
              <w:divBdr>
                <w:top w:val="none" w:sz="0" w:space="2" w:color="auto"/>
                <w:left w:val="none" w:sz="0" w:space="23" w:color="auto"/>
                <w:bottom w:val="none" w:sz="0" w:space="0" w:color="auto"/>
                <w:right w:val="single" w:sz="18" w:space="0" w:color="A6A8AB"/>
              </w:divBdr>
            </w:div>
            <w:div w:id="2107379241">
              <w:marLeft w:val="0"/>
              <w:marRight w:val="0"/>
              <w:marTop w:val="0"/>
              <w:marBottom w:val="0"/>
              <w:divBdr>
                <w:top w:val="none" w:sz="0" w:space="0" w:color="auto"/>
                <w:left w:val="none" w:sz="0" w:space="0" w:color="auto"/>
                <w:bottom w:val="none" w:sz="0" w:space="0" w:color="auto"/>
                <w:right w:val="none" w:sz="0" w:space="0" w:color="auto"/>
              </w:divBdr>
              <w:divsChild>
                <w:div w:id="5690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85892469">
      <w:bodyDiv w:val="1"/>
      <w:marLeft w:val="0"/>
      <w:marRight w:val="0"/>
      <w:marTop w:val="0"/>
      <w:marBottom w:val="0"/>
      <w:divBdr>
        <w:top w:val="none" w:sz="0" w:space="0" w:color="auto"/>
        <w:left w:val="none" w:sz="0" w:space="0" w:color="auto"/>
        <w:bottom w:val="none" w:sz="0" w:space="0" w:color="auto"/>
        <w:right w:val="none" w:sz="0" w:space="0" w:color="auto"/>
      </w:divBdr>
      <w:divsChild>
        <w:div w:id="109201110">
          <w:marLeft w:val="0"/>
          <w:marRight w:val="0"/>
          <w:marTop w:val="0"/>
          <w:marBottom w:val="0"/>
          <w:divBdr>
            <w:top w:val="none" w:sz="0" w:space="0" w:color="auto"/>
            <w:left w:val="none" w:sz="0" w:space="0" w:color="auto"/>
            <w:bottom w:val="none" w:sz="0" w:space="0" w:color="auto"/>
            <w:right w:val="none" w:sz="0" w:space="0" w:color="auto"/>
          </w:divBdr>
          <w:divsChild>
            <w:div w:id="377164998">
              <w:marLeft w:val="0"/>
              <w:marRight w:val="0"/>
              <w:marTop w:val="0"/>
              <w:marBottom w:val="0"/>
              <w:divBdr>
                <w:top w:val="none" w:sz="0" w:space="0" w:color="auto"/>
                <w:left w:val="none" w:sz="0" w:space="0" w:color="auto"/>
                <w:bottom w:val="none" w:sz="0" w:space="0" w:color="auto"/>
                <w:right w:val="none" w:sz="0" w:space="0" w:color="auto"/>
              </w:divBdr>
            </w:div>
          </w:divsChild>
        </w:div>
        <w:div w:id="571082822">
          <w:marLeft w:val="0"/>
          <w:marRight w:val="0"/>
          <w:marTop w:val="75"/>
          <w:marBottom w:val="0"/>
          <w:divBdr>
            <w:top w:val="none" w:sz="0" w:space="0" w:color="auto"/>
            <w:left w:val="none" w:sz="0" w:space="0" w:color="auto"/>
            <w:bottom w:val="none" w:sz="0" w:space="0" w:color="auto"/>
            <w:right w:val="none" w:sz="0" w:space="0" w:color="auto"/>
          </w:divBdr>
          <w:divsChild>
            <w:div w:id="971448577">
              <w:marLeft w:val="0"/>
              <w:marRight w:val="0"/>
              <w:marTop w:val="0"/>
              <w:marBottom w:val="0"/>
              <w:divBdr>
                <w:top w:val="none" w:sz="0" w:space="0" w:color="auto"/>
                <w:left w:val="none" w:sz="0" w:space="0" w:color="auto"/>
                <w:bottom w:val="none" w:sz="0" w:space="0" w:color="auto"/>
                <w:right w:val="none" w:sz="0" w:space="0" w:color="auto"/>
              </w:divBdr>
              <w:divsChild>
                <w:div w:id="779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1995066592">
      <w:bodyDiv w:val="1"/>
      <w:marLeft w:val="0"/>
      <w:marRight w:val="0"/>
      <w:marTop w:val="0"/>
      <w:marBottom w:val="0"/>
      <w:divBdr>
        <w:top w:val="none" w:sz="0" w:space="0" w:color="auto"/>
        <w:left w:val="none" w:sz="0" w:space="0" w:color="auto"/>
        <w:bottom w:val="none" w:sz="0" w:space="0" w:color="auto"/>
        <w:right w:val="none" w:sz="0" w:space="0" w:color="auto"/>
      </w:divBdr>
      <w:divsChild>
        <w:div w:id="255985473">
          <w:marLeft w:val="0"/>
          <w:marRight w:val="0"/>
          <w:marTop w:val="0"/>
          <w:marBottom w:val="0"/>
          <w:divBdr>
            <w:top w:val="none" w:sz="0" w:space="0" w:color="auto"/>
            <w:left w:val="none" w:sz="0" w:space="0" w:color="auto"/>
            <w:bottom w:val="none" w:sz="0" w:space="0" w:color="auto"/>
            <w:right w:val="none" w:sz="0" w:space="0" w:color="auto"/>
          </w:divBdr>
        </w:div>
      </w:divsChild>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59347386">
          <w:marLeft w:val="2250"/>
          <w:marRight w:val="2250"/>
          <w:marTop w:val="0"/>
          <w:marBottom w:val="0"/>
          <w:divBdr>
            <w:top w:val="none" w:sz="0" w:space="0" w:color="auto"/>
            <w:left w:val="none" w:sz="0" w:space="0" w:color="auto"/>
            <w:bottom w:val="none" w:sz="0" w:space="0" w:color="auto"/>
            <w:right w:val="none" w:sz="0" w:space="0" w:color="auto"/>
          </w:divBdr>
        </w:div>
        <w:div w:id="1478569100">
          <w:marLeft w:val="0"/>
          <w:marRight w:val="0"/>
          <w:marTop w:val="0"/>
          <w:marBottom w:val="0"/>
          <w:divBdr>
            <w:top w:val="none" w:sz="0" w:space="0" w:color="auto"/>
            <w:left w:val="none" w:sz="0" w:space="0" w:color="auto"/>
            <w:bottom w:val="none" w:sz="0" w:space="0" w:color="auto"/>
            <w:right w:val="none" w:sz="0" w:space="0" w:color="auto"/>
          </w:divBdr>
        </w:div>
      </w:divsChild>
    </w:div>
    <w:div w:id="2065106325">
      <w:bodyDiv w:val="1"/>
      <w:marLeft w:val="0"/>
      <w:marRight w:val="0"/>
      <w:marTop w:val="0"/>
      <w:marBottom w:val="0"/>
      <w:divBdr>
        <w:top w:val="none" w:sz="0" w:space="0" w:color="auto"/>
        <w:left w:val="none" w:sz="0" w:space="0" w:color="auto"/>
        <w:bottom w:val="none" w:sz="0" w:space="0" w:color="auto"/>
        <w:right w:val="none" w:sz="0" w:space="0" w:color="auto"/>
      </w:divBdr>
    </w:div>
    <w:div w:id="2065638268">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3236139">
      <w:bodyDiv w:val="1"/>
      <w:marLeft w:val="0"/>
      <w:marRight w:val="0"/>
      <w:marTop w:val="0"/>
      <w:marBottom w:val="0"/>
      <w:divBdr>
        <w:top w:val="none" w:sz="0" w:space="0" w:color="auto"/>
        <w:left w:val="none" w:sz="0" w:space="0" w:color="auto"/>
        <w:bottom w:val="none" w:sz="0" w:space="0" w:color="auto"/>
        <w:right w:val="none" w:sz="0" w:space="0" w:color="auto"/>
      </w:divBdr>
      <w:divsChild>
        <w:div w:id="993339958">
          <w:marLeft w:val="0"/>
          <w:marRight w:val="0"/>
          <w:marTop w:val="75"/>
          <w:marBottom w:val="0"/>
          <w:divBdr>
            <w:top w:val="none" w:sz="0" w:space="0" w:color="auto"/>
            <w:left w:val="none" w:sz="0" w:space="0" w:color="auto"/>
            <w:bottom w:val="none" w:sz="0" w:space="0" w:color="auto"/>
            <w:right w:val="none" w:sz="0" w:space="0" w:color="auto"/>
          </w:divBdr>
          <w:divsChild>
            <w:div w:id="962034511">
              <w:marLeft w:val="0"/>
              <w:marRight w:val="0"/>
              <w:marTop w:val="0"/>
              <w:marBottom w:val="0"/>
              <w:divBdr>
                <w:top w:val="none" w:sz="0" w:space="0" w:color="auto"/>
                <w:left w:val="none" w:sz="0" w:space="0" w:color="auto"/>
                <w:bottom w:val="none" w:sz="0" w:space="0" w:color="auto"/>
                <w:right w:val="none" w:sz="0" w:space="0" w:color="auto"/>
              </w:divBdr>
              <w:divsChild>
                <w:div w:id="3617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256">
          <w:marLeft w:val="0"/>
          <w:marRight w:val="0"/>
          <w:marTop w:val="0"/>
          <w:marBottom w:val="0"/>
          <w:divBdr>
            <w:top w:val="none" w:sz="0" w:space="0" w:color="auto"/>
            <w:left w:val="none" w:sz="0" w:space="0" w:color="auto"/>
            <w:bottom w:val="none" w:sz="0" w:space="0" w:color="auto"/>
            <w:right w:val="none" w:sz="0" w:space="0" w:color="auto"/>
          </w:divBdr>
          <w:divsChild>
            <w:div w:id="3394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507448404">
          <w:marLeft w:val="2077"/>
          <w:marRight w:val="2077"/>
          <w:marTop w:val="0"/>
          <w:marBottom w:val="0"/>
          <w:divBdr>
            <w:top w:val="none" w:sz="0" w:space="0" w:color="auto"/>
            <w:left w:val="none" w:sz="0" w:space="0" w:color="auto"/>
            <w:bottom w:val="none" w:sz="0" w:space="0" w:color="auto"/>
            <w:right w:val="none" w:sz="0" w:space="0" w:color="auto"/>
          </w:divBdr>
        </w:div>
        <w:div w:id="1678726864">
          <w:marLeft w:val="0"/>
          <w:marRight w:val="0"/>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publication.pravo.gov.ru/Document/View/0001201804180019" TargetMode="External"/><Relationship Id="rId18" Type="http://schemas.openxmlformats.org/officeDocument/2006/relationships/hyperlink" Target="http://sozd.parlament.gov.ru/bill/34210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ublication.pravo.gov.ru/Document/View/0001201802050042" TargetMode="External"/><Relationship Id="rId17" Type="http://schemas.openxmlformats.org/officeDocument/2006/relationships/hyperlink" Target="http://sozd.parlament.gov.ru/bill/342104-7" TargetMode="External"/><Relationship Id="rId2" Type="http://schemas.openxmlformats.org/officeDocument/2006/relationships/numbering" Target="numbering.xml"/><Relationship Id="rId16" Type="http://schemas.openxmlformats.org/officeDocument/2006/relationships/hyperlink" Target="http://sozd.parlament.gov.ru/bill/371833-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sozd.parlament.gov.ru/bill/371833-7" TargetMode="External"/><Relationship Id="rId10" Type="http://schemas.openxmlformats.org/officeDocument/2006/relationships/hyperlink" Target="http://www.pravo.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zd.parliament.gov.ru/download/E17B3A17-D2BA-4FD1-8907-9A9F9ED67CA8" TargetMode="External"/><Relationship Id="rId14" Type="http://schemas.openxmlformats.org/officeDocument/2006/relationships/hyperlink" Target="http://www.pravo.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76AD-2EC2-42F0-8468-1F37276B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29</Pages>
  <Words>6137</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41036</CharactersWithSpaces>
  <SharedDoc>false</SharedDoc>
  <HLinks>
    <vt:vector size="54" baseType="variant">
      <vt:variant>
        <vt:i4>4128805</vt:i4>
      </vt:variant>
      <vt:variant>
        <vt:i4>24</vt:i4>
      </vt:variant>
      <vt:variant>
        <vt:i4>0</vt:i4>
      </vt:variant>
      <vt:variant>
        <vt:i4>5</vt:i4>
      </vt:variant>
      <vt:variant>
        <vt:lpwstr>http://sozd.parlament.gov.ru/bill/342104-7</vt:lpwstr>
      </vt:variant>
      <vt:variant>
        <vt:lpwstr/>
      </vt:variant>
      <vt:variant>
        <vt:i4>4128805</vt:i4>
      </vt:variant>
      <vt:variant>
        <vt:i4>21</vt:i4>
      </vt:variant>
      <vt:variant>
        <vt:i4>0</vt:i4>
      </vt:variant>
      <vt:variant>
        <vt:i4>5</vt:i4>
      </vt:variant>
      <vt:variant>
        <vt:lpwstr>http://sozd.parlament.gov.ru/bill/342104-7</vt:lpwstr>
      </vt:variant>
      <vt:variant>
        <vt:lpwstr/>
      </vt:variant>
      <vt:variant>
        <vt:i4>3276837</vt:i4>
      </vt:variant>
      <vt:variant>
        <vt:i4>18</vt:i4>
      </vt:variant>
      <vt:variant>
        <vt:i4>0</vt:i4>
      </vt:variant>
      <vt:variant>
        <vt:i4>5</vt:i4>
      </vt:variant>
      <vt:variant>
        <vt:lpwstr>http://sozd.parlament.gov.ru/bill/371833-7</vt:lpwstr>
      </vt:variant>
      <vt:variant>
        <vt:lpwstr/>
      </vt:variant>
      <vt:variant>
        <vt:i4>3276837</vt:i4>
      </vt:variant>
      <vt:variant>
        <vt:i4>15</vt:i4>
      </vt:variant>
      <vt:variant>
        <vt:i4>0</vt:i4>
      </vt:variant>
      <vt:variant>
        <vt:i4>5</vt:i4>
      </vt:variant>
      <vt:variant>
        <vt:lpwstr>http://sozd.parlament.gov.ru/bill/371833-7</vt:lpwstr>
      </vt:variant>
      <vt:variant>
        <vt:lpwstr/>
      </vt:variant>
      <vt:variant>
        <vt:i4>1638478</vt:i4>
      </vt:variant>
      <vt:variant>
        <vt:i4>12</vt:i4>
      </vt:variant>
      <vt:variant>
        <vt:i4>0</vt:i4>
      </vt:variant>
      <vt:variant>
        <vt:i4>5</vt:i4>
      </vt:variant>
      <vt:variant>
        <vt:lpwstr>http://www.pravo.gov.ru/</vt:lpwstr>
      </vt:variant>
      <vt:variant>
        <vt:lpwstr/>
      </vt:variant>
      <vt:variant>
        <vt:i4>4128874</vt:i4>
      </vt:variant>
      <vt:variant>
        <vt:i4>9</vt:i4>
      </vt:variant>
      <vt:variant>
        <vt:i4>0</vt:i4>
      </vt:variant>
      <vt:variant>
        <vt:i4>5</vt:i4>
      </vt:variant>
      <vt:variant>
        <vt:lpwstr>http://publication.pravo.gov.ru/Document/View/0001201802050042</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LV</cp:lastModifiedBy>
  <cp:revision>4</cp:revision>
  <cp:lastPrinted>2016-10-07T09:37:00Z</cp:lastPrinted>
  <dcterms:created xsi:type="dcterms:W3CDTF">2018-06-26T01:19:00Z</dcterms:created>
  <dcterms:modified xsi:type="dcterms:W3CDTF">2018-06-26T05:23:00Z</dcterms:modified>
</cp:coreProperties>
</file>