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E3" w:rsidRPr="00C77DB8" w:rsidRDefault="00D903E3" w:rsidP="00D903E3">
      <w:pPr>
        <w:spacing w:line="312" w:lineRule="auto"/>
        <w:jc w:val="right"/>
        <w:rPr>
          <w:bCs/>
          <w:sz w:val="18"/>
          <w:szCs w:val="18"/>
        </w:rPr>
      </w:pPr>
      <w:r w:rsidRPr="00C77DB8">
        <w:rPr>
          <w:spacing w:val="2"/>
          <w:sz w:val="18"/>
          <w:szCs w:val="18"/>
        </w:rPr>
        <w:t>Приложение № 4</w:t>
      </w:r>
      <w:r w:rsidRPr="00C77DB8">
        <w:rPr>
          <w:spacing w:val="2"/>
          <w:sz w:val="18"/>
          <w:szCs w:val="18"/>
        </w:rPr>
        <w:br/>
      </w:r>
      <w:r w:rsidRPr="00C77DB8">
        <w:rPr>
          <w:bCs/>
          <w:sz w:val="18"/>
          <w:szCs w:val="18"/>
        </w:rPr>
        <w:t xml:space="preserve">к Положению о порядке проведения и отбора участников в </w:t>
      </w:r>
    </w:p>
    <w:p w:rsidR="00D903E3" w:rsidRPr="00C77DB8" w:rsidRDefault="00D903E3" w:rsidP="00D903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pacing w:val="2"/>
          <w:sz w:val="18"/>
          <w:szCs w:val="18"/>
        </w:rPr>
      </w:pPr>
      <w:r w:rsidRPr="00C77DB8">
        <w:rPr>
          <w:bCs/>
          <w:sz w:val="18"/>
          <w:szCs w:val="18"/>
        </w:rPr>
        <w:t>Республиканской межотраслевой выставки «БИЗНЕС-</w:t>
      </w:r>
      <w:proofErr w:type="gramStart"/>
      <w:r w:rsidRPr="00C77DB8">
        <w:rPr>
          <w:bCs/>
          <w:sz w:val="18"/>
          <w:szCs w:val="18"/>
        </w:rPr>
        <w:t>ЭКСПО  2019</w:t>
      </w:r>
      <w:proofErr w:type="gramEnd"/>
      <w:r w:rsidRPr="00C77DB8">
        <w:rPr>
          <w:bCs/>
          <w:sz w:val="18"/>
          <w:szCs w:val="18"/>
        </w:rPr>
        <w:t>»</w:t>
      </w:r>
    </w:p>
    <w:p w:rsidR="00D903E3" w:rsidRPr="00C77DB8" w:rsidRDefault="00D903E3" w:rsidP="00D903E3">
      <w:pPr>
        <w:jc w:val="center"/>
        <w:rPr>
          <w:sz w:val="26"/>
          <w:szCs w:val="26"/>
        </w:rPr>
      </w:pPr>
    </w:p>
    <w:p w:rsidR="00D903E3" w:rsidRPr="00C77DB8" w:rsidRDefault="00D903E3" w:rsidP="00D903E3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 w:rsidRPr="00C77DB8">
        <w:rPr>
          <w:b/>
          <w:bCs/>
          <w:sz w:val="28"/>
          <w:szCs w:val="28"/>
        </w:rPr>
        <w:t>Критерии оценки участников по бальной системе</w:t>
      </w:r>
    </w:p>
    <w:tbl>
      <w:tblPr>
        <w:tblW w:w="98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0"/>
        <w:gridCol w:w="2835"/>
      </w:tblGrid>
      <w:tr w:rsidR="00D903E3" w:rsidRPr="00C77DB8" w:rsidTr="00161A25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03E3" w:rsidRPr="00C77DB8" w:rsidRDefault="00D903E3" w:rsidP="00161A25">
            <w:pPr>
              <w:ind w:left="-251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№</w:t>
            </w:r>
          </w:p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п/п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</w:t>
            </w:r>
          </w:p>
        </w:tc>
      </w:tr>
      <w:tr w:rsidR="00D903E3" w:rsidRPr="00C77DB8" w:rsidTr="00161A25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03E3" w:rsidRPr="00C77DB8" w:rsidRDefault="00D903E3" w:rsidP="00161A25">
            <w:pPr>
              <w:jc w:val="center"/>
              <w:rPr>
                <w:bCs/>
                <w:sz w:val="22"/>
                <w:szCs w:val="22"/>
              </w:rPr>
            </w:pPr>
            <w:r w:rsidRPr="00C77D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Разнообразие ассортимента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От 1 до 5 различных товаров – 1 балл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От 5 до 10 товаров – 2 балла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Более 10 товаров – 3 балла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</w:t>
            </w:r>
          </w:p>
        </w:tc>
      </w:tr>
      <w:tr w:rsidR="00D903E3" w:rsidRPr="00C77DB8" w:rsidTr="00161A2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2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firstLine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Внутрифирменные традиции, фирменный стиль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отсутствует – 0 баллов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firstLine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имеется- 2 балла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firstLine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фотографиями, брендбуком, логотипом и т.д.</w:t>
            </w:r>
          </w:p>
        </w:tc>
      </w:tr>
      <w:tr w:rsidR="00D903E3" w:rsidRPr="00C77DB8" w:rsidTr="00161A2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3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Наличие фирменной одежды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отсутствует – 0 баллов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имеется- 2 балла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</w:t>
            </w:r>
          </w:p>
        </w:tc>
      </w:tr>
      <w:tr w:rsidR="00D903E3" w:rsidRPr="00C77DB8" w:rsidTr="00161A2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4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Наличие у продукции упаковки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отсутствует – 0 баллов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имеется- 2 балла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</w:t>
            </w:r>
          </w:p>
        </w:tc>
      </w:tr>
      <w:tr w:rsidR="00D903E3" w:rsidRPr="00C77DB8" w:rsidTr="00161A25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5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C77DB8">
              <w:rPr>
                <w:sz w:val="22"/>
                <w:szCs w:val="22"/>
              </w:rPr>
              <w:t>выставочно</w:t>
            </w:r>
            <w:proofErr w:type="spellEnd"/>
            <w:r w:rsidRPr="00C77DB8">
              <w:rPr>
                <w:sz w:val="22"/>
                <w:szCs w:val="22"/>
              </w:rPr>
              <w:t>-ярмарочных мероприятиях различного уровня: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не принимало участие – 0 баллов;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за каждое мероприятие регионального уровня – 1 балл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за каждое мероприятие всероссийского уровня   – 2 балла</w:t>
            </w:r>
          </w:p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за каждое мероприятие международного уровня   – 3 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копиями сертификатов об участии</w:t>
            </w:r>
          </w:p>
        </w:tc>
      </w:tr>
      <w:tr w:rsidR="00D903E3" w:rsidRPr="00C77DB8" w:rsidTr="00161A25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6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Наличие зарегистрированной интеллектуальной собственности (на изобретение, полезной модели, и т.д.):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отсутствует – 0 баллов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имеется- 3 балла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копией патента, лицензионным договором</w:t>
            </w:r>
          </w:p>
        </w:tc>
      </w:tr>
      <w:tr w:rsidR="00D903E3" w:rsidRPr="00C77DB8" w:rsidTr="00161A25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7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Наличие зарегистрированного товарного знака, марки, бренда: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отсутствует – 0 баллов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имеется- 3 балла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копией свидетельства на товарный знак</w:t>
            </w:r>
          </w:p>
        </w:tc>
      </w:tr>
      <w:tr w:rsidR="00D903E3" w:rsidRPr="00C77DB8" w:rsidTr="00161A25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8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 xml:space="preserve">Наличие сайта, как инструмента продвижения предприятия: </w:t>
            </w:r>
          </w:p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Интернет-магазин – 3 балла</w:t>
            </w:r>
          </w:p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Сайт-визитка – 2 балла</w:t>
            </w:r>
          </w:p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 xml:space="preserve">Страница в </w:t>
            </w:r>
            <w:proofErr w:type="spellStart"/>
            <w:r w:rsidRPr="00C77DB8">
              <w:rPr>
                <w:sz w:val="22"/>
                <w:szCs w:val="22"/>
              </w:rPr>
              <w:t>соц</w:t>
            </w:r>
            <w:proofErr w:type="spellEnd"/>
            <w:r w:rsidRPr="00C77DB8">
              <w:rPr>
                <w:sz w:val="22"/>
                <w:szCs w:val="22"/>
              </w:rPr>
              <w:t xml:space="preserve"> сетях – 1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интернет ссылкой</w:t>
            </w:r>
          </w:p>
        </w:tc>
      </w:tr>
      <w:tr w:rsidR="00D903E3" w:rsidRPr="00C77DB8" w:rsidTr="00161A25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9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Членство в ассоциациях, общественных объединениях предпринимателей: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отсутствует – 0 баллов</w:t>
            </w:r>
          </w:p>
          <w:p w:rsidR="00D903E3" w:rsidRPr="00C77DB8" w:rsidRDefault="00D903E3" w:rsidP="00161A25">
            <w:pPr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- имеется- 2 балла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Документ, подтверждающий членство</w:t>
            </w:r>
          </w:p>
        </w:tc>
      </w:tr>
      <w:tr w:rsidR="00D903E3" w:rsidRPr="00C77DB8" w:rsidTr="00161A2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10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Наличие дополнительных добровольных, необязательных сертификаций (помимо обязательных), подтверждающих качество продукции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За каждый документ – 2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копиями указанных документов</w:t>
            </w:r>
          </w:p>
        </w:tc>
      </w:tr>
      <w:tr w:rsidR="00D903E3" w:rsidRPr="00C77DB8" w:rsidTr="00161A2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11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both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 xml:space="preserve">Факты признания высокого уровня качества и </w:t>
            </w:r>
            <w:proofErr w:type="gramStart"/>
            <w:r w:rsidRPr="00C77DB8">
              <w:rPr>
                <w:sz w:val="22"/>
                <w:szCs w:val="22"/>
              </w:rPr>
              <w:t>востребованности  предприятия</w:t>
            </w:r>
            <w:proofErr w:type="gramEnd"/>
            <w:r w:rsidRPr="00C77DB8">
              <w:rPr>
                <w:sz w:val="22"/>
                <w:szCs w:val="22"/>
              </w:rPr>
              <w:t xml:space="preserve">  (награды, копии дипломов и других форм профессиональных и общественных премий (муниципального, регионального, всероссийского и выше уровней).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За каждый диплом – 1 балл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копиями дипломов, грамот, благодарственных писем.</w:t>
            </w:r>
          </w:p>
        </w:tc>
      </w:tr>
      <w:tr w:rsidR="00D903E3" w:rsidRPr="00C77DB8" w:rsidTr="00161A2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3E3" w:rsidRPr="00C77DB8" w:rsidRDefault="00D903E3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12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both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Итоговая средняя оценка членов Комиссии по 5 бальной шкале.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both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Оценивается</w:t>
            </w:r>
            <w:r>
              <w:rPr>
                <w:sz w:val="22"/>
                <w:szCs w:val="22"/>
              </w:rPr>
              <w:t xml:space="preserve"> новизна, уникальность продукции (отсутствие аналогов на рынке РС(Я)</w:t>
            </w:r>
          </w:p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both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Максимум 5 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3E3" w:rsidRPr="00C77DB8" w:rsidRDefault="00D903E3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 фотографии</w:t>
            </w:r>
            <w:r>
              <w:rPr>
                <w:sz w:val="22"/>
                <w:szCs w:val="22"/>
              </w:rPr>
              <w:t>/экспертная оценка</w:t>
            </w:r>
          </w:p>
        </w:tc>
      </w:tr>
    </w:tbl>
    <w:p w:rsidR="00D903E3" w:rsidRPr="00C77DB8" w:rsidRDefault="00D903E3" w:rsidP="00D903E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10664" w:rsidRDefault="00010664">
      <w:bookmarkStart w:id="0" w:name="_GoBack"/>
      <w:bookmarkEnd w:id="0"/>
    </w:p>
    <w:sectPr w:rsidR="00010664" w:rsidSect="001F238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E3"/>
    <w:rsid w:val="00010664"/>
    <w:rsid w:val="00D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5D62-E348-4D43-BDCA-B29B089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903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1</cp:revision>
  <dcterms:created xsi:type="dcterms:W3CDTF">2019-11-01T07:26:00Z</dcterms:created>
  <dcterms:modified xsi:type="dcterms:W3CDTF">2019-11-01T07:26:00Z</dcterms:modified>
</cp:coreProperties>
</file>