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AC" w:rsidRDefault="00CB69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69AC" w:rsidRDefault="00CB69AC">
      <w:pPr>
        <w:pStyle w:val="ConsPlusNormal"/>
        <w:jc w:val="both"/>
        <w:outlineLvl w:val="0"/>
      </w:pPr>
    </w:p>
    <w:p w:rsidR="00CB69AC" w:rsidRDefault="00CB69AC">
      <w:pPr>
        <w:pStyle w:val="ConsPlusTitle"/>
        <w:jc w:val="center"/>
        <w:outlineLvl w:val="0"/>
      </w:pPr>
      <w:r>
        <w:t>ПРАВИТЕЛЬСТВО РЕСПУБЛИКИ САХА (ЯКУТИЯ)</w:t>
      </w:r>
    </w:p>
    <w:p w:rsidR="00CB69AC" w:rsidRDefault="00CB69AC">
      <w:pPr>
        <w:pStyle w:val="ConsPlusTitle"/>
        <w:jc w:val="center"/>
      </w:pPr>
    </w:p>
    <w:p w:rsidR="00CB69AC" w:rsidRDefault="00CB69AC">
      <w:pPr>
        <w:pStyle w:val="ConsPlusTitle"/>
        <w:jc w:val="center"/>
      </w:pPr>
      <w:r>
        <w:t>ПОСТАНОВЛЕНИЕ</w:t>
      </w:r>
    </w:p>
    <w:p w:rsidR="00CB69AC" w:rsidRDefault="00CB69AC">
      <w:pPr>
        <w:pStyle w:val="ConsPlusTitle"/>
        <w:jc w:val="center"/>
      </w:pPr>
      <w:r>
        <w:t>от 16 января 2015 г. N 8</w:t>
      </w:r>
    </w:p>
    <w:p w:rsidR="00CB69AC" w:rsidRDefault="00CB69AC">
      <w:pPr>
        <w:pStyle w:val="ConsPlusTitle"/>
        <w:jc w:val="center"/>
      </w:pPr>
    </w:p>
    <w:p w:rsidR="00CB69AC" w:rsidRDefault="00CB69AC">
      <w:pPr>
        <w:pStyle w:val="ConsPlusTitle"/>
        <w:jc w:val="center"/>
      </w:pPr>
      <w:r>
        <w:t>ОБ УТВЕРЖДЕНИИ ПОРЯДКА ВЫПЛАТЫ И ОПРЕДЕЛЕНИЯ РАЗМЕРА</w:t>
      </w:r>
    </w:p>
    <w:p w:rsidR="00CB69AC" w:rsidRDefault="00CB69AC">
      <w:pPr>
        <w:pStyle w:val="ConsPlusTitle"/>
        <w:jc w:val="center"/>
      </w:pPr>
      <w:r>
        <w:t>КОМПЕНСАЦИИ ЗА ПРЕДОСТАВЛЕНИЕ СОЦИАЛЬНЫХ УСЛУГ</w:t>
      </w:r>
    </w:p>
    <w:p w:rsidR="00CB69AC" w:rsidRDefault="00CB69AC">
      <w:pPr>
        <w:pStyle w:val="ConsPlusTitle"/>
        <w:jc w:val="center"/>
      </w:pPr>
      <w:r>
        <w:t>ПОСТАВЩИКАМ СОЦИАЛЬНЫХ УСЛУГ, ВКЛЮЧЕННЫМ В РЕЕСТР</w:t>
      </w:r>
    </w:p>
    <w:p w:rsidR="00CB69AC" w:rsidRDefault="00CB69AC">
      <w:pPr>
        <w:pStyle w:val="ConsPlusTitle"/>
        <w:jc w:val="center"/>
      </w:pPr>
      <w:r>
        <w:t>ПОСТАВЩИКОВ СОЦИАЛЬНЫХ УСЛУГ РЕСПУБЛИКИ САХА (ЯКУТИЯ),</w:t>
      </w:r>
    </w:p>
    <w:p w:rsidR="00CB69AC" w:rsidRDefault="00CB69AC">
      <w:pPr>
        <w:pStyle w:val="ConsPlusTitle"/>
        <w:jc w:val="center"/>
      </w:pPr>
      <w:r>
        <w:t>НО НЕ УЧАСТВУЮЩИМ В ВЫПОЛНЕНИИ ГОСУДАРСТВЕННОГО ЗАДАНИЯ</w:t>
      </w:r>
    </w:p>
    <w:p w:rsidR="00CB69AC" w:rsidRDefault="00CB69AC">
      <w:pPr>
        <w:pStyle w:val="ConsPlusTitle"/>
        <w:jc w:val="center"/>
      </w:pPr>
      <w:r>
        <w:t>(ЗАКАЗА) И ПРЕДОСТАВЛЯЮЩИМ ГРАЖДАНАМ СОЦИАЛЬНЫЕ УСЛУГИ,</w:t>
      </w:r>
    </w:p>
    <w:p w:rsidR="00CB69AC" w:rsidRDefault="00CB69AC">
      <w:pPr>
        <w:pStyle w:val="ConsPlusTitle"/>
        <w:jc w:val="center"/>
      </w:pPr>
      <w:r>
        <w:t>ПРЕДУСМОТРЕННЫЕ ИНДИВИДУАЛЬНОЙ ПРОГРАММОЙ</w:t>
      </w:r>
    </w:p>
    <w:p w:rsidR="00CB69AC" w:rsidRDefault="00CB69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69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69AC" w:rsidRDefault="00CB69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9AC" w:rsidRDefault="00CB69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РС(Я) от 30.08.2017 N 295)</w:t>
            </w:r>
          </w:p>
        </w:tc>
      </w:tr>
    </w:tbl>
    <w:p w:rsidR="00CB69AC" w:rsidRDefault="00CB69AC">
      <w:pPr>
        <w:pStyle w:val="ConsPlusNormal"/>
        <w:jc w:val="center"/>
      </w:pPr>
    </w:p>
    <w:p w:rsidR="00CB69AC" w:rsidRDefault="00CB69A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30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Правительство Республики Саха (Якутия) постановляет: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выплаты и определения размера компенсации за предоставление социальных услуг поставщикам социальных услуг, включенным в реестр поставщиков социальных услуг Республики Саха (Якутия), но не участвующим в выполнении государственного задания (заказа) и предоставляющим гражданам социальные услуги, предусмотренные индивидуальной программой.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социального развития Республики Саха (Якутия) (Дружинин А.Н.) в установленном порядке предусмотреть средства на выплату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услуг, в пределах средств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Республики Саха (Якутия) "Социальная поддержка граждан в Республике Саха (Якутия) на 2012 - 2017 годы".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3. Контроль исполнения настоящего постановления возложить на заместителя Председателя Правительства Республики Саха (Якутия) Дьячковского А.П.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4. Опубликовать настоящее постановление в официальных средствах массовой информации Республики Саха (Якутия).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 истечении десяти дней со дня его официального опубликования и распространяется на правоотношения, возникшие с 1 января 2015 года.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right"/>
      </w:pPr>
      <w:r>
        <w:t>Председатель Правительства</w:t>
      </w:r>
    </w:p>
    <w:p w:rsidR="00CB69AC" w:rsidRDefault="00CB69AC">
      <w:pPr>
        <w:pStyle w:val="ConsPlusNormal"/>
        <w:jc w:val="right"/>
      </w:pPr>
      <w:r>
        <w:t>Республики Саха (Якутия)</w:t>
      </w:r>
    </w:p>
    <w:p w:rsidR="00CB69AC" w:rsidRDefault="00CB69AC">
      <w:pPr>
        <w:pStyle w:val="ConsPlusNormal"/>
        <w:jc w:val="right"/>
      </w:pPr>
      <w:r>
        <w:t>Г.ДАНЧИКОВА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right"/>
        <w:outlineLvl w:val="0"/>
      </w:pPr>
      <w:r>
        <w:t>Утвержден</w:t>
      </w:r>
    </w:p>
    <w:p w:rsidR="00CB69AC" w:rsidRDefault="00CB69AC">
      <w:pPr>
        <w:pStyle w:val="ConsPlusNormal"/>
        <w:jc w:val="right"/>
      </w:pPr>
      <w:r>
        <w:t>постановлением Правительства</w:t>
      </w:r>
    </w:p>
    <w:p w:rsidR="00CB69AC" w:rsidRDefault="00CB69AC">
      <w:pPr>
        <w:pStyle w:val="ConsPlusNormal"/>
        <w:jc w:val="right"/>
      </w:pPr>
      <w:r>
        <w:t>Республики Саха (Якутия)</w:t>
      </w:r>
    </w:p>
    <w:p w:rsidR="00CB69AC" w:rsidRDefault="00CB69AC">
      <w:pPr>
        <w:pStyle w:val="ConsPlusNormal"/>
        <w:jc w:val="right"/>
      </w:pPr>
      <w:r>
        <w:t>от 16 января 2015 г. N 8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Title"/>
        <w:jc w:val="center"/>
      </w:pPr>
      <w:bookmarkStart w:id="0" w:name="P36"/>
      <w:bookmarkEnd w:id="0"/>
      <w:r>
        <w:t>ПОРЯДОК</w:t>
      </w:r>
    </w:p>
    <w:p w:rsidR="00CB69AC" w:rsidRDefault="00CB69AC">
      <w:pPr>
        <w:pStyle w:val="ConsPlusTitle"/>
        <w:jc w:val="center"/>
      </w:pPr>
      <w:r>
        <w:t>ВЫПЛАТЫ И ОПРЕДЕЛЕНИЯ РАЗМЕРА КОМПЕНСАЦИИ</w:t>
      </w:r>
    </w:p>
    <w:p w:rsidR="00CB69AC" w:rsidRDefault="00CB69AC">
      <w:pPr>
        <w:pStyle w:val="ConsPlusTitle"/>
        <w:jc w:val="center"/>
      </w:pPr>
      <w:r>
        <w:t>ЗА ПРЕДОСТАВЛЕНИЕ СОЦИАЛЬНЫХ УСЛУГ ПОСТАВЩИКАМ</w:t>
      </w:r>
    </w:p>
    <w:p w:rsidR="00CB69AC" w:rsidRDefault="00CB69AC">
      <w:pPr>
        <w:pStyle w:val="ConsPlusTitle"/>
        <w:jc w:val="center"/>
      </w:pPr>
      <w:r>
        <w:t>СОЦИАЛЬНЫХ УСЛУГ, ВКЛЮЧЕННЫМ В РЕЕСТР ПОСТАВЩИКОВ</w:t>
      </w:r>
    </w:p>
    <w:p w:rsidR="00CB69AC" w:rsidRDefault="00CB69AC">
      <w:pPr>
        <w:pStyle w:val="ConsPlusTitle"/>
        <w:jc w:val="center"/>
      </w:pPr>
      <w:r>
        <w:t>СОЦИАЛЬНЫХ УСЛУГ РЕСПУБЛИКИ САХА (ЯКУТИЯ),</w:t>
      </w:r>
    </w:p>
    <w:p w:rsidR="00CB69AC" w:rsidRDefault="00CB69AC">
      <w:pPr>
        <w:pStyle w:val="ConsPlusTitle"/>
        <w:jc w:val="center"/>
      </w:pPr>
      <w:r>
        <w:t>НО НЕ УЧАСТВУЮЩИМ В ВЫПОЛНЕНИИ ГОСУДАРСТВЕННОГО</w:t>
      </w:r>
    </w:p>
    <w:p w:rsidR="00CB69AC" w:rsidRDefault="00CB69AC">
      <w:pPr>
        <w:pStyle w:val="ConsPlusTitle"/>
        <w:jc w:val="center"/>
      </w:pPr>
      <w:r>
        <w:t>ЗАДАНИЯ (ЗАКАЗА) И ПРЕДОСТАВЛЯЮЩИМ ГРАЖДАНАМ СОЦИАЛЬНЫЕ</w:t>
      </w:r>
    </w:p>
    <w:p w:rsidR="00CB69AC" w:rsidRDefault="00CB69AC">
      <w:pPr>
        <w:pStyle w:val="ConsPlusTitle"/>
        <w:jc w:val="center"/>
      </w:pPr>
      <w:r>
        <w:t>УСЛУГИ, ПРЕДУСМОТРЕННЫЕ ИНДИВИДУАЛЬНОЙ ПРОГРАММОЙ</w:t>
      </w:r>
    </w:p>
    <w:p w:rsidR="00CB69AC" w:rsidRDefault="00CB69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69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69AC" w:rsidRDefault="00CB69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9AC" w:rsidRDefault="00CB69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РС(Я) от 30.08.2017 N 295)</w:t>
            </w:r>
          </w:p>
        </w:tc>
      </w:tr>
    </w:tbl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ind w:firstLine="540"/>
        <w:jc w:val="both"/>
      </w:pPr>
      <w:r>
        <w:t>1. Настоящий Порядок определяет порядок выплаты и определения размера компенсации поставщикам социальных услуг, которые включены в реестр поставщиков социальных услуг Республики Саха (Якутия), но не участвуют в выполнении государственного задания (заказа) (далее - поставщики социальных услуг), при получении у них гражданином социальных услуг, предусмотренных индивидуальной программой предоставления социальных услуг (далее - индивидуальная программа).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Правом на получение компенсации стоимости социальных услуг, предоставленных гражданам в соответствии с индивидуальной программой предоставления социальных услуг, пользуются организации социального обслуживания независимо от форм собственности, включенные в реестр поставщиков социальных услуг Республики Саха (Якутия) и не участвующие в выполнении государственного задания (заказа), кроме государственных (муниципальных) учреждений.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2. Главным распорядителем средств, направляемых на выплату компенсации поставщику социальных услуг, является Министерство труда и социального развития Республики Саха (Якутия) (далее - Уполномоченный орган РС(Я)).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 xml:space="preserve">3. Выплата компенсации поставщику социальных услуг осуществляется в целях возмещения затрат поставщику социальных услуг, связанных с предоставлением социальных услуг получателям и в пределах средств, предусмотренных в государственной </w:t>
      </w:r>
      <w:hyperlink r:id="rId9" w:history="1">
        <w:r>
          <w:rPr>
            <w:color w:val="0000FF"/>
          </w:rPr>
          <w:t>программе</w:t>
        </w:r>
      </w:hyperlink>
      <w:r>
        <w:t xml:space="preserve"> Республики Саха (Якутия) "Социальная поддержка граждан в Республике Саха (Якутия) на 2012 - 2017 годы" на основании договоров между поставщиком социальных услуг и Уполномоченным органом РС(Я) в форме субсидии согласно </w:t>
      </w:r>
      <w:hyperlink r:id="rId10" w:history="1">
        <w:r>
          <w:rPr>
            <w:color w:val="0000FF"/>
          </w:rPr>
          <w:t>статьям 78</w:t>
        </w:r>
      </w:hyperlink>
      <w:r>
        <w:t xml:space="preserve">, </w:t>
      </w:r>
      <w:hyperlink r:id="rId11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 (далее - компенсация).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Основными задачами выплаты компенсации поставщику социальных услуг являются: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а) повышение эффективности, доступности и качества социальных услуг предоставляемых гражданам;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б) расширение круга субъектов, занятых в сфере социального обслуживания.</w:t>
      </w:r>
    </w:p>
    <w:p w:rsidR="00CB69AC" w:rsidRDefault="00CB69AC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4. Размер затрат поставщика социальных услуг, связанных с предоставлением социальных услуг получателю социальных услуг в соответствии с индивидуальной программой, определяется исходя из утвержденных Уполномоченным органом РС(Я) тарифов на социальные услуги, </w:t>
      </w:r>
      <w:r>
        <w:lastRenderedPageBreak/>
        <w:t xml:space="preserve">рассчитанных на основании подушевых нормативов финансирования социальных услуг. Расчет подушевых нормативов финансирования социальных услуг производится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декабря 2014 г. N 1285 "О расчете подушевых нормативов финансирования социальных услуг".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 xml:space="preserve">5. Выплата компенсации поставщику социальных услуг определяется как разница размера затрат поставщика социальных услуг, рассчитанной в соответствии с </w:t>
      </w:r>
      <w:hyperlink w:anchor="P54" w:history="1">
        <w:r>
          <w:rPr>
            <w:color w:val="0000FF"/>
          </w:rPr>
          <w:t>пунктом 4</w:t>
        </w:r>
      </w:hyperlink>
      <w:r>
        <w:t xml:space="preserve"> настоящего Порядка, предусмотренных индивидуальными программами и размера платы гражданина за предоставление социальных услуг, предусмотренных индивидуальной программой гражданина.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Расчет размера выплаты компенсации поставщику социальных услуг на одного гражданина, получившего у него социальные услуги, предусмотренные индивидуальной программой, в отчетном квартале производится по следующей формуле: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center"/>
      </w:pPr>
      <w:r w:rsidRPr="00AD7035">
        <w:rPr>
          <w:position w:val="-8"/>
        </w:rPr>
        <w:pict>
          <v:shape id="_x0000_i1025" style="width:235.5pt;height:19.5pt" coordsize="" o:spt="100" adj="0,,0" path="" filled="f" stroked="f">
            <v:stroke joinstyle="miter"/>
            <v:imagedata r:id="rId13" o:title="base_23801_65470_32768"/>
            <v:formulas/>
            <v:path o:connecttype="segments"/>
          </v:shape>
        </w:pict>
      </w:r>
      <w:r>
        <w:t>, где: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ind w:firstLine="540"/>
        <w:jc w:val="both"/>
      </w:pPr>
      <w:r w:rsidRPr="00AD7035">
        <w:rPr>
          <w:position w:val="-3"/>
        </w:rPr>
        <w:pict>
          <v:shape id="_x0000_i1026" style="width:13.5pt;height:14.25pt" coordsize="" o:spt="100" adj="0,,0" path="" filled="f" stroked="f">
            <v:stroke joinstyle="miter"/>
            <v:imagedata r:id="rId14" o:title="base_23801_65470_32769"/>
            <v:formulas/>
            <v:path o:connecttype="segments"/>
          </v:shape>
        </w:pict>
      </w:r>
      <w:r>
        <w:t xml:space="preserve"> - размер выплаты компенсации поставщику социальных услуг на одного гражданина (рублей);</w:t>
      </w:r>
    </w:p>
    <w:p w:rsidR="00CB69AC" w:rsidRDefault="00CB69AC">
      <w:pPr>
        <w:pStyle w:val="ConsPlusNormal"/>
        <w:spacing w:before="220"/>
        <w:ind w:firstLine="540"/>
        <w:jc w:val="both"/>
      </w:pPr>
      <w:r w:rsidRPr="00AD7035">
        <w:rPr>
          <w:position w:val="-8"/>
        </w:rPr>
        <w:pict>
          <v:shape id="_x0000_i1027" style="width:13.5pt;height:18.75pt" coordsize="" o:spt="100" adj="0,,0" path="" filled="f" stroked="f">
            <v:stroke joinstyle="miter"/>
            <v:imagedata r:id="rId15" o:title="base_23801_65470_32770"/>
            <v:formulas/>
            <v:path o:connecttype="segments"/>
          </v:shape>
        </w:pict>
      </w:r>
      <w:r>
        <w:t xml:space="preserve"> - тариф 1-й социальной услуги, предусмотренной индивидуальной программой гражданина (рублей), утвержденный Уполномоченным органом РС(Я);</w:t>
      </w:r>
    </w:p>
    <w:p w:rsidR="00CB69AC" w:rsidRDefault="00CB69AC">
      <w:pPr>
        <w:pStyle w:val="ConsPlusNormal"/>
        <w:spacing w:before="220"/>
        <w:ind w:firstLine="540"/>
        <w:jc w:val="both"/>
      </w:pPr>
      <w:r w:rsidRPr="00AD7035">
        <w:rPr>
          <w:position w:val="-8"/>
        </w:rPr>
        <w:pict>
          <v:shape id="_x0000_i1028" style="width:17.25pt;height:18.75pt" coordsize="" o:spt="100" adj="0,,0" path="" filled="f" stroked="f">
            <v:stroke joinstyle="miter"/>
            <v:imagedata r:id="rId16" o:title="base_23801_65470_32771"/>
            <v:formulas/>
            <v:path o:connecttype="segments"/>
          </v:shape>
        </w:pict>
      </w:r>
      <w:r>
        <w:t xml:space="preserve"> - количество предоставленной 1-й социальной услуги, предусмотренной индивидуальной программой гражданина, за отчетный квартал;</w:t>
      </w:r>
    </w:p>
    <w:p w:rsidR="00CB69AC" w:rsidRDefault="00CB69AC">
      <w:pPr>
        <w:pStyle w:val="ConsPlusNormal"/>
        <w:spacing w:before="220"/>
        <w:ind w:firstLine="540"/>
        <w:jc w:val="both"/>
      </w:pPr>
      <w:r w:rsidRPr="00AD7035">
        <w:rPr>
          <w:position w:val="-8"/>
        </w:rPr>
        <w:pict>
          <v:shape id="_x0000_i1029" style="width:14.25pt;height:18.75pt" coordsize="" o:spt="100" adj="0,,0" path="" filled="f" stroked="f">
            <v:stroke joinstyle="miter"/>
            <v:imagedata r:id="rId17" o:title="base_23801_65470_32772"/>
            <v:formulas/>
            <v:path o:connecttype="segments"/>
          </v:shape>
        </w:pict>
      </w:r>
      <w:r>
        <w:t xml:space="preserve"> - тариф 2-й социальной услуги, предусмотренной индивидуальной программой гражданина (рублей), утвержденный Уполномоченным органом РС(Я);</w:t>
      </w:r>
    </w:p>
    <w:p w:rsidR="00CB69AC" w:rsidRDefault="00CB69AC">
      <w:pPr>
        <w:pStyle w:val="ConsPlusNormal"/>
        <w:spacing w:before="220"/>
        <w:ind w:firstLine="540"/>
        <w:jc w:val="both"/>
      </w:pPr>
      <w:r w:rsidRPr="00AD7035">
        <w:rPr>
          <w:position w:val="-8"/>
        </w:rPr>
        <w:pict>
          <v:shape id="_x0000_i1030" style="width:18.75pt;height:18.75pt" coordsize="" o:spt="100" adj="0,,0" path="" filled="f" stroked="f">
            <v:stroke joinstyle="miter"/>
            <v:imagedata r:id="rId18" o:title="base_23801_65470_32773"/>
            <v:formulas/>
            <v:path o:connecttype="segments"/>
          </v:shape>
        </w:pict>
      </w:r>
      <w:r>
        <w:t xml:space="preserve"> - количество предоставленной 2-й социальной услуги, предусмотренной индивидуальной программой гражданина, за отчетный квартал;</w:t>
      </w:r>
    </w:p>
    <w:p w:rsidR="00CB69AC" w:rsidRDefault="00CB69AC">
      <w:pPr>
        <w:pStyle w:val="ConsPlusNormal"/>
        <w:spacing w:before="220"/>
        <w:ind w:firstLine="540"/>
        <w:jc w:val="both"/>
      </w:pPr>
      <w:r w:rsidRPr="00AD7035">
        <w:rPr>
          <w:position w:val="-8"/>
        </w:rPr>
        <w:pict>
          <v:shape id="_x0000_i1031" style="width:15.75pt;height:19.5pt" coordsize="" o:spt="100" adj="0,,0" path="" filled="f" stroked="f">
            <v:stroke joinstyle="miter"/>
            <v:imagedata r:id="rId19" o:title="base_23801_65470_32774"/>
            <v:formulas/>
            <v:path o:connecttype="segments"/>
          </v:shape>
        </w:pict>
      </w:r>
      <w:r>
        <w:t xml:space="preserve"> - тариф n-й социальной услуги, предусмотренной индивидуальной программой гражданина (рублей), утвержденный Уполномоченным органом РС(Я);</w:t>
      </w:r>
    </w:p>
    <w:p w:rsidR="00CB69AC" w:rsidRDefault="00CB69AC">
      <w:pPr>
        <w:pStyle w:val="ConsPlusNormal"/>
        <w:spacing w:before="220"/>
        <w:ind w:firstLine="540"/>
        <w:jc w:val="both"/>
      </w:pPr>
      <w:r w:rsidRPr="00AD7035">
        <w:rPr>
          <w:position w:val="-8"/>
        </w:rPr>
        <w:pict>
          <v:shape id="_x0000_i1032" style="width:18.75pt;height:19.5pt" coordsize="" o:spt="100" adj="0,,0" path="" filled="f" stroked="f">
            <v:stroke joinstyle="miter"/>
            <v:imagedata r:id="rId20" o:title="base_23801_65470_32775"/>
            <v:formulas/>
            <v:path o:connecttype="segments"/>
          </v:shape>
        </w:pict>
      </w:r>
      <w:r>
        <w:t xml:space="preserve"> - количество предоставленной n-й социальной услуги, предусмотренной индивидуальной программой гражданина, за отчетный квартал;</w:t>
      </w:r>
    </w:p>
    <w:p w:rsidR="00CB69AC" w:rsidRDefault="00CB69AC">
      <w:pPr>
        <w:pStyle w:val="ConsPlusNormal"/>
        <w:spacing w:before="220"/>
        <w:ind w:firstLine="540"/>
        <w:jc w:val="both"/>
      </w:pPr>
      <w:r w:rsidRPr="00AD7035">
        <w:rPr>
          <w:position w:val="-3"/>
        </w:rPr>
        <w:pict>
          <v:shape id="_x0000_i1033" style="width:13.5pt;height:14.25pt" coordsize="" o:spt="100" adj="0,,0" path="" filled="f" stroked="f">
            <v:stroke joinstyle="miter"/>
            <v:imagedata r:id="rId21" o:title="base_23801_65470_32776"/>
            <v:formulas/>
            <v:path o:connecttype="segments"/>
          </v:shape>
        </w:pict>
      </w:r>
      <w:r>
        <w:t xml:space="preserve"> - размер платы гражданина за предоставление социальных услуг, предусмотренных индивидуальной программой гражданина, за отчетный квартал (рублей).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Выплата компенсации поставщику социальных услуг производится один раз в квартал в соответствии с настоящим Порядком.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6. Предоставление компенсации осуществляется при соблюдении следующих условий: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а) представление заявления о выплате компенсации;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 xml:space="preserve">б) представление поставщиком социальных услуг, претендующим на получение компенсации, полного пакета документов, перечень которых установлен </w:t>
      </w:r>
      <w:hyperlink w:anchor="P74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в) соблюдение сроков предоставления полного пакета документов;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lastRenderedPageBreak/>
        <w:t>г) наличие согласия получателя компенсации на осуществление Уполномоченным органом РС(Я) и органом государственного финансового контроля Республики Саха (Якутия) обязательной проверки соблюдения условий, целей и порядка предоставления компенсации поставщикам социальных услуг.</w:t>
      </w:r>
    </w:p>
    <w:p w:rsidR="00CB69AC" w:rsidRDefault="00CB69AC">
      <w:pPr>
        <w:pStyle w:val="ConsPlusNormal"/>
        <w:spacing w:before="220"/>
        <w:ind w:firstLine="540"/>
        <w:jc w:val="both"/>
      </w:pPr>
      <w:bookmarkStart w:id="2" w:name="P74"/>
      <w:bookmarkEnd w:id="2"/>
      <w:r>
        <w:t>7. Для получения компенсации поставщик социальных услуг в срок до 15 числа месяца, следующего за кварталом, в котором получателю социальных услуг были предоставлены социальные услуги, представляет в Уполномоченный орган РС(Я) следующие документы: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 xml:space="preserve">1) </w:t>
      </w:r>
      <w:hyperlink w:anchor="P161" w:history="1">
        <w:r>
          <w:rPr>
            <w:color w:val="0000FF"/>
          </w:rPr>
          <w:t>заявление</w:t>
        </w:r>
      </w:hyperlink>
      <w:r>
        <w:t xml:space="preserve"> о выплате компенсации за предоставление социальных услуг поставщиком социальных услуг, не участвующим в выполнении государственного задания (заказа), по форме согласно приложению N 1 к настоящему Порядку;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 xml:space="preserve">2) </w:t>
      </w:r>
      <w:hyperlink w:anchor="P245" w:history="1">
        <w:r>
          <w:rPr>
            <w:color w:val="0000FF"/>
          </w:rPr>
          <w:t>реестр</w:t>
        </w:r>
      </w:hyperlink>
      <w:r>
        <w:t xml:space="preserve"> получателей социальных услуг по форме согласно приложению N 2 к настоящему Порядку с приложением копий следующих документов: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индивидуальных программ;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договоров с получателями социальных услуг;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актов оказанных услуг;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документов, подтверждающих оплату услуг получателем социальных услуг;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 xml:space="preserve">3) </w:t>
      </w:r>
      <w:hyperlink w:anchor="P297" w:history="1">
        <w:r>
          <w:rPr>
            <w:color w:val="0000FF"/>
          </w:rPr>
          <w:t>справку-расчет</w:t>
        </w:r>
      </w:hyperlink>
      <w:r>
        <w:t xml:space="preserve"> на выплату компенсации за предоставление социальных услуг поставщиком социальных услуг, включенным в реестр поставщиков социальных услуг и не участвующим в выполнении государственного задания (заказа), по форме согласно приложению N 3 к настоящему Порядку.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Документы должны быть надлежащим образом оформлены, не должны иметь повреждений, наличие которых не позволяет однозначно истолковать их содержание.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Поставщик социальных услуг несет ответственность за достоверность и полноту представляемых сведений и документов, являющихся основанием для выплаты компенсации.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8. В Уполномоченном органе РС(Я) создается постоянно действующая комиссия по рассмотрению заявлений и документов, представленных поставщиками социальных услуг на выплату компенсации за предоставление социальных услуг и принятию решения о соответствии или не соответствии поставщика социальных услуг требованиям для выплаты компенсации (далее - комиссия).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Состав комиссии утверждается приказом Уполномоченного органа РС(Я). В состав комиссии входят не менее 5 человек.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Комиссия не позднее 15 рабочих дней с даты поступления заявления и документов осуществляет проверку представленных поставщиком социальных услуг документов, производит расчет размера компенсации и выносит решение о соответствии или не соответствии поставщика социальных услуг условиям предоставления компенсации.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В ходе проверки представленных документов устанавливается их соответствие условиям предоставления компенсации, а также сопоставление фактически оказанных услуг индивидуальной программе предоставления социальных услуг.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Заседание комиссии является правомочным, если при его проведении присутствовали не менее 4/5 состава.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Решение комиссии принимается большинством голосов.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lastRenderedPageBreak/>
        <w:t>При равенстве голосов голос председателя комиссии является решающим.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Решение оформляется протоколом комиссии.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9. Решение о полном или частичном предоставлении и размере компенсации либо об отказе в предоставлении компенсации принимается приказом Уполномоченного органа РС(Я) не позднее 5 рабочих дней со дня принятия комиссией решения о соответствии или не соответствии поставщика социальных услуг требованиям для выплаты компенсации.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Решение о полном отказе в выплате компенсации поставщику социальных услуг принимается в случае, если: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а) поставщик социальных услуг не включен в реестр поставщиков социальных услуг Республики Саха (Якутия);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б) поставщик социальных услуг участвует в выполнении государственного задания (заказа);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в) представленные получателем субсидии документы не соответствуют требованиям, установленным настоящим Порядком, или представлены не в полном объеме;</w:t>
      </w:r>
    </w:p>
    <w:p w:rsidR="00CB69AC" w:rsidRDefault="00CB69AC">
      <w:pPr>
        <w:pStyle w:val="ConsPlusNormal"/>
        <w:jc w:val="both"/>
      </w:pPr>
      <w:r>
        <w:t xml:space="preserve">(пп. "в"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РС(Я) от 30.08.2017 N 295)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г) недостоверность представленной получателем субсидии информации.</w:t>
      </w:r>
    </w:p>
    <w:p w:rsidR="00CB69AC" w:rsidRDefault="00CB69AC">
      <w:pPr>
        <w:pStyle w:val="ConsPlusNormal"/>
        <w:jc w:val="both"/>
      </w:pPr>
      <w:r>
        <w:t xml:space="preserve">(пп. "г"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30.08.2017 N 295)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В случае принятия решения об отказе поставщику социальных услуг в выплате компенсации, Уполномоченный орган РС(Я) уведомляет его в течение 5 рабочих дней со дня принятия указанного решения.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10. При принятии решении о предоставлении компенсации Уполномоченным органом РС(Я) заключается договор о предоставлении компенсации и осуществляется перечисление компенсации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не позднее десятого рабочего дня после принятия Уполномоченным органом РС(Я) решения о предоставлении компенсаци.</w:t>
      </w:r>
    </w:p>
    <w:p w:rsidR="00CB69AC" w:rsidRDefault="00CB69A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РС(Я) от 30.08.2017 N 295)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В случае принятия решения о частичной компенсации, Уполномоченным органом РС(Я) заключается договор о предоставлении компенсации и осуществляется перечисление части компенсации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не позднее десятого рабочего дня после принятия Уполномоченным органом РС(Я) решения о предоставлении компенсации.</w:t>
      </w:r>
    </w:p>
    <w:p w:rsidR="00CB69AC" w:rsidRDefault="00CB69A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РС(Я) от 30.08.2017 N 295)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На первое число месяца, предшествующего месяцу, в котором планируется заключение договора, получатели субсидий должны соответствовать следующим требованиям:</w:t>
      </w:r>
    </w:p>
    <w:p w:rsidR="00CB69AC" w:rsidRDefault="00CB69AC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30.08.2017 N 295)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1)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B69AC" w:rsidRDefault="00CB69AC">
      <w:pPr>
        <w:pStyle w:val="ConsPlusNormal"/>
        <w:jc w:val="both"/>
      </w:pPr>
      <w:r>
        <w:lastRenderedPageBreak/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30.08.2017 N 295)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2)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предусмотренные пунктом 3 настоящего Порядка.</w:t>
      </w:r>
    </w:p>
    <w:p w:rsidR="00CB69AC" w:rsidRDefault="00CB69A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30.08.2017 N 295)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Договор о предоставлении компенсации должен содержать: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а) целевое назначение, размер компенсации; условия предоставления и расходования компенсации;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б) значения показателей результативности предоставления компенсации (индикаторы);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в) согласие получателя компенсации на осуществление Уполномоченным органом РС(Я), а также уполномоченными органами государственного финансового контроля обязательных проверок соблюдения целей, условий и порядка предоставления компенсации, установленных договором;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г) порядок возврата компенсации в соответствующий бюджет в случае нарушения условий, установленных при их предоставлении;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д) порядок возврата в текущем финансовом году получателем компенсации остатков компенсации, не использованных в отчетном финансовом году, в случаях, предусмотренных договором о предоставлении компенсации;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е) порядок и сроки представления отчетности об осуществлении расходов, источником финансового обеспечения которых является компенсация, установленная Порядком предоставления компенсации;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ж) ответственность за недостижение установленных значений показателей результативности предоставления компенсации;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з) сроки и формы предоставления получателем субсидии отчетности о достижении показателей результативности.</w:t>
      </w:r>
    </w:p>
    <w:p w:rsidR="00CB69AC" w:rsidRDefault="00CB69AC">
      <w:pPr>
        <w:pStyle w:val="ConsPlusNormal"/>
        <w:jc w:val="both"/>
      </w:pPr>
      <w:r>
        <w:t xml:space="preserve">(пп. "з"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30.08.2017 N 295)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Форму договора разрабатывает и утверждает Уполномоченный орган РС(Я) в соответствии с типовой формой, установленной Министерством финансов Республики Саха (Якутия).</w:t>
      </w:r>
    </w:p>
    <w:p w:rsidR="00CB69AC" w:rsidRDefault="00CB69A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РС(Я) от 30.08.2017 N 295)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Договор о предоставлении компенсации составляется в двух экземплярах и направляется поставщику социальных услуг в течение 3 рабочих дней с момента принятия решения Уполномоченным органом РС(Я) о предоставлении компенсации. Поставщик социальных услуг возвращает один экземпляр подписанного договора о предоставлении компенсации в Уполномоченный орган РС(Я) в течение 5 рабочих дней с момента принятия решения Уполномоченным органом РС(Я) о предоставлении компенсации.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11. Уполномоченным органом РС(Я) и органом государственного финансового контроля осуществляется обязательная проверка соблюдения поставщиком социальных услуг условий, целей и порядка предоставления компенсации в соответствии с действующим законодательством.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 xml:space="preserve">12. Порядок возврата остатков субсидий, не использованных в отчетном финансовом году, а также возврата субсидий в случае нарушения условий, установленных при их предоставлении, выявленного по фактам проверок, проведенных Министерством труда и социального развития </w:t>
      </w:r>
      <w:r>
        <w:lastRenderedPageBreak/>
        <w:t>Республики Саха (Якутия) и Министерством финансов Республики Саха (Якутия), а также в случае недостижения показателей результативности.</w:t>
      </w:r>
    </w:p>
    <w:p w:rsidR="00CB69AC" w:rsidRDefault="00CB69A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РС(Я) от 30.08.2017 N 295)</w:t>
      </w:r>
    </w:p>
    <w:p w:rsidR="00CB69AC" w:rsidRDefault="00CB69AC">
      <w:pPr>
        <w:pStyle w:val="ConsPlusNormal"/>
        <w:spacing w:before="220"/>
        <w:ind w:firstLine="540"/>
        <w:jc w:val="both"/>
      </w:pPr>
      <w:bookmarkStart w:id="3" w:name="P127"/>
      <w:bookmarkEnd w:id="3"/>
      <w:r>
        <w:t>12.1. В случае образования остатков компенсации, не использованных в отчетном финансовом году, в случаях, предусмотренных договорами о предоставлении компенсации, поставщик социальных услуг в текущем финансовом году осуществляет возврат остатка компенсации, не использованного в отчетном финансовом году.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Уполномоченный орган РС(Я) в течение 7 рабочих дней со дня выявления остатка компенсации, не использованного получателем компенсации в отчетном финансовом году, направляет поставщику социальных услуг уведомление с предложением о добровольном возврате средств.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Остаток компенсации подлежит возврату путем перечисления платежными поручениями на счет Уполномоченного органа РС(Я) в течение одного месяца со дня получения данного уведомления поставщиком социальных услуг.</w:t>
      </w:r>
    </w:p>
    <w:p w:rsidR="00CB69AC" w:rsidRDefault="00CB69AC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12.2. При обнаружении нарушения поставщиком социальных услуг соблюдения условий, целей и порядка предоставления компенсации, а также в случае недостижения показателей результативности Уполномоченный орган РС(Я) в течение 7 рабочих дней направляет уведомление с предложением о добровольном возврате средств, при этом срок для возврата составляет один месяц со дня получения данного письма поставщиком социальных услуг.</w:t>
      </w:r>
    </w:p>
    <w:p w:rsidR="00CB69AC" w:rsidRDefault="00CB69A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РС(Я) от 30.08.2017 N 295)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 xml:space="preserve">12.3. При неосуществлении поставщиком социальных услуг возврата в срок, указанный в </w:t>
      </w:r>
      <w:hyperlink w:anchor="P127" w:history="1">
        <w:r>
          <w:rPr>
            <w:color w:val="0000FF"/>
          </w:rPr>
          <w:t>пунктах 12.1</w:t>
        </w:r>
      </w:hyperlink>
      <w:r>
        <w:t xml:space="preserve"> и </w:t>
      </w:r>
      <w:hyperlink w:anchor="P130" w:history="1">
        <w:r>
          <w:rPr>
            <w:color w:val="0000FF"/>
          </w:rPr>
          <w:t>12.2</w:t>
        </w:r>
      </w:hyperlink>
      <w:r>
        <w:t xml:space="preserve"> настоящего Порядка, Уполномоченный орган РС(Я) принимает меры по взысканию суммы компенсации с получателя компенсации в судебном порядке.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13. Поставщики социальных услуг представляют в Уполномоченный орган РС(Я) отчеты об использовании компенсации, отражающие оценку эффективности использования компенсации, а также перечень показателей результативности предоставления компенсации по форме и в сроках, установленные договором.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Расчет показателей результативности производится Уполномоченным органом Республики Саха (Якутия).</w:t>
      </w:r>
    </w:p>
    <w:p w:rsidR="00CB69AC" w:rsidRDefault="00CB69AC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30.08.2017 N 295)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right"/>
        <w:outlineLvl w:val="1"/>
      </w:pPr>
      <w:r>
        <w:t>Приложение N 1</w:t>
      </w:r>
    </w:p>
    <w:p w:rsidR="00CB69AC" w:rsidRDefault="00CB69AC">
      <w:pPr>
        <w:pStyle w:val="ConsPlusNormal"/>
        <w:jc w:val="right"/>
      </w:pPr>
      <w:r>
        <w:t>к Порядку выплаты и определения размера</w:t>
      </w:r>
    </w:p>
    <w:p w:rsidR="00CB69AC" w:rsidRDefault="00CB69AC">
      <w:pPr>
        <w:pStyle w:val="ConsPlusNormal"/>
        <w:jc w:val="right"/>
      </w:pPr>
      <w:r>
        <w:t>компенсации за предоставление социальных</w:t>
      </w:r>
    </w:p>
    <w:p w:rsidR="00CB69AC" w:rsidRDefault="00CB69AC">
      <w:pPr>
        <w:pStyle w:val="ConsPlusNormal"/>
        <w:jc w:val="right"/>
      </w:pPr>
      <w:r>
        <w:t>услуг поставщикам социальных услуг,</w:t>
      </w:r>
    </w:p>
    <w:p w:rsidR="00CB69AC" w:rsidRDefault="00CB69AC">
      <w:pPr>
        <w:pStyle w:val="ConsPlusNormal"/>
        <w:jc w:val="right"/>
      </w:pPr>
      <w:r>
        <w:t>включенным в реестр поставщиков социальных</w:t>
      </w:r>
    </w:p>
    <w:p w:rsidR="00CB69AC" w:rsidRDefault="00CB69AC">
      <w:pPr>
        <w:pStyle w:val="ConsPlusNormal"/>
        <w:jc w:val="right"/>
      </w:pPr>
      <w:r>
        <w:t>услуг Республики Саха (Якутия),</w:t>
      </w:r>
    </w:p>
    <w:p w:rsidR="00CB69AC" w:rsidRDefault="00CB69AC">
      <w:pPr>
        <w:pStyle w:val="ConsPlusNormal"/>
        <w:jc w:val="right"/>
      </w:pPr>
      <w:r>
        <w:t>но не участвующим в выполнении</w:t>
      </w:r>
    </w:p>
    <w:p w:rsidR="00CB69AC" w:rsidRDefault="00CB69AC">
      <w:pPr>
        <w:pStyle w:val="ConsPlusNormal"/>
        <w:jc w:val="right"/>
      </w:pPr>
      <w:r>
        <w:t>государственного задания (заказа)</w:t>
      </w:r>
    </w:p>
    <w:p w:rsidR="00CB69AC" w:rsidRDefault="00CB69AC">
      <w:pPr>
        <w:pStyle w:val="ConsPlusNormal"/>
        <w:jc w:val="right"/>
      </w:pPr>
      <w:r>
        <w:t>и предоставляющим гражданам социальные</w:t>
      </w:r>
    </w:p>
    <w:p w:rsidR="00CB69AC" w:rsidRDefault="00CB69AC">
      <w:pPr>
        <w:pStyle w:val="ConsPlusNormal"/>
        <w:jc w:val="right"/>
      </w:pPr>
      <w:r>
        <w:t>услуги, предусмотренные индивидуальной</w:t>
      </w:r>
    </w:p>
    <w:p w:rsidR="00CB69AC" w:rsidRDefault="00CB69AC">
      <w:pPr>
        <w:pStyle w:val="ConsPlusNormal"/>
        <w:jc w:val="right"/>
      </w:pPr>
      <w:r>
        <w:t>программой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B69AC" w:rsidRDefault="00CB69AC">
      <w:pPr>
        <w:pStyle w:val="ConsPlusNonformat"/>
        <w:jc w:val="both"/>
      </w:pPr>
      <w:r>
        <w:lastRenderedPageBreak/>
        <w:t xml:space="preserve">                                (наименование уполномоченного органа РС(Я))</w:t>
      </w:r>
    </w:p>
    <w:p w:rsidR="00CB69AC" w:rsidRDefault="00CB69AC">
      <w:pPr>
        <w:pStyle w:val="ConsPlusNonformat"/>
        <w:jc w:val="both"/>
      </w:pPr>
    </w:p>
    <w:p w:rsidR="00CB69AC" w:rsidRDefault="00CB69AC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CB69AC" w:rsidRDefault="00CB69AC">
      <w:pPr>
        <w:pStyle w:val="ConsPlusNonformat"/>
        <w:jc w:val="both"/>
      </w:pPr>
      <w:r>
        <w:t xml:space="preserve">                                           (Ф.И.О. поставщика услуг)</w:t>
      </w:r>
    </w:p>
    <w:p w:rsidR="00CB69AC" w:rsidRDefault="00CB69A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B69AC" w:rsidRDefault="00CB69AC">
      <w:pPr>
        <w:pStyle w:val="ConsPlusNonformat"/>
        <w:jc w:val="both"/>
      </w:pPr>
      <w:r>
        <w:t xml:space="preserve">                                 (контактный телефон, e-mail (при наличии)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center"/>
      </w:pPr>
      <w:bookmarkStart w:id="5" w:name="P161"/>
      <w:bookmarkEnd w:id="5"/>
      <w:r>
        <w:t>Заявление</w:t>
      </w:r>
    </w:p>
    <w:p w:rsidR="00CB69AC" w:rsidRDefault="00CB69AC">
      <w:pPr>
        <w:pStyle w:val="ConsPlusNormal"/>
        <w:jc w:val="center"/>
      </w:pPr>
      <w:r>
        <w:t>о выплате компенсации за предоставление социальных услуг</w:t>
      </w:r>
    </w:p>
    <w:p w:rsidR="00CB69AC" w:rsidRDefault="00CB69AC">
      <w:pPr>
        <w:pStyle w:val="ConsPlusNormal"/>
        <w:jc w:val="center"/>
      </w:pPr>
      <w:r>
        <w:t>поставщиком социальных услуг, не участвующим в выполнении</w:t>
      </w:r>
    </w:p>
    <w:p w:rsidR="00CB69AC" w:rsidRDefault="00CB69AC">
      <w:pPr>
        <w:pStyle w:val="ConsPlusNormal"/>
        <w:jc w:val="center"/>
      </w:pPr>
      <w:r>
        <w:t>государственного задания (заказа)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просим предоставить компенсацию за предоставление услуг получателям социальных услуг в сумме: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nformat"/>
        <w:jc w:val="both"/>
      </w:pPr>
      <w:r>
        <w:t>________________________________________________  руб. _______________ коп.</w:t>
      </w:r>
    </w:p>
    <w:p w:rsidR="00CB69AC" w:rsidRDefault="00CB69AC">
      <w:pPr>
        <w:pStyle w:val="ConsPlusNonformat"/>
        <w:jc w:val="both"/>
      </w:pPr>
    </w:p>
    <w:p w:rsidR="00CB69AC" w:rsidRDefault="00CB69AC">
      <w:pPr>
        <w:pStyle w:val="ConsPlusNonformat"/>
        <w:jc w:val="both"/>
      </w:pPr>
      <w:r>
        <w:t>Сообщаем следующие сведения:</w:t>
      </w:r>
    </w:p>
    <w:p w:rsidR="00CB69AC" w:rsidRDefault="00CB69AC">
      <w:pPr>
        <w:pStyle w:val="ConsPlusNonformat"/>
        <w:jc w:val="both"/>
      </w:pPr>
      <w:r>
        <w:t>1. Полное наименование ____________________________________________________</w:t>
      </w:r>
    </w:p>
    <w:p w:rsidR="00CB69AC" w:rsidRDefault="00CB69AC">
      <w:pPr>
        <w:pStyle w:val="ConsPlusNonformat"/>
        <w:jc w:val="both"/>
      </w:pPr>
      <w:r>
        <w:t>2. Местонахождение ________________________________________________________</w:t>
      </w:r>
    </w:p>
    <w:p w:rsidR="00CB69AC" w:rsidRDefault="00CB69AC">
      <w:pPr>
        <w:pStyle w:val="ConsPlusNonformat"/>
        <w:jc w:val="both"/>
      </w:pPr>
      <w:r>
        <w:t>3. Почтовый адрес _________________________________________________________</w:t>
      </w:r>
    </w:p>
    <w:p w:rsidR="00CB69AC" w:rsidRDefault="00CB69AC">
      <w:pPr>
        <w:pStyle w:val="ConsPlusNonformat"/>
        <w:jc w:val="both"/>
      </w:pPr>
      <w:r>
        <w:t>4. Адрес электронной почты ________________________________________________</w:t>
      </w:r>
    </w:p>
    <w:p w:rsidR="00CB69AC" w:rsidRDefault="00CB69AC">
      <w:pPr>
        <w:pStyle w:val="ConsPlusNonformat"/>
        <w:jc w:val="both"/>
      </w:pPr>
      <w:r>
        <w:t>5. Телефон, факс __________________________________________________________</w:t>
      </w:r>
    </w:p>
    <w:p w:rsidR="00CB69AC" w:rsidRDefault="00CB69AC">
      <w:pPr>
        <w:pStyle w:val="ConsPlusNonformat"/>
        <w:jc w:val="both"/>
      </w:pPr>
      <w:r>
        <w:t>6. ОГРН (ОГРНИП) __________________________________________________________</w:t>
      </w:r>
    </w:p>
    <w:p w:rsidR="00CB69AC" w:rsidRDefault="00CB69AC">
      <w:pPr>
        <w:pStyle w:val="ConsPlusNonformat"/>
        <w:jc w:val="both"/>
      </w:pPr>
      <w:r>
        <w:t>7. ИНН ____________________________________________________________________</w:t>
      </w:r>
    </w:p>
    <w:p w:rsidR="00CB69AC" w:rsidRDefault="00CB69AC">
      <w:pPr>
        <w:pStyle w:val="ConsPlusNonformat"/>
        <w:jc w:val="both"/>
      </w:pPr>
      <w:r>
        <w:t>8. КПП ____________________________________________________________________</w:t>
      </w:r>
    </w:p>
    <w:p w:rsidR="00CB69AC" w:rsidRDefault="00CB69AC">
      <w:pPr>
        <w:pStyle w:val="ConsPlusNonformat"/>
        <w:jc w:val="both"/>
      </w:pPr>
      <w:r>
        <w:t>9. ОКТМО __________________________________________________________________</w:t>
      </w:r>
    </w:p>
    <w:p w:rsidR="00CB69AC" w:rsidRDefault="00CB69AC">
      <w:pPr>
        <w:pStyle w:val="ConsPlusNonformat"/>
        <w:jc w:val="both"/>
      </w:pPr>
      <w:r>
        <w:t>10. Банковские реквизиты: _________________________________________________</w:t>
      </w:r>
    </w:p>
    <w:p w:rsidR="00CB69AC" w:rsidRDefault="00CB69AC">
      <w:pPr>
        <w:pStyle w:val="ConsPlusNonformat"/>
        <w:jc w:val="both"/>
      </w:pPr>
      <w:r>
        <w:t>наименование банка ________________________________________________________</w:t>
      </w:r>
    </w:p>
    <w:p w:rsidR="00CB69AC" w:rsidRDefault="00CB69AC">
      <w:pPr>
        <w:pStyle w:val="ConsPlusNonformat"/>
        <w:jc w:val="both"/>
      </w:pPr>
      <w:r>
        <w:t>расчетный счет ____________________________________________________________</w:t>
      </w:r>
    </w:p>
    <w:p w:rsidR="00CB69AC" w:rsidRDefault="00CB69AC">
      <w:pPr>
        <w:pStyle w:val="ConsPlusNonformat"/>
        <w:jc w:val="both"/>
      </w:pPr>
      <w:r>
        <w:t>корреспондирующий счет банка ______________________________________________</w:t>
      </w:r>
    </w:p>
    <w:p w:rsidR="00CB69AC" w:rsidRDefault="00CB69AC">
      <w:pPr>
        <w:pStyle w:val="ConsPlusNonformat"/>
        <w:jc w:val="both"/>
      </w:pPr>
      <w:r>
        <w:t>ИНН/КПП банка _____________________________________________________________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ind w:firstLine="540"/>
        <w:jc w:val="both"/>
      </w:pPr>
      <w:r>
        <w:t>Достоверность и полноту сведений, содержащихся в настоящем заявлении и прилагаемых к нему документах, подтверждаем.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Об ответственности за представление неполных или заведомо недостоверных сведений и документов предупреждены.</w:t>
      </w:r>
    </w:p>
    <w:p w:rsidR="00CB69AC" w:rsidRDefault="00CB69AC">
      <w:pPr>
        <w:pStyle w:val="ConsPlusNormal"/>
        <w:spacing w:before="220"/>
        <w:ind w:firstLine="540"/>
        <w:jc w:val="both"/>
      </w:pPr>
      <w:r>
        <w:t>Информацию о результатах рассмотрения настоящего заявления и прилагаемых к нему документов просим направлять по следующему адресу (нужное отметить знаком - V):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nformat"/>
        <w:jc w:val="both"/>
      </w:pPr>
      <w:r>
        <w:t xml:space="preserve">  ┌──┐</w:t>
      </w:r>
    </w:p>
    <w:p w:rsidR="00CB69AC" w:rsidRDefault="00CB69AC">
      <w:pPr>
        <w:pStyle w:val="ConsPlusNonformat"/>
        <w:jc w:val="both"/>
      </w:pPr>
      <w:r>
        <w:t xml:space="preserve">  │  │    почтовому</w:t>
      </w:r>
    </w:p>
    <w:p w:rsidR="00CB69AC" w:rsidRDefault="00CB69AC">
      <w:pPr>
        <w:pStyle w:val="ConsPlusNonformat"/>
        <w:jc w:val="both"/>
      </w:pPr>
      <w:r>
        <w:t xml:space="preserve">  └──┘</w:t>
      </w:r>
    </w:p>
    <w:p w:rsidR="00CB69AC" w:rsidRDefault="00CB69AC">
      <w:pPr>
        <w:pStyle w:val="ConsPlusNonformat"/>
        <w:jc w:val="both"/>
      </w:pPr>
    </w:p>
    <w:p w:rsidR="00CB69AC" w:rsidRDefault="00CB69AC">
      <w:pPr>
        <w:pStyle w:val="ConsPlusNonformat"/>
        <w:jc w:val="both"/>
      </w:pPr>
      <w:r>
        <w:t xml:space="preserve">  ┌──┐</w:t>
      </w:r>
    </w:p>
    <w:p w:rsidR="00CB69AC" w:rsidRDefault="00CB69AC">
      <w:pPr>
        <w:pStyle w:val="ConsPlusNonformat"/>
        <w:jc w:val="both"/>
      </w:pPr>
      <w:r>
        <w:t xml:space="preserve">  │  │    электронной почты</w:t>
      </w:r>
    </w:p>
    <w:p w:rsidR="00CB69AC" w:rsidRDefault="00CB69AC">
      <w:pPr>
        <w:pStyle w:val="ConsPlusNonformat"/>
        <w:jc w:val="both"/>
      </w:pPr>
      <w:r>
        <w:t xml:space="preserve">  └──┘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ind w:firstLine="540"/>
        <w:jc w:val="both"/>
      </w:pPr>
      <w:r>
        <w:t>К заявлению прилагаются:</w:t>
      </w:r>
    </w:p>
    <w:p w:rsidR="00CB69AC" w:rsidRDefault="00CB69AC">
      <w:pPr>
        <w:pStyle w:val="ConsPlusNormal"/>
        <w:jc w:val="both"/>
      </w:pPr>
    </w:p>
    <w:p w:rsidR="00CB69AC" w:rsidRDefault="00CB69AC">
      <w:pPr>
        <w:sectPr w:rsidR="00CB69AC" w:rsidSect="000E0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880"/>
        <w:gridCol w:w="1814"/>
        <w:gridCol w:w="1361"/>
      </w:tblGrid>
      <w:tr w:rsidR="00CB69AC">
        <w:tc>
          <w:tcPr>
            <w:tcW w:w="540" w:type="dxa"/>
            <w:vMerge w:val="restart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880" w:type="dxa"/>
            <w:vMerge w:val="restart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175" w:type="dxa"/>
            <w:gridSpan w:val="2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CB69AC">
        <w:tc>
          <w:tcPr>
            <w:tcW w:w="540" w:type="dxa"/>
            <w:vMerge/>
          </w:tcPr>
          <w:p w:rsidR="00CB69AC" w:rsidRDefault="00CB69AC"/>
        </w:tc>
        <w:tc>
          <w:tcPr>
            <w:tcW w:w="5880" w:type="dxa"/>
            <w:vMerge/>
          </w:tcPr>
          <w:p w:rsidR="00CB69AC" w:rsidRDefault="00CB69AC"/>
        </w:tc>
        <w:tc>
          <w:tcPr>
            <w:tcW w:w="1814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экземпляров</w:t>
            </w:r>
          </w:p>
        </w:tc>
        <w:tc>
          <w:tcPr>
            <w:tcW w:w="1361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страниц</w:t>
            </w:r>
          </w:p>
        </w:tc>
      </w:tr>
      <w:tr w:rsidR="00CB69AC">
        <w:tc>
          <w:tcPr>
            <w:tcW w:w="540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80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B69AC" w:rsidRDefault="00CB69AC">
            <w:pPr>
              <w:pStyle w:val="ConsPlusNormal"/>
            </w:pPr>
          </w:p>
        </w:tc>
      </w:tr>
      <w:tr w:rsidR="00CB69AC">
        <w:tc>
          <w:tcPr>
            <w:tcW w:w="540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80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CB69AC" w:rsidRDefault="00CB69AC">
            <w:pPr>
              <w:pStyle w:val="ConsPlusNormal"/>
            </w:pPr>
          </w:p>
        </w:tc>
      </w:tr>
    </w:tbl>
    <w:p w:rsidR="00CB69AC" w:rsidRDefault="00CB69AC">
      <w:pPr>
        <w:pStyle w:val="ConsPlusNormal"/>
        <w:jc w:val="both"/>
      </w:pPr>
    </w:p>
    <w:p w:rsidR="00CB69AC" w:rsidRDefault="00CB69AC">
      <w:pPr>
        <w:pStyle w:val="ConsPlusNonformat"/>
        <w:jc w:val="both"/>
      </w:pPr>
      <w:r>
        <w:t>"___" ________ 20__ г. ___________________   ______________________________</w:t>
      </w:r>
    </w:p>
    <w:p w:rsidR="00CB69AC" w:rsidRDefault="00CB69AC">
      <w:pPr>
        <w:pStyle w:val="ConsPlusNonformat"/>
        <w:jc w:val="both"/>
      </w:pPr>
      <w:r>
        <w:t xml:space="preserve">       (дата)          (подпись заявителя)        (расшифровка подписи)</w:t>
      </w:r>
    </w:p>
    <w:p w:rsidR="00CB69AC" w:rsidRDefault="00CB69AC">
      <w:pPr>
        <w:pStyle w:val="ConsPlusNonformat"/>
        <w:jc w:val="both"/>
      </w:pPr>
    </w:p>
    <w:p w:rsidR="00CB69AC" w:rsidRDefault="00CB69AC">
      <w:pPr>
        <w:pStyle w:val="ConsPlusNonformat"/>
        <w:jc w:val="both"/>
      </w:pPr>
      <w:r>
        <w:t>М.П.</w:t>
      </w:r>
    </w:p>
    <w:p w:rsidR="00CB69AC" w:rsidRDefault="00CB69AC">
      <w:pPr>
        <w:pStyle w:val="ConsPlusNonformat"/>
        <w:jc w:val="both"/>
      </w:pPr>
      <w:r>
        <w:t>------------------------------------------------------------------</w:t>
      </w:r>
    </w:p>
    <w:p w:rsidR="00CB69AC" w:rsidRDefault="00CB69AC">
      <w:pPr>
        <w:pStyle w:val="ConsPlusNonformat"/>
        <w:jc w:val="both"/>
      </w:pPr>
    </w:p>
    <w:p w:rsidR="00CB69AC" w:rsidRDefault="00CB69AC">
      <w:pPr>
        <w:pStyle w:val="ConsPlusNonformat"/>
        <w:jc w:val="both"/>
      </w:pPr>
      <w:r>
        <w:t xml:space="preserve">         Расписка-уведомление</w:t>
      </w:r>
    </w:p>
    <w:p w:rsidR="00CB69AC" w:rsidRDefault="00CB69AC">
      <w:pPr>
        <w:pStyle w:val="ConsPlusNonformat"/>
        <w:jc w:val="both"/>
      </w:pPr>
    </w:p>
    <w:p w:rsidR="00CB69AC" w:rsidRDefault="00CB69AC">
      <w:pPr>
        <w:pStyle w:val="ConsPlusNonformat"/>
        <w:jc w:val="both"/>
      </w:pPr>
      <w:r>
        <w:t>Приняты заявление и документы от: _________________________________________</w:t>
      </w:r>
    </w:p>
    <w:p w:rsidR="00CB69AC" w:rsidRDefault="00CB69AC">
      <w:pPr>
        <w:pStyle w:val="ConsPlusNonformat"/>
        <w:jc w:val="both"/>
      </w:pPr>
    </w:p>
    <w:p w:rsidR="00CB69AC" w:rsidRDefault="00CB69AC">
      <w:pPr>
        <w:pStyle w:val="ConsPlusNonformat"/>
        <w:jc w:val="both"/>
      </w:pPr>
      <w:r>
        <w:t>Регистрационный        Дата приема заявления и       Подпись специалиста</w:t>
      </w:r>
    </w:p>
    <w:p w:rsidR="00CB69AC" w:rsidRDefault="00CB69AC">
      <w:pPr>
        <w:pStyle w:val="ConsPlusNonformat"/>
        <w:jc w:val="both"/>
      </w:pPr>
      <w:r>
        <w:t>номер                         документов</w:t>
      </w:r>
    </w:p>
    <w:p w:rsidR="00CB69AC" w:rsidRDefault="00CB69AC">
      <w:pPr>
        <w:pStyle w:val="ConsPlusNonformat"/>
        <w:jc w:val="both"/>
      </w:pPr>
      <w:r>
        <w:t>заявления _____        _______________________     ______________________</w:t>
      </w:r>
    </w:p>
    <w:p w:rsidR="00CB69AC" w:rsidRDefault="00CB69AC">
      <w:pPr>
        <w:pStyle w:val="ConsPlusNonformat"/>
        <w:jc w:val="both"/>
      </w:pPr>
      <w:r>
        <w:t xml:space="preserve">                         (число, месяц, год)        (расшифровка подписи)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right"/>
        <w:outlineLvl w:val="1"/>
      </w:pPr>
      <w:r>
        <w:t>Приложение N 2</w:t>
      </w:r>
    </w:p>
    <w:p w:rsidR="00CB69AC" w:rsidRDefault="00CB69AC">
      <w:pPr>
        <w:pStyle w:val="ConsPlusNormal"/>
        <w:jc w:val="right"/>
      </w:pPr>
      <w:r>
        <w:t>к Порядку выплаты и определения размера</w:t>
      </w:r>
    </w:p>
    <w:p w:rsidR="00CB69AC" w:rsidRDefault="00CB69AC">
      <w:pPr>
        <w:pStyle w:val="ConsPlusNormal"/>
        <w:jc w:val="right"/>
      </w:pPr>
      <w:r>
        <w:t>компенсации за предоставление социальных</w:t>
      </w:r>
    </w:p>
    <w:p w:rsidR="00CB69AC" w:rsidRDefault="00CB69AC">
      <w:pPr>
        <w:pStyle w:val="ConsPlusNormal"/>
        <w:jc w:val="right"/>
      </w:pPr>
      <w:r>
        <w:t>услуг поставщикам социальных услуг,</w:t>
      </w:r>
    </w:p>
    <w:p w:rsidR="00CB69AC" w:rsidRDefault="00CB69AC">
      <w:pPr>
        <w:pStyle w:val="ConsPlusNormal"/>
        <w:jc w:val="right"/>
      </w:pPr>
      <w:r>
        <w:t>включенным в реестр поставщиков социальных</w:t>
      </w:r>
    </w:p>
    <w:p w:rsidR="00CB69AC" w:rsidRDefault="00CB69AC">
      <w:pPr>
        <w:pStyle w:val="ConsPlusNormal"/>
        <w:jc w:val="right"/>
      </w:pPr>
      <w:r>
        <w:t>услуг Республики Саха (Якутия),</w:t>
      </w:r>
    </w:p>
    <w:p w:rsidR="00CB69AC" w:rsidRDefault="00CB69AC">
      <w:pPr>
        <w:pStyle w:val="ConsPlusNormal"/>
        <w:jc w:val="right"/>
      </w:pPr>
      <w:r>
        <w:t>но не участвующим в выполнении</w:t>
      </w:r>
    </w:p>
    <w:p w:rsidR="00CB69AC" w:rsidRDefault="00CB69AC">
      <w:pPr>
        <w:pStyle w:val="ConsPlusNormal"/>
        <w:jc w:val="right"/>
      </w:pPr>
      <w:r>
        <w:t>государственного задания (заказа)</w:t>
      </w:r>
    </w:p>
    <w:p w:rsidR="00CB69AC" w:rsidRDefault="00CB69AC">
      <w:pPr>
        <w:pStyle w:val="ConsPlusNormal"/>
        <w:jc w:val="right"/>
      </w:pPr>
      <w:r>
        <w:t>и предоставляющим гражданам социальные</w:t>
      </w:r>
    </w:p>
    <w:p w:rsidR="00CB69AC" w:rsidRDefault="00CB69AC">
      <w:pPr>
        <w:pStyle w:val="ConsPlusNormal"/>
        <w:jc w:val="right"/>
      </w:pPr>
      <w:r>
        <w:lastRenderedPageBreak/>
        <w:t>услуги, предусмотренные индивидуальной</w:t>
      </w:r>
    </w:p>
    <w:p w:rsidR="00CB69AC" w:rsidRDefault="00CB69AC">
      <w:pPr>
        <w:pStyle w:val="ConsPlusNormal"/>
        <w:jc w:val="right"/>
      </w:pPr>
      <w:r>
        <w:t>программой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center"/>
      </w:pPr>
      <w:bookmarkStart w:id="6" w:name="P245"/>
      <w:bookmarkEnd w:id="6"/>
      <w:r>
        <w:t>Реестр</w:t>
      </w:r>
    </w:p>
    <w:p w:rsidR="00CB69AC" w:rsidRDefault="00CB69AC">
      <w:pPr>
        <w:pStyle w:val="ConsPlusNormal"/>
        <w:jc w:val="center"/>
      </w:pPr>
      <w:r>
        <w:t>получателей социальных услуг</w:t>
      </w:r>
    </w:p>
    <w:p w:rsidR="00CB69AC" w:rsidRDefault="00CB69AC">
      <w:pPr>
        <w:pStyle w:val="ConsPlusNormal"/>
        <w:jc w:val="center"/>
      </w:pPr>
      <w:r>
        <w:t>за ____________________________________</w:t>
      </w:r>
    </w:p>
    <w:p w:rsidR="00CB69AC" w:rsidRDefault="00CB69AC">
      <w:pPr>
        <w:pStyle w:val="ConsPlusNormal"/>
        <w:jc w:val="center"/>
      </w:pPr>
      <w:r>
        <w:t>(указать квартал, год)</w:t>
      </w:r>
    </w:p>
    <w:p w:rsidR="00CB69AC" w:rsidRDefault="00CB69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757"/>
        <w:gridCol w:w="1814"/>
        <w:gridCol w:w="1587"/>
        <w:gridCol w:w="2211"/>
        <w:gridCol w:w="2324"/>
        <w:gridCol w:w="2041"/>
        <w:gridCol w:w="2494"/>
        <w:gridCol w:w="2381"/>
        <w:gridCol w:w="2381"/>
      </w:tblGrid>
      <w:tr w:rsidR="00CB69AC">
        <w:tc>
          <w:tcPr>
            <w:tcW w:w="540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Фамилия, имя, отчество получателя социальной услуги</w:t>
            </w:r>
          </w:p>
        </w:tc>
        <w:tc>
          <w:tcPr>
            <w:tcW w:w="1757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Паспортные данные (серия, номер, дата выдачи, кем выдан)</w:t>
            </w:r>
          </w:p>
        </w:tc>
        <w:tc>
          <w:tcPr>
            <w:tcW w:w="1814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Адрес по месту регистрации</w:t>
            </w:r>
          </w:p>
        </w:tc>
        <w:tc>
          <w:tcPr>
            <w:tcW w:w="1587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Адрес по месту жительства</w:t>
            </w:r>
          </w:p>
        </w:tc>
        <w:tc>
          <w:tcPr>
            <w:tcW w:w="2211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Реквизиты договора о предоставлении социальных услуг (дата, номер)</w:t>
            </w:r>
          </w:p>
        </w:tc>
        <w:tc>
          <w:tcPr>
            <w:tcW w:w="2324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Реквизиты индивидуальной программы (дата выдачи, номер)</w:t>
            </w:r>
          </w:p>
        </w:tc>
        <w:tc>
          <w:tcPr>
            <w:tcW w:w="2041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494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Объем социальной услуги, предусмотренный индивидуальной программой (ед.)</w:t>
            </w:r>
          </w:p>
        </w:tc>
        <w:tc>
          <w:tcPr>
            <w:tcW w:w="2381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Объем социальной услуги, фактически предоставленный (ед.)</w:t>
            </w:r>
          </w:p>
        </w:tc>
        <w:tc>
          <w:tcPr>
            <w:tcW w:w="2381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Сумма платы за предоставленную социальную услугу (руб.)</w:t>
            </w:r>
          </w:p>
        </w:tc>
      </w:tr>
      <w:tr w:rsidR="00CB69AC">
        <w:tc>
          <w:tcPr>
            <w:tcW w:w="540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CB69AC" w:rsidRDefault="00CB69AC">
            <w:pPr>
              <w:pStyle w:val="ConsPlusNormal"/>
            </w:pPr>
          </w:p>
        </w:tc>
      </w:tr>
    </w:tbl>
    <w:p w:rsidR="00CB69AC" w:rsidRDefault="00CB69AC">
      <w:pPr>
        <w:pStyle w:val="ConsPlusNormal"/>
        <w:jc w:val="both"/>
      </w:pPr>
    </w:p>
    <w:p w:rsidR="00CB69AC" w:rsidRDefault="00CB69AC">
      <w:pPr>
        <w:pStyle w:val="ConsPlusNonformat"/>
        <w:jc w:val="both"/>
      </w:pPr>
      <w:r>
        <w:t>Руководитель _______________ /_____________________________</w:t>
      </w:r>
    </w:p>
    <w:p w:rsidR="00CB69AC" w:rsidRDefault="00CB69AC">
      <w:pPr>
        <w:pStyle w:val="ConsPlusNonformat"/>
        <w:jc w:val="both"/>
      </w:pPr>
      <w:r>
        <w:t xml:space="preserve">                (подпись)         (расшифровка подписи)</w:t>
      </w:r>
    </w:p>
    <w:p w:rsidR="00CB69AC" w:rsidRDefault="00CB69AC">
      <w:pPr>
        <w:pStyle w:val="ConsPlusNonformat"/>
        <w:jc w:val="both"/>
      </w:pPr>
    </w:p>
    <w:p w:rsidR="00CB69AC" w:rsidRDefault="00CB69AC">
      <w:pPr>
        <w:pStyle w:val="ConsPlusNonformat"/>
        <w:jc w:val="both"/>
      </w:pPr>
      <w:r>
        <w:t>Главный бухгалтер _______________ /_____________________________</w:t>
      </w:r>
    </w:p>
    <w:p w:rsidR="00CB69AC" w:rsidRDefault="00CB69AC">
      <w:pPr>
        <w:pStyle w:val="ConsPlusNonformat"/>
        <w:jc w:val="both"/>
      </w:pPr>
      <w:r>
        <w:t xml:space="preserve">                     (подпись)          (расшифровка подписи)</w:t>
      </w:r>
    </w:p>
    <w:p w:rsidR="00CB69AC" w:rsidRDefault="00CB69AC">
      <w:pPr>
        <w:pStyle w:val="ConsPlusNonformat"/>
        <w:jc w:val="both"/>
      </w:pPr>
    </w:p>
    <w:p w:rsidR="00CB69AC" w:rsidRDefault="00CB69AC">
      <w:pPr>
        <w:pStyle w:val="ConsPlusNonformat"/>
        <w:jc w:val="both"/>
      </w:pPr>
      <w:r>
        <w:t>"__" ________ 20__ г.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right"/>
        <w:outlineLvl w:val="1"/>
      </w:pPr>
      <w:r>
        <w:t>Приложение N 3</w:t>
      </w:r>
    </w:p>
    <w:p w:rsidR="00CB69AC" w:rsidRDefault="00CB69AC">
      <w:pPr>
        <w:pStyle w:val="ConsPlusNormal"/>
        <w:jc w:val="right"/>
      </w:pPr>
      <w:r>
        <w:t>к Порядку выплаты и определения размера</w:t>
      </w:r>
    </w:p>
    <w:p w:rsidR="00CB69AC" w:rsidRDefault="00CB69AC">
      <w:pPr>
        <w:pStyle w:val="ConsPlusNormal"/>
        <w:jc w:val="right"/>
      </w:pPr>
      <w:r>
        <w:t>компенсации за предоставление социальных</w:t>
      </w:r>
    </w:p>
    <w:p w:rsidR="00CB69AC" w:rsidRDefault="00CB69AC">
      <w:pPr>
        <w:pStyle w:val="ConsPlusNormal"/>
        <w:jc w:val="right"/>
      </w:pPr>
      <w:r>
        <w:t>услуг поставщикам социальных услуг,</w:t>
      </w:r>
    </w:p>
    <w:p w:rsidR="00CB69AC" w:rsidRDefault="00CB69AC">
      <w:pPr>
        <w:pStyle w:val="ConsPlusNormal"/>
        <w:jc w:val="right"/>
      </w:pPr>
      <w:r>
        <w:t>включенным в реестр поставщиков социальных</w:t>
      </w:r>
    </w:p>
    <w:p w:rsidR="00CB69AC" w:rsidRDefault="00CB69AC">
      <w:pPr>
        <w:pStyle w:val="ConsPlusNormal"/>
        <w:jc w:val="right"/>
      </w:pPr>
      <w:r>
        <w:t>услуг Республики Саха (Якутия),</w:t>
      </w:r>
    </w:p>
    <w:p w:rsidR="00CB69AC" w:rsidRDefault="00CB69AC">
      <w:pPr>
        <w:pStyle w:val="ConsPlusNormal"/>
        <w:jc w:val="right"/>
      </w:pPr>
      <w:r>
        <w:t>но не участвующим в выполнении</w:t>
      </w:r>
    </w:p>
    <w:p w:rsidR="00CB69AC" w:rsidRDefault="00CB69AC">
      <w:pPr>
        <w:pStyle w:val="ConsPlusNormal"/>
        <w:jc w:val="right"/>
      </w:pPr>
      <w:r>
        <w:lastRenderedPageBreak/>
        <w:t>государственного задания (заказа)</w:t>
      </w:r>
    </w:p>
    <w:p w:rsidR="00CB69AC" w:rsidRDefault="00CB69AC">
      <w:pPr>
        <w:pStyle w:val="ConsPlusNormal"/>
        <w:jc w:val="right"/>
      </w:pPr>
      <w:r>
        <w:t>и предоставляющим гражданам социальные</w:t>
      </w:r>
    </w:p>
    <w:p w:rsidR="00CB69AC" w:rsidRDefault="00CB69AC">
      <w:pPr>
        <w:pStyle w:val="ConsPlusNormal"/>
        <w:jc w:val="right"/>
      </w:pPr>
      <w:r>
        <w:t>услуги, предусмотренные индивидуальной</w:t>
      </w:r>
    </w:p>
    <w:p w:rsidR="00CB69AC" w:rsidRDefault="00CB69AC">
      <w:pPr>
        <w:pStyle w:val="ConsPlusNormal"/>
        <w:jc w:val="right"/>
      </w:pPr>
      <w:r>
        <w:t>программой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center"/>
      </w:pPr>
      <w:bookmarkStart w:id="7" w:name="P297"/>
      <w:bookmarkEnd w:id="7"/>
      <w:r>
        <w:t>СПРАВКА-РАСЧЕТ</w:t>
      </w:r>
    </w:p>
    <w:p w:rsidR="00CB69AC" w:rsidRDefault="00CB69AC">
      <w:pPr>
        <w:pStyle w:val="ConsPlusNormal"/>
        <w:jc w:val="center"/>
      </w:pPr>
      <w:r>
        <w:t>на выплату компенсации за предоставление социальных услуг</w:t>
      </w:r>
    </w:p>
    <w:p w:rsidR="00CB69AC" w:rsidRDefault="00CB69AC">
      <w:pPr>
        <w:pStyle w:val="ConsPlusNormal"/>
        <w:jc w:val="center"/>
      </w:pPr>
      <w:r>
        <w:t>поставщиком социальных услуг, не участвующим в выполнении</w:t>
      </w:r>
    </w:p>
    <w:p w:rsidR="00CB69AC" w:rsidRDefault="00CB69AC">
      <w:pPr>
        <w:pStyle w:val="ConsPlusNormal"/>
        <w:jc w:val="center"/>
      </w:pPr>
      <w:r>
        <w:t>государственного задания (заказа),</w:t>
      </w:r>
    </w:p>
    <w:p w:rsidR="00CB69AC" w:rsidRDefault="00CB69AC">
      <w:pPr>
        <w:pStyle w:val="ConsPlusNormal"/>
        <w:jc w:val="center"/>
      </w:pPr>
      <w:r>
        <w:t>за _________________________________________</w:t>
      </w:r>
    </w:p>
    <w:p w:rsidR="00CB69AC" w:rsidRDefault="00CB69AC">
      <w:pPr>
        <w:pStyle w:val="ConsPlusNormal"/>
        <w:jc w:val="center"/>
      </w:pPr>
      <w:r>
        <w:t>(указать квартал, год)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nformat"/>
        <w:jc w:val="both"/>
      </w:pPr>
      <w:r>
        <w:t>Заявитель: ________________________________________________________________</w:t>
      </w:r>
    </w:p>
    <w:p w:rsidR="00CB69AC" w:rsidRDefault="00CB69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041"/>
        <w:gridCol w:w="1134"/>
        <w:gridCol w:w="2494"/>
        <w:gridCol w:w="2608"/>
        <w:gridCol w:w="2381"/>
        <w:gridCol w:w="2494"/>
        <w:gridCol w:w="2381"/>
        <w:gridCol w:w="1928"/>
      </w:tblGrid>
      <w:tr w:rsidR="00CB69AC">
        <w:tc>
          <w:tcPr>
            <w:tcW w:w="540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134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Тариф (руб.)</w:t>
            </w:r>
          </w:p>
        </w:tc>
        <w:tc>
          <w:tcPr>
            <w:tcW w:w="2494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Объем социальных услуг, предусмотренный индивидуальной программой (ед.)</w:t>
            </w:r>
          </w:p>
        </w:tc>
        <w:tc>
          <w:tcPr>
            <w:tcW w:w="2608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Стоимость социальных услуг, рассчитанная исходя из объема предусмотренного индивидуальной программой (руб.)</w:t>
            </w:r>
          </w:p>
        </w:tc>
        <w:tc>
          <w:tcPr>
            <w:tcW w:w="2381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Объем социальных услуг, фактически предоставленных получателям в соответствии с индивидуальной программой (ед.)</w:t>
            </w:r>
          </w:p>
        </w:tc>
        <w:tc>
          <w:tcPr>
            <w:tcW w:w="2494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Стоимость социальной услуги, рассчитанная исходя из объема фактически предоставленных услуг (руб.)</w:t>
            </w:r>
          </w:p>
        </w:tc>
        <w:tc>
          <w:tcPr>
            <w:tcW w:w="2381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Сумма платы, за предоставленные социальные услуги, полученная от получателей услуг (руб.)</w:t>
            </w:r>
          </w:p>
        </w:tc>
        <w:tc>
          <w:tcPr>
            <w:tcW w:w="1928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Размер компенсации к выплате (руб.)</w:t>
            </w:r>
          </w:p>
        </w:tc>
      </w:tr>
      <w:tr w:rsidR="00CB69AC">
        <w:tc>
          <w:tcPr>
            <w:tcW w:w="540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гр. 5 = гр. 3 * гр. 4</w:t>
            </w:r>
          </w:p>
        </w:tc>
        <w:tc>
          <w:tcPr>
            <w:tcW w:w="2381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гр. 7 = гр. 3 * гр. 6</w:t>
            </w:r>
          </w:p>
        </w:tc>
        <w:tc>
          <w:tcPr>
            <w:tcW w:w="2381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CB69AC" w:rsidRDefault="00CB69AC">
            <w:pPr>
              <w:pStyle w:val="ConsPlusNormal"/>
              <w:jc w:val="center"/>
            </w:pPr>
            <w:r>
              <w:t>9</w:t>
            </w:r>
          </w:p>
        </w:tc>
      </w:tr>
      <w:tr w:rsidR="00CB69AC">
        <w:tc>
          <w:tcPr>
            <w:tcW w:w="540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CB69AC" w:rsidRDefault="00CB69AC">
            <w:pPr>
              <w:pStyle w:val="ConsPlusNormal"/>
            </w:pPr>
          </w:p>
        </w:tc>
      </w:tr>
      <w:tr w:rsidR="00CB69AC">
        <w:tc>
          <w:tcPr>
            <w:tcW w:w="540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CB69AC" w:rsidRDefault="00CB69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CB69AC" w:rsidRDefault="00CB69AC">
            <w:pPr>
              <w:pStyle w:val="ConsPlusNormal"/>
            </w:pPr>
          </w:p>
        </w:tc>
      </w:tr>
    </w:tbl>
    <w:p w:rsidR="00CB69AC" w:rsidRDefault="00CB69AC">
      <w:pPr>
        <w:pStyle w:val="ConsPlusNormal"/>
        <w:jc w:val="both"/>
      </w:pPr>
    </w:p>
    <w:p w:rsidR="00CB69AC" w:rsidRDefault="00CB69AC">
      <w:pPr>
        <w:pStyle w:val="ConsPlusNonformat"/>
        <w:jc w:val="both"/>
      </w:pPr>
      <w:r>
        <w:t xml:space="preserve">                                        Главный</w:t>
      </w:r>
    </w:p>
    <w:p w:rsidR="00CB69AC" w:rsidRDefault="00CB69AC">
      <w:pPr>
        <w:pStyle w:val="ConsPlusNonformat"/>
        <w:jc w:val="both"/>
      </w:pPr>
      <w:r>
        <w:t>Руководитель ______ /________________   бухгалтер  ______ /________________</w:t>
      </w:r>
    </w:p>
    <w:p w:rsidR="00CB69AC" w:rsidRDefault="00CB69AC">
      <w:pPr>
        <w:pStyle w:val="ConsPlusNonformat"/>
        <w:jc w:val="both"/>
      </w:pPr>
      <w:r>
        <w:t xml:space="preserve">            (подпись) (расшифровка                (подпись) (расшифровка</w:t>
      </w:r>
    </w:p>
    <w:p w:rsidR="00CB69AC" w:rsidRDefault="00CB69AC">
      <w:pPr>
        <w:pStyle w:val="ConsPlusNonformat"/>
        <w:jc w:val="both"/>
      </w:pPr>
      <w:r>
        <w:t xml:space="preserve">                         подписи)                              подписи)</w:t>
      </w:r>
    </w:p>
    <w:p w:rsidR="00CB69AC" w:rsidRDefault="00CB69AC">
      <w:pPr>
        <w:pStyle w:val="ConsPlusNonformat"/>
        <w:jc w:val="both"/>
      </w:pPr>
    </w:p>
    <w:p w:rsidR="00CB69AC" w:rsidRDefault="00CB69AC">
      <w:pPr>
        <w:pStyle w:val="ConsPlusNonformat"/>
        <w:jc w:val="both"/>
      </w:pPr>
      <w:r>
        <w:t>МП</w:t>
      </w:r>
    </w:p>
    <w:p w:rsidR="00CB69AC" w:rsidRDefault="00CB69AC">
      <w:pPr>
        <w:pStyle w:val="ConsPlusNonformat"/>
        <w:jc w:val="both"/>
      </w:pPr>
    </w:p>
    <w:p w:rsidR="00CB69AC" w:rsidRDefault="00CB69AC">
      <w:pPr>
        <w:pStyle w:val="ConsPlusNonformat"/>
        <w:jc w:val="both"/>
      </w:pPr>
      <w:r>
        <w:t>"__" ________ 20__ г.</w:t>
      </w:r>
    </w:p>
    <w:p w:rsidR="00CB69AC" w:rsidRDefault="00CB69AC">
      <w:pPr>
        <w:pStyle w:val="ConsPlusNonformat"/>
        <w:jc w:val="both"/>
      </w:pPr>
    </w:p>
    <w:p w:rsidR="00CB69AC" w:rsidRDefault="00CB69AC">
      <w:pPr>
        <w:pStyle w:val="ConsPlusNonformat"/>
        <w:jc w:val="both"/>
      </w:pPr>
      <w:r>
        <w:t>Отметка  Уполномоченного  органа  Республики Саха (Якутия) (нужное отметить</w:t>
      </w:r>
    </w:p>
    <w:p w:rsidR="00CB69AC" w:rsidRDefault="00CB69AC">
      <w:pPr>
        <w:pStyle w:val="ConsPlusNonformat"/>
        <w:jc w:val="both"/>
      </w:pPr>
      <w:r>
        <w:t>знаком - V):</w:t>
      </w:r>
    </w:p>
    <w:p w:rsidR="00CB69AC" w:rsidRDefault="00CB69AC">
      <w:pPr>
        <w:pStyle w:val="ConsPlusNonformat"/>
        <w:jc w:val="both"/>
      </w:pPr>
    </w:p>
    <w:p w:rsidR="00CB69AC" w:rsidRDefault="00CB69AC">
      <w:pPr>
        <w:pStyle w:val="ConsPlusNonformat"/>
        <w:jc w:val="both"/>
      </w:pPr>
      <w:r>
        <w:t xml:space="preserve"> ┌─┐ предоставить компенсацию; ┌─┐ отказать в предоставлении компенсации</w:t>
      </w:r>
    </w:p>
    <w:p w:rsidR="00CB69AC" w:rsidRDefault="00CB69AC">
      <w:pPr>
        <w:pStyle w:val="ConsPlusNonformat"/>
        <w:jc w:val="both"/>
      </w:pPr>
      <w:r>
        <w:t xml:space="preserve"> └─┘                           └─┘</w:t>
      </w:r>
    </w:p>
    <w:p w:rsidR="00CB69AC" w:rsidRDefault="00CB69AC">
      <w:pPr>
        <w:pStyle w:val="ConsPlusNonformat"/>
        <w:jc w:val="both"/>
      </w:pPr>
    </w:p>
    <w:p w:rsidR="00CB69AC" w:rsidRDefault="00CB69AC">
      <w:pPr>
        <w:pStyle w:val="ConsPlusNonformat"/>
        <w:jc w:val="both"/>
      </w:pPr>
      <w:r>
        <w:t>Уполномоченное лицо ___________ / _________ / _____________________</w:t>
      </w:r>
    </w:p>
    <w:p w:rsidR="00CB69AC" w:rsidRDefault="00CB69AC">
      <w:pPr>
        <w:pStyle w:val="ConsPlusNonformat"/>
        <w:jc w:val="both"/>
      </w:pPr>
      <w:r>
        <w:t xml:space="preserve">                    (должность)   (подпись)   (расшифровка подписи)</w:t>
      </w:r>
    </w:p>
    <w:p w:rsidR="00CB69AC" w:rsidRDefault="00CB69AC">
      <w:pPr>
        <w:pStyle w:val="ConsPlusNonformat"/>
        <w:jc w:val="both"/>
      </w:pPr>
    </w:p>
    <w:p w:rsidR="00CB69AC" w:rsidRDefault="00CB69AC">
      <w:pPr>
        <w:pStyle w:val="ConsPlusNonformat"/>
        <w:jc w:val="both"/>
      </w:pPr>
      <w:r>
        <w:t>Расчет проверил ___________ / _________ / _____________________</w:t>
      </w:r>
    </w:p>
    <w:p w:rsidR="00CB69AC" w:rsidRDefault="00CB69AC">
      <w:pPr>
        <w:pStyle w:val="ConsPlusNonformat"/>
        <w:jc w:val="both"/>
      </w:pPr>
      <w:r>
        <w:t xml:space="preserve">                (должность)   (подпись)   (расшифровка подписи)</w:t>
      </w:r>
    </w:p>
    <w:p w:rsidR="00CB69AC" w:rsidRDefault="00CB69AC">
      <w:pPr>
        <w:pStyle w:val="ConsPlusNonformat"/>
        <w:jc w:val="both"/>
      </w:pPr>
    </w:p>
    <w:p w:rsidR="00CB69AC" w:rsidRDefault="00CB69AC">
      <w:pPr>
        <w:pStyle w:val="ConsPlusNonformat"/>
        <w:jc w:val="both"/>
      </w:pPr>
      <w:r>
        <w:t>"__" ________ 20__ г.</w:t>
      </w: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jc w:val="both"/>
      </w:pPr>
    </w:p>
    <w:p w:rsidR="00CB69AC" w:rsidRDefault="00CB69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B77" w:rsidRDefault="007E3B77">
      <w:bookmarkStart w:id="8" w:name="_GoBack"/>
      <w:bookmarkEnd w:id="8"/>
    </w:p>
    <w:sectPr w:rsidR="007E3B77" w:rsidSect="00AD703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AC"/>
    <w:rsid w:val="007E3B77"/>
    <w:rsid w:val="00C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46682-CC0B-420B-97DC-DFC92867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AF46DE7EE58308679E7DEDB0193A721A365F63874F9E3FFCE154C4C431C854FA0187D2661E4074785FEB391B602B635D586649904F7879E76C741eAD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hyperlink" Target="consultantplus://offline/ref=354AF46DE7EE58308679E7DEDB0193A721A365F63874F9E3FFCE154C4C431C854FA0187D2661E4074785FFBC91B602B635D586649904F7879E76C741eA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hyperlink" Target="consultantplus://offline/ref=354AF46DE7EE58308679E7C8C86DCFAE2BAA3FFB3D71F6B7A2914E111B4A16D21AEF1933606AFB07459BF8BB984Ee2D" TargetMode="External"/><Relationship Id="rId7" Type="http://schemas.openxmlformats.org/officeDocument/2006/relationships/hyperlink" Target="consultantplus://offline/ref=354AF46DE7EE58308679E7DEDB0193A721A365F63970F4E1FACE154C4C431C854FA0187D2661E4064084FDBA91B602B635D586649904F7879E76C741eAD" TargetMode="External"/><Relationship Id="rId12" Type="http://schemas.openxmlformats.org/officeDocument/2006/relationships/hyperlink" Target="consultantplus://offline/ref=354AF46DE7EE58308679E7C8C86DCFAE29AF3AF33D78F6B7A2914E111B4A16D21AEF1933606AFB07459BF8BB984Ee2D" TargetMode="External"/><Relationship Id="rId17" Type="http://schemas.openxmlformats.org/officeDocument/2006/relationships/image" Target="media/image5.wmf"/><Relationship Id="rId25" Type="http://schemas.openxmlformats.org/officeDocument/2006/relationships/hyperlink" Target="consultantplus://offline/ref=354AF46DE7EE58308679E7DEDB0193A721A365F63874F9E3FFCE154C4C431C854FA0187D2661E4074785FFBD91B602B635D586649904F7879E76C741eAD" TargetMode="External"/><Relationship Id="rId33" Type="http://schemas.openxmlformats.org/officeDocument/2006/relationships/hyperlink" Target="consultantplus://offline/ref=354AF46DE7EE58308679E7DEDB0193A721A365F63874F9E3FFCE154C4C431C854FA0187D2661E4074785FCBD91B602B635D586649904F7879E76C741eA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hyperlink" Target="consultantplus://offline/ref=354AF46DE7EE58308679E7DEDB0193A721A365F63874F9E3FFCE154C4C431C854FA0187D2661E4074785FCBA91B602B635D586649904F7879E76C741e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AF46DE7EE58308679E7C8C86DCFAE2BAA3FFB3D71F6B7A2914E111B4A16D208EF413F626CE605438EAEEADEB75EF066C684609906F59B49eCD" TargetMode="External"/><Relationship Id="rId11" Type="http://schemas.openxmlformats.org/officeDocument/2006/relationships/hyperlink" Target="consultantplus://offline/ref=354AF46DE7EE58308679E7C8C86DCFAE2BAA3CF23B79F6B7A2914E111B4A16D208EF413F626FE104468EAEEADEB75EF066C684609906F59B49eCD" TargetMode="External"/><Relationship Id="rId24" Type="http://schemas.openxmlformats.org/officeDocument/2006/relationships/hyperlink" Target="consultantplus://offline/ref=354AF46DE7EE58308679E7DEDB0193A721A365F63874F9E3FFCE154C4C431C854FA0187D2661E4074785FFBE91B602B635D586649904F7879E76C741eAD" TargetMode="External"/><Relationship Id="rId32" Type="http://schemas.openxmlformats.org/officeDocument/2006/relationships/hyperlink" Target="consultantplus://offline/ref=354AF46DE7EE58308679E7DEDB0193A721A365F63874F9E3FFCE154C4C431C854FA0187D2661E4074785FCBE91B602B635D586649904F7879E76C741eAD" TargetMode="External"/><Relationship Id="rId5" Type="http://schemas.openxmlformats.org/officeDocument/2006/relationships/hyperlink" Target="consultantplus://offline/ref=354AF46DE7EE58308679E7DEDB0193A721A365F63874F9E3FFCE154C4C431C854FA0187D2661E4074785FEB391B602B635D586649904F7879E76C741eAD" TargetMode="Externa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354AF46DE7EE58308679E7DEDB0193A721A365F63874F9E3FFCE154C4C431C854FA0187D2661E4074785FFB991B602B635D586649904F7879E76C741eAD" TargetMode="External"/><Relationship Id="rId28" Type="http://schemas.openxmlformats.org/officeDocument/2006/relationships/hyperlink" Target="consultantplus://offline/ref=354AF46DE7EE58308679E7DEDB0193A721A365F63874F9E3FFCE154C4C431C854FA0187D2661E4074785FCBB91B602B635D586649904F7879E76C741eA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54AF46DE7EE58308679E7C8C86DCFAE2BAA3CF23B79F6B7A2914E111B4A16D208EF413F626FE60E428EAEEADEB75EF066C684609906F59B49eCD" TargetMode="External"/><Relationship Id="rId19" Type="http://schemas.openxmlformats.org/officeDocument/2006/relationships/image" Target="media/image7.wmf"/><Relationship Id="rId31" Type="http://schemas.openxmlformats.org/officeDocument/2006/relationships/hyperlink" Target="consultantplus://offline/ref=354AF46DE7EE58308679E7DEDB0193A721A365F63874F9E3FFCE154C4C431C854FA0187D2661E4074785FCBF91B602B635D586649904F7879E76C741e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4AF46DE7EE58308679E7DEDB0193A721A365F63970F4E1FACE154C4C431C854FA0187D2661E4064084FDBA91B602B635D586649904F7879E76C741eAD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354AF46DE7EE58308679E7DEDB0193A721A365F63874F9E3FFCE154C4C431C854FA0187D2661E4074785FFBB91B602B635D586649904F7879E76C741eAD" TargetMode="External"/><Relationship Id="rId27" Type="http://schemas.openxmlformats.org/officeDocument/2006/relationships/hyperlink" Target="consultantplus://offline/ref=354AF46DE7EE58308679E7DEDB0193A721A365F63874F9E3FFCE154C4C431C854FA0187D2661E4074785FFB291B602B635D586649904F7879E76C741eAD" TargetMode="External"/><Relationship Id="rId30" Type="http://schemas.openxmlformats.org/officeDocument/2006/relationships/hyperlink" Target="consultantplus://offline/ref=354AF46DE7EE58308679E7DEDB0193A721A365F63874F9E3FFCE154C4C431C854FA0187D2661E4074785FCB891B602B635D586649904F7879E76C741eA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4323</Words>
  <Characters>24645</Characters>
  <Application>Microsoft Office Word</Application>
  <DocSecurity>0</DocSecurity>
  <Lines>205</Lines>
  <Paragraphs>57</Paragraphs>
  <ScaleCrop>false</ScaleCrop>
  <Company/>
  <LinksUpToDate>false</LinksUpToDate>
  <CharactersWithSpaces>28911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Максимова</dc:creator>
  <cp:keywords/>
  <dc:description/>
  <cp:lastModifiedBy>Александра Максимова</cp:lastModifiedBy>
  <cp:revision>1</cp:revision>
  <dcterms:created xsi:type="dcterms:W3CDTF">2020-02-26T03:30:00Z</dcterms:created>
  <dcterms:modified xsi:type="dcterms:W3CDTF">2020-02-26T03:31:00Z</dcterms:modified>
</cp:coreProperties>
</file>